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1B2FF" w14:textId="2FFBF4F4" w:rsidR="00263208" w:rsidRPr="0077272B" w:rsidRDefault="00263208">
      <w:pPr>
        <w:rPr>
          <w:rFonts w:ascii="Verdana" w:hAnsi="Verdana"/>
        </w:rPr>
      </w:pPr>
      <w:bookmarkStart w:id="0" w:name="_Hlk26175749"/>
      <w:bookmarkEnd w:id="0"/>
      <w:r w:rsidRPr="0077272B">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1D5D28DB" w:rsidR="00843631" w:rsidRPr="0077272B" w:rsidRDefault="00843631" w:rsidP="00843631">
      <w:pPr>
        <w:rPr>
          <w:rFonts w:ascii="Verdana" w:hAnsi="Verdana"/>
          <w:b/>
          <w:bCs/>
        </w:rPr>
      </w:pPr>
      <w:r w:rsidRPr="0077272B">
        <w:rPr>
          <w:rFonts w:ascii="Verdana" w:hAnsi="Verdana"/>
          <w:b/>
          <w:bCs/>
        </w:rPr>
        <w:t xml:space="preserve">SDG&amp;E BUSINESS CONTENT PACKAGE | </w:t>
      </w:r>
      <w:r w:rsidR="000435DD" w:rsidRPr="0077272B">
        <w:rPr>
          <w:rFonts w:ascii="Verdana" w:hAnsi="Verdana"/>
          <w:b/>
          <w:bCs/>
        </w:rPr>
        <w:t xml:space="preserve">OCTOBER </w:t>
      </w:r>
      <w:r w:rsidR="00951F31" w:rsidRPr="0077272B">
        <w:rPr>
          <w:rFonts w:ascii="Verdana" w:hAnsi="Verdana"/>
          <w:b/>
          <w:bCs/>
        </w:rPr>
        <w:t>5</w:t>
      </w:r>
      <w:r w:rsidRPr="0077272B">
        <w:rPr>
          <w:rFonts w:ascii="Verdana" w:hAnsi="Verdana"/>
          <w:b/>
          <w:bCs/>
        </w:rPr>
        <w:t>, 2020</w:t>
      </w:r>
      <w:r w:rsidR="000F3635" w:rsidRPr="0077272B">
        <w:rPr>
          <w:rFonts w:ascii="Verdana" w:hAnsi="Verdana"/>
          <w:b/>
          <w:bCs/>
        </w:rPr>
        <w:t xml:space="preserve"> </w:t>
      </w:r>
      <w:r w:rsidR="00C40089" w:rsidRPr="0077272B">
        <w:rPr>
          <w:rFonts w:ascii="Verdana" w:hAnsi="Verdana"/>
          <w:b/>
          <w:bCs/>
        </w:rPr>
        <w:t xml:space="preserve"> </w:t>
      </w:r>
    </w:p>
    <w:p w14:paraId="56939887" w14:textId="77777777" w:rsidR="00843631" w:rsidRPr="0077272B" w:rsidRDefault="00843631" w:rsidP="00843631">
      <w:pPr>
        <w:rPr>
          <w:rFonts w:ascii="Verdana" w:hAnsi="Verdana"/>
        </w:rPr>
      </w:pPr>
      <w:r w:rsidRPr="0077272B">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77272B">
          <w:rPr>
            <w:rStyle w:val="Hyperlink"/>
            <w:rFonts w:ascii="Verdana" w:hAnsi="Verdana"/>
            <w:color w:val="auto"/>
          </w:rPr>
          <w:t>unsplash.com</w:t>
        </w:r>
      </w:hyperlink>
      <w:r w:rsidRPr="0077272B">
        <w:rPr>
          <w:rFonts w:ascii="Verdana" w:hAnsi="Verdana"/>
        </w:rPr>
        <w:t>. </w:t>
      </w:r>
    </w:p>
    <w:p w14:paraId="36309942" w14:textId="379D5C27" w:rsidR="001F7CE1" w:rsidRPr="0077272B" w:rsidRDefault="00843631" w:rsidP="005C4D83">
      <w:pPr>
        <w:rPr>
          <w:rFonts w:ascii="Verdana" w:eastAsia="Times New Roman" w:hAnsi="Verdana" w:cs="Calibri"/>
          <w:b/>
          <w:bCs/>
        </w:rPr>
      </w:pPr>
      <w:r w:rsidRPr="0077272B">
        <w:rPr>
          <w:rFonts w:ascii="Verdana" w:hAnsi="Verdana"/>
          <w:u w:val="single"/>
        </w:rPr>
        <w:t>This month’s topics</w:t>
      </w:r>
      <w:r w:rsidRPr="0077272B">
        <w:rPr>
          <w:rFonts w:ascii="Verdana" w:hAnsi="Verdana"/>
        </w:rPr>
        <w:t>:</w:t>
      </w:r>
      <w:r w:rsidRPr="0077272B">
        <w:rPr>
          <w:rFonts w:ascii="Verdana" w:hAnsi="Verdana"/>
          <w:b/>
          <w:bCs/>
        </w:rPr>
        <w:t xml:space="preserve"> </w:t>
      </w:r>
      <w:r w:rsidR="00C23DC6" w:rsidRPr="0077272B">
        <w:rPr>
          <w:rFonts w:ascii="Verdana" w:hAnsi="Verdana"/>
        </w:rPr>
        <w:t xml:space="preserve">Business rebates, </w:t>
      </w:r>
      <w:r w:rsidR="00AB278B" w:rsidRPr="0077272B">
        <w:rPr>
          <w:rFonts w:ascii="Verdana" w:hAnsi="Verdana"/>
        </w:rPr>
        <w:t xml:space="preserve">On-Bill Financing, </w:t>
      </w:r>
      <w:r w:rsidR="00AF5369">
        <w:rPr>
          <w:rFonts w:ascii="Verdana" w:hAnsi="Verdana"/>
        </w:rPr>
        <w:t xml:space="preserve">emergency preparedness, </w:t>
      </w:r>
      <w:r w:rsidR="00AB278B" w:rsidRPr="0077272B">
        <w:rPr>
          <w:rFonts w:ascii="Verdana" w:hAnsi="Verdana"/>
        </w:rPr>
        <w:t xml:space="preserve">energy saving tips, </w:t>
      </w:r>
      <w:r w:rsidR="00CA0083" w:rsidRPr="0077272B">
        <w:rPr>
          <w:rFonts w:ascii="Verdana" w:hAnsi="Verdana"/>
        </w:rPr>
        <w:t xml:space="preserve">energy </w:t>
      </w:r>
      <w:r w:rsidR="00D01C52" w:rsidRPr="0077272B">
        <w:rPr>
          <w:rFonts w:ascii="Verdana" w:hAnsi="Verdana"/>
        </w:rPr>
        <w:t>webinars</w:t>
      </w:r>
      <w:r w:rsidR="00470241" w:rsidRPr="0077272B">
        <w:rPr>
          <w:rFonts w:ascii="Verdana" w:hAnsi="Verdana"/>
        </w:rPr>
        <w:t xml:space="preserve"> </w:t>
      </w:r>
    </w:p>
    <w:p w14:paraId="40222B54" w14:textId="77777777" w:rsidR="007244CE" w:rsidRPr="0077272B" w:rsidRDefault="007244CE" w:rsidP="007244CE">
      <w:pPr>
        <w:spacing w:after="0"/>
        <w:rPr>
          <w:rFonts w:ascii="Verdana" w:eastAsia="Times New Roman" w:hAnsi="Verdana" w:cs="Calibri"/>
        </w:rPr>
      </w:pPr>
      <w:r w:rsidRPr="0077272B">
        <w:rPr>
          <w:rFonts w:ascii="Verdana" w:eastAsia="Times New Roman" w:hAnsi="Verdana" w:cs="Calibri"/>
          <w:b/>
          <w:bCs/>
        </w:rPr>
        <w:t>Article 1: NEW SDG&amp;E HVAC REBATES ARE NOW AVAILABLE</w:t>
      </w:r>
    </w:p>
    <w:p w14:paraId="79E5089C" w14:textId="77777777" w:rsidR="007244CE" w:rsidRPr="0077272B" w:rsidRDefault="007244CE" w:rsidP="007244CE">
      <w:pPr>
        <w:spacing w:after="165"/>
        <w:rPr>
          <w:rFonts w:ascii="Verdana" w:hAnsi="Verdana"/>
        </w:rPr>
      </w:pPr>
      <w:r w:rsidRPr="0077272B">
        <w:rPr>
          <w:rFonts w:ascii="Verdana" w:hAnsi="Verdana"/>
        </w:rPr>
        <w:t xml:space="preserve">Does your business need to upgrade its HVAC? SDG&amp;E offers rebates on many types of energy-efficient equipment for businesses – which can help save energy and lower bills. Now, there are more ways you can save energy and earn rebates on your HVAC unit. Upgrading your HVAC components can help lower your monthly energy bill and save energy. </w:t>
      </w:r>
    </w:p>
    <w:p w14:paraId="6288335E" w14:textId="77777777" w:rsidR="007244CE" w:rsidRPr="0077272B" w:rsidRDefault="007244CE" w:rsidP="007244CE">
      <w:pPr>
        <w:spacing w:after="165"/>
        <w:rPr>
          <w:rFonts w:ascii="Verdana" w:hAnsi="Verdana"/>
        </w:rPr>
      </w:pPr>
      <w:r w:rsidRPr="0077272B">
        <w:rPr>
          <w:rFonts w:ascii="Verdana" w:hAnsi="Verdana"/>
        </w:rPr>
        <w:t>Newly added rebates include:</w:t>
      </w:r>
    </w:p>
    <w:p w14:paraId="1E27902A" w14:textId="47241CFA" w:rsidR="007244CE" w:rsidRPr="0077272B" w:rsidRDefault="007244CE" w:rsidP="00504FFA">
      <w:pPr>
        <w:pStyle w:val="ListParagraph"/>
        <w:numPr>
          <w:ilvl w:val="0"/>
          <w:numId w:val="2"/>
        </w:numPr>
        <w:spacing w:after="165"/>
        <w:rPr>
          <w:rFonts w:ascii="Verdana" w:hAnsi="Verdana"/>
        </w:rPr>
      </w:pPr>
      <w:r w:rsidRPr="0077272B">
        <w:rPr>
          <w:rFonts w:ascii="Verdana" w:hAnsi="Verdana"/>
        </w:rPr>
        <w:t>Variable frequency drives – rebates range from $55 - $131 per cap-ton</w:t>
      </w:r>
    </w:p>
    <w:p w14:paraId="6ED26E20" w14:textId="77777777" w:rsidR="007244CE" w:rsidRPr="0077272B" w:rsidRDefault="007244CE" w:rsidP="00504FFA">
      <w:pPr>
        <w:pStyle w:val="ListParagraph"/>
        <w:numPr>
          <w:ilvl w:val="0"/>
          <w:numId w:val="2"/>
        </w:numPr>
        <w:spacing w:after="165"/>
        <w:rPr>
          <w:rFonts w:ascii="Verdana" w:hAnsi="Verdana"/>
        </w:rPr>
      </w:pPr>
      <w:r w:rsidRPr="0077272B">
        <w:rPr>
          <w:rFonts w:ascii="Verdana" w:hAnsi="Verdana"/>
        </w:rPr>
        <w:t>Package terminal AC or heat pump – rebates range from $24 - $38 per cap-ton</w:t>
      </w:r>
    </w:p>
    <w:p w14:paraId="19D7BDC9" w14:textId="77777777" w:rsidR="007244CE" w:rsidRPr="0077272B" w:rsidRDefault="007244CE" w:rsidP="00504FFA">
      <w:pPr>
        <w:pStyle w:val="ListParagraph"/>
        <w:numPr>
          <w:ilvl w:val="0"/>
          <w:numId w:val="2"/>
        </w:numPr>
        <w:spacing w:after="165"/>
        <w:rPr>
          <w:rFonts w:ascii="Verdana" w:hAnsi="Verdana"/>
        </w:rPr>
      </w:pPr>
      <w:r w:rsidRPr="0077272B">
        <w:rPr>
          <w:rFonts w:ascii="Verdana" w:hAnsi="Verdana"/>
        </w:rPr>
        <w:t>Water cooled chillers – rebates ranging from $39 - $148 per cap-ton</w:t>
      </w:r>
    </w:p>
    <w:p w14:paraId="04987AC0" w14:textId="77777777" w:rsidR="007244CE" w:rsidRPr="0077272B" w:rsidRDefault="007244CE" w:rsidP="007244CE">
      <w:pPr>
        <w:spacing w:after="165"/>
        <w:rPr>
          <w:rFonts w:ascii="Verdana" w:hAnsi="Verdana"/>
        </w:rPr>
      </w:pPr>
      <w:r w:rsidRPr="0077272B">
        <w:rPr>
          <w:rFonts w:ascii="Verdana" w:hAnsi="Verdana"/>
        </w:rPr>
        <w:t xml:space="preserve">Visit </w:t>
      </w:r>
      <w:hyperlink r:id="rId13" w:history="1">
        <w:r w:rsidRPr="0077272B">
          <w:rPr>
            <w:rStyle w:val="Hyperlink"/>
            <w:rFonts w:ascii="Verdana" w:hAnsi="Verdana"/>
            <w:b/>
            <w:bCs/>
            <w:color w:val="auto"/>
          </w:rPr>
          <w:t>sdge.com/NLrebates</w:t>
        </w:r>
      </w:hyperlink>
      <w:r w:rsidRPr="0077272B">
        <w:rPr>
          <w:rFonts w:ascii="Verdana" w:hAnsi="Verdana"/>
        </w:rPr>
        <w:t xml:space="preserve"> to see SDG&amp;E’s current product catalog for a full list of their business rebates. </w:t>
      </w:r>
    </w:p>
    <w:p w14:paraId="68A9CA1A" w14:textId="77777777" w:rsidR="007244CE" w:rsidRPr="0077272B" w:rsidRDefault="007244CE" w:rsidP="007244CE">
      <w:pPr>
        <w:spacing w:after="165"/>
        <w:rPr>
          <w:rFonts w:ascii="Verdana" w:hAnsi="Verdana"/>
        </w:rPr>
      </w:pPr>
      <w:r w:rsidRPr="0077272B">
        <w:rPr>
          <w:rFonts w:ascii="Verdana" w:hAnsi="Verdana"/>
        </w:rPr>
        <w:t xml:space="preserve">You can also visit </w:t>
      </w:r>
      <w:hyperlink r:id="rId14" w:history="1">
        <w:r w:rsidRPr="0077272B">
          <w:rPr>
            <w:rStyle w:val="Hyperlink"/>
            <w:rFonts w:ascii="Verdana" w:hAnsi="Verdana"/>
            <w:b/>
            <w:bCs/>
            <w:color w:val="auto"/>
          </w:rPr>
          <w:t>sdge.com/BES</w:t>
        </w:r>
      </w:hyperlink>
      <w:r w:rsidRPr="0077272B">
        <w:rPr>
          <w:rFonts w:ascii="Verdana" w:hAnsi="Verdana"/>
        </w:rPr>
        <w:t xml:space="preserve"> to schedule a complimentary energy assessment to find out if your business qualifies for no- or low-cost energy efficiency upgrades. </w:t>
      </w:r>
    </w:p>
    <w:p w14:paraId="3987798E" w14:textId="77777777" w:rsidR="00CD10ED" w:rsidRPr="0077272B" w:rsidRDefault="00CD10ED" w:rsidP="007244CE">
      <w:pPr>
        <w:rPr>
          <w:rFonts w:ascii="Verdana" w:eastAsia="Times New Roman" w:hAnsi="Verdana"/>
          <w:b/>
          <w:bCs/>
        </w:rPr>
      </w:pPr>
    </w:p>
    <w:p w14:paraId="54BB23AE" w14:textId="1A5B3EDE" w:rsidR="007244CE" w:rsidRPr="0077272B" w:rsidRDefault="007244CE" w:rsidP="007244CE">
      <w:pPr>
        <w:rPr>
          <w:rFonts w:ascii="Verdana" w:eastAsia="Times New Roman" w:hAnsi="Verdana" w:cs="Calibri"/>
          <w:b/>
          <w:bCs/>
        </w:rPr>
      </w:pPr>
      <w:r w:rsidRPr="0077272B">
        <w:rPr>
          <w:rFonts w:ascii="Verdana" w:eastAsia="Times New Roman" w:hAnsi="Verdana"/>
          <w:b/>
          <w:bCs/>
        </w:rPr>
        <w:lastRenderedPageBreak/>
        <w:t xml:space="preserve">Social posts: </w:t>
      </w:r>
      <w:r w:rsidRPr="0077272B">
        <w:rPr>
          <w:rFonts w:ascii="Verdana" w:eastAsia="Times New Roman" w:hAnsi="Verdana" w:cs="Calibri"/>
          <w:b/>
          <w:bCs/>
        </w:rPr>
        <w:t>NEW SDG&amp;E HVAC REBATES ARE NOW AVAILABLE</w:t>
      </w:r>
    </w:p>
    <w:p w14:paraId="2A54BB0E" w14:textId="38761C25" w:rsidR="007244CE" w:rsidRPr="0077272B" w:rsidRDefault="007244CE" w:rsidP="00504FFA">
      <w:pPr>
        <w:pStyle w:val="ListParagraph"/>
        <w:numPr>
          <w:ilvl w:val="0"/>
          <w:numId w:val="3"/>
        </w:numPr>
        <w:spacing w:after="165" w:line="360" w:lineRule="auto"/>
        <w:rPr>
          <w:rFonts w:ascii="Verdana" w:hAnsi="Verdana"/>
        </w:rPr>
      </w:pPr>
      <w:r w:rsidRPr="0077272B">
        <w:rPr>
          <w:rFonts w:ascii="Verdana" w:hAnsi="Verdana"/>
        </w:rPr>
        <w:t xml:space="preserve">You can track and monitor your business’s energy usage by signing up for </w:t>
      </w:r>
      <w:r w:rsidR="00FE4E34" w:rsidRPr="0077272B">
        <w:rPr>
          <w:rFonts w:ascii="Verdana" w:hAnsi="Verdana"/>
        </w:rPr>
        <w:t xml:space="preserve">SDG&amp;E’s </w:t>
      </w:r>
      <w:r w:rsidRPr="0077272B">
        <w:rPr>
          <w:rFonts w:ascii="Verdana" w:hAnsi="Verdana"/>
        </w:rPr>
        <w:t xml:space="preserve">My Account at </w:t>
      </w:r>
      <w:hyperlink r:id="rId15" w:history="1">
        <w:hyperlink r:id="rId16" w:tgtFrame="_blank" w:history="1">
          <w:r w:rsidRPr="0077272B">
            <w:rPr>
              <w:rStyle w:val="Hyperlink"/>
              <w:rFonts w:ascii="Verdana" w:hAnsi="Verdana"/>
              <w:b/>
              <w:bCs/>
              <w:color w:val="auto"/>
            </w:rPr>
            <w:t>sdge.com/myaccount</w:t>
          </w:r>
        </w:hyperlink>
      </w:hyperlink>
      <w:r w:rsidRPr="0077272B">
        <w:rPr>
          <w:rFonts w:ascii="Verdana" w:hAnsi="Verdana"/>
        </w:rPr>
        <w:t xml:space="preserve">. Take advantage of SDG&amp;E’s new HVAC rebates to help your business save energy and money. Learn about business rebates and incentives at </w:t>
      </w:r>
      <w:hyperlink r:id="rId17" w:history="1">
        <w:r w:rsidRPr="0077272B">
          <w:rPr>
            <w:rStyle w:val="Hyperlink"/>
            <w:rFonts w:ascii="Verdana" w:hAnsi="Verdana"/>
            <w:b/>
            <w:bCs/>
            <w:color w:val="auto"/>
          </w:rPr>
          <w:t>sdge.com/EEBR</w:t>
        </w:r>
      </w:hyperlink>
      <w:r w:rsidRPr="0077272B">
        <w:rPr>
          <w:rFonts w:ascii="Verdana" w:hAnsi="Verdana"/>
        </w:rPr>
        <w:t>. #sdge #energysavings4u</w:t>
      </w:r>
    </w:p>
    <w:p w14:paraId="0F98D0B2" w14:textId="77777777" w:rsidR="007244CE" w:rsidRPr="0077272B" w:rsidRDefault="007244CE" w:rsidP="00504FFA">
      <w:pPr>
        <w:pStyle w:val="ListParagraph"/>
        <w:numPr>
          <w:ilvl w:val="0"/>
          <w:numId w:val="3"/>
        </w:numPr>
        <w:spacing w:after="165" w:line="360" w:lineRule="auto"/>
        <w:rPr>
          <w:rFonts w:ascii="Verdana" w:hAnsi="Verdana"/>
        </w:rPr>
      </w:pPr>
      <w:r w:rsidRPr="0077272B">
        <w:rPr>
          <w:rFonts w:ascii="Verdana" w:hAnsi="Verdana"/>
        </w:rPr>
        <w:t xml:space="preserve"> SDG&amp;E has new HVAC rebates for businesses to help lower your energy bill. Get details at </w:t>
      </w:r>
      <w:hyperlink r:id="rId18" w:history="1">
        <w:r w:rsidRPr="0077272B">
          <w:rPr>
            <w:rStyle w:val="Hyperlink"/>
            <w:rFonts w:ascii="Verdana" w:hAnsi="Verdana"/>
            <w:b/>
            <w:bCs/>
            <w:color w:val="auto"/>
          </w:rPr>
          <w:t>sdge.com/EEBR</w:t>
        </w:r>
      </w:hyperlink>
      <w:r w:rsidRPr="0077272B">
        <w:rPr>
          <w:rFonts w:ascii="Verdana" w:hAnsi="Verdana"/>
        </w:rPr>
        <w:t>. #sdge #energysavings4u</w:t>
      </w:r>
    </w:p>
    <w:p w14:paraId="748AF083" w14:textId="454740B3" w:rsidR="007244CE" w:rsidRPr="0077272B" w:rsidRDefault="007244CE" w:rsidP="00504FFA">
      <w:pPr>
        <w:pStyle w:val="ListParagraph"/>
        <w:numPr>
          <w:ilvl w:val="0"/>
          <w:numId w:val="3"/>
        </w:numPr>
        <w:spacing w:after="165" w:line="360" w:lineRule="auto"/>
        <w:rPr>
          <w:rFonts w:ascii="Verdana" w:hAnsi="Verdana"/>
        </w:rPr>
      </w:pPr>
      <w:r w:rsidRPr="0077272B">
        <w:rPr>
          <w:rFonts w:ascii="Verdana" w:hAnsi="Verdana"/>
        </w:rPr>
        <w:t xml:space="preserve">Check out SDG&amp;E’s current product catalog for a full list of business rebates including new rebates for HVAC at </w:t>
      </w:r>
      <w:hyperlink r:id="rId19" w:history="1">
        <w:r w:rsidR="00CD10ED" w:rsidRPr="0077272B">
          <w:rPr>
            <w:rStyle w:val="Hyperlink"/>
            <w:rFonts w:ascii="Verdana" w:hAnsi="Verdana"/>
            <w:b/>
            <w:bCs/>
            <w:color w:val="auto"/>
          </w:rPr>
          <w:t>sdge.com/NLrebates</w:t>
        </w:r>
      </w:hyperlink>
      <w:r w:rsidRPr="0077272B">
        <w:rPr>
          <w:rFonts w:ascii="Verdana" w:hAnsi="Verdana"/>
        </w:rPr>
        <w:t>. #sdge #energysavings4u</w:t>
      </w:r>
    </w:p>
    <w:p w14:paraId="1139C61B" w14:textId="77777777" w:rsidR="007244CE" w:rsidRPr="0077272B" w:rsidRDefault="007244CE" w:rsidP="00504FFA">
      <w:pPr>
        <w:pStyle w:val="ListParagraph"/>
        <w:numPr>
          <w:ilvl w:val="0"/>
          <w:numId w:val="3"/>
        </w:numPr>
        <w:spacing w:after="165" w:line="360" w:lineRule="auto"/>
        <w:rPr>
          <w:rFonts w:ascii="Verdana" w:eastAsia="Times New Roman" w:hAnsi="Verdana"/>
        </w:rPr>
      </w:pPr>
      <w:r w:rsidRPr="0077272B">
        <w:rPr>
          <w:rFonts w:ascii="Verdana" w:hAnsi="Verdana"/>
        </w:rPr>
        <w:t xml:space="preserve">Visit </w:t>
      </w:r>
      <w:hyperlink r:id="rId20" w:history="1">
        <w:r w:rsidRPr="0077272B">
          <w:rPr>
            <w:rFonts w:ascii="Verdana" w:hAnsi="Verdana"/>
            <w:b/>
            <w:bCs/>
            <w:u w:val="single"/>
          </w:rPr>
          <w:t>sdge.com/BES</w:t>
        </w:r>
      </w:hyperlink>
      <w:r w:rsidRPr="0077272B">
        <w:rPr>
          <w:rFonts w:ascii="Verdana" w:hAnsi="Verdana"/>
        </w:rPr>
        <w:t xml:space="preserve"> to schedule a complimentary energy assessment to find out if your business qualifies for no- or low-cost energy efficiency upgrades. #sdge #energytips4u</w:t>
      </w:r>
    </w:p>
    <w:p w14:paraId="477F871C" w14:textId="1D4F0B30" w:rsidR="007244CE" w:rsidRPr="0077272B" w:rsidRDefault="007244CE" w:rsidP="00014238">
      <w:pPr>
        <w:rPr>
          <w:rFonts w:ascii="Verdana" w:hAnsi="Verdana"/>
          <w:b/>
          <w:bCs/>
        </w:rPr>
      </w:pPr>
      <w:r w:rsidRPr="0077272B">
        <w:rPr>
          <w:rFonts w:ascii="Verdana" w:eastAsia="Times New Roman" w:hAnsi="Verdana"/>
          <w:b/>
          <w:bCs/>
        </w:rPr>
        <w:t xml:space="preserve">Images: </w:t>
      </w:r>
      <w:r w:rsidRPr="0077272B">
        <w:rPr>
          <w:rFonts w:ascii="Verdana" w:eastAsia="Times New Roman" w:hAnsi="Verdana" w:cs="Calibri"/>
          <w:b/>
          <w:bCs/>
        </w:rPr>
        <w:t>NEW SDG&amp;E HVAC REBATES ARE NOW AVAILABLE</w:t>
      </w:r>
      <w:r w:rsidR="005D67B6" w:rsidRPr="0077272B">
        <w:rPr>
          <w:rFonts w:ascii="Verdana" w:eastAsia="Times New Roman" w:hAnsi="Verdana" w:cs="Calibri"/>
          <w:b/>
          <w:bCs/>
          <w:noProof/>
        </w:rPr>
        <mc:AlternateContent>
          <mc:Choice Requires="wps">
            <w:drawing>
              <wp:anchor distT="45720" distB="45720" distL="114300" distR="114300" simplePos="0" relativeHeight="251659264" behindDoc="0" locked="0" layoutInCell="1" allowOverlap="1" wp14:anchorId="79DABF4F" wp14:editId="22DD59C0">
                <wp:simplePos x="0" y="0"/>
                <wp:positionH relativeFrom="column">
                  <wp:posOffset>144780</wp:posOffset>
                </wp:positionH>
                <wp:positionV relativeFrom="paragraph">
                  <wp:posOffset>1209040</wp:posOffset>
                </wp:positionV>
                <wp:extent cx="2360930" cy="14046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550841B" w14:textId="43009AC2" w:rsidR="005D67B6" w:rsidRDefault="005D67B6">
                            <w:bookmarkStart w:id="1" w:name="_Hlk52466781"/>
                            <w:bookmarkEnd w:id="1"/>
                            <w:r>
                              <w:rPr>
                                <w:rFonts w:ascii="Verdana" w:eastAsia="Times New Roman" w:hAnsi="Verdana" w:cs="Calibri"/>
                                <w:b/>
                                <w:bCs/>
                                <w:noProof/>
                              </w:rPr>
                              <w:drawing>
                                <wp:inline distT="0" distB="0" distL="0" distR="0" wp14:anchorId="6341A265" wp14:editId="0B00DD5A">
                                  <wp:extent cx="2591435" cy="2591435"/>
                                  <wp:effectExtent l="0" t="0" r="0" b="0"/>
                                  <wp:docPr id="10" name="Picture 10"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vac3.png"/>
                                          <pic:cNvPicPr/>
                                        </pic:nvPicPr>
                                        <pic:blipFill>
                                          <a:blip r:embed="rId21">
                                            <a:extLst>
                                              <a:ext uri="{28A0092B-C50C-407E-A947-70E740481C1C}">
                                                <a14:useLocalDpi xmlns:a14="http://schemas.microsoft.com/office/drawing/2010/main" val="0"/>
                                              </a:ext>
                                            </a:extLst>
                                          </a:blip>
                                          <a:stretch>
                                            <a:fillRect/>
                                          </a:stretch>
                                        </pic:blipFill>
                                        <pic:spPr>
                                          <a:xfrm>
                                            <a:off x="0" y="0"/>
                                            <a:ext cx="2591435" cy="25914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9DABF4F" id="_x0000_t202" coordsize="21600,21600" o:spt="202" path="m,l,21600r21600,l21600,xe">
                <v:stroke joinstyle="miter"/>
                <v:path gradientshapeok="t" o:connecttype="rect"/>
              </v:shapetype>
              <v:shape id="Text Box 2" o:spid="_x0000_s1026" type="#_x0000_t202" style="position:absolute;margin-left:11.4pt;margin-top:95.2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" stroked="f">
                <v:textbox style="mso-fit-shape-to-text:t">
                  <w:txbxContent>
                    <w:p w14:paraId="5550841B" w14:textId="43009AC2" w:rsidR="005D67B6" w:rsidRDefault="005D67B6">
                      <w:bookmarkStart w:id="2" w:name="_Hlk52466781"/>
                      <w:bookmarkEnd w:id="2"/>
                      <w:r>
                        <w:rPr>
                          <w:rFonts w:ascii="Verdana" w:eastAsia="Times New Roman" w:hAnsi="Verdana" w:cs="Calibri"/>
                          <w:b/>
                          <w:bCs/>
                          <w:noProof/>
                        </w:rPr>
                        <w:drawing>
                          <wp:inline distT="0" distB="0" distL="0" distR="0" wp14:anchorId="6341A265" wp14:editId="0B00DD5A">
                            <wp:extent cx="2591435" cy="2591435"/>
                            <wp:effectExtent l="0" t="0" r="0" b="0"/>
                            <wp:docPr id="10" name="Picture 10" descr="A person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vac3.png"/>
                                    <pic:cNvPicPr/>
                                  </pic:nvPicPr>
                                  <pic:blipFill>
                                    <a:blip r:embed="rId21">
                                      <a:extLst>
                                        <a:ext uri="{28A0092B-C50C-407E-A947-70E740481C1C}">
                                          <a14:useLocalDpi xmlns:a14="http://schemas.microsoft.com/office/drawing/2010/main" val="0"/>
                                        </a:ext>
                                      </a:extLst>
                                    </a:blip>
                                    <a:stretch>
                                      <a:fillRect/>
                                    </a:stretch>
                                  </pic:blipFill>
                                  <pic:spPr>
                                    <a:xfrm>
                                      <a:off x="0" y="0"/>
                                      <a:ext cx="2591435" cy="2591435"/>
                                    </a:xfrm>
                                    <a:prstGeom prst="rect">
                                      <a:avLst/>
                                    </a:prstGeom>
                                  </pic:spPr>
                                </pic:pic>
                              </a:graphicData>
                            </a:graphic>
                          </wp:inline>
                        </w:drawing>
                      </w:r>
                    </w:p>
                  </w:txbxContent>
                </v:textbox>
                <w10:wrap type="square"/>
              </v:shape>
            </w:pict>
          </mc:Fallback>
        </mc:AlternateContent>
      </w:r>
      <w:r w:rsidR="00A90DD5" w:rsidRPr="0077272B">
        <w:rPr>
          <w:rFonts w:ascii="Verdana" w:hAnsi="Verdana"/>
          <w:b/>
          <w:bCs/>
          <w:noProof/>
        </w:rPr>
        <w:drawing>
          <wp:inline distT="0" distB="0" distL="0" distR="0" wp14:anchorId="30C8FCE0" wp14:editId="0E858300">
            <wp:extent cx="2087642" cy="2702559"/>
            <wp:effectExtent l="0" t="0" r="8255" b="3175"/>
            <wp:docPr id="8" name="Picture 8"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vacsm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1253" cy="2733124"/>
                    </a:xfrm>
                    <a:prstGeom prst="rect">
                      <a:avLst/>
                    </a:prstGeom>
                  </pic:spPr>
                </pic:pic>
              </a:graphicData>
            </a:graphic>
          </wp:inline>
        </w:drawing>
      </w:r>
    </w:p>
    <w:p w14:paraId="09D9B869" w14:textId="5461FAA2" w:rsidR="006B08F5" w:rsidRPr="0077272B" w:rsidRDefault="006B08F5" w:rsidP="003967CF">
      <w:pPr>
        <w:rPr>
          <w:rFonts w:ascii="Verdana" w:eastAsia="Times New Roman" w:hAnsi="Verdana" w:cs="Calibri"/>
          <w:b/>
          <w:bCs/>
        </w:rPr>
      </w:pPr>
    </w:p>
    <w:p w14:paraId="6DEA6E5D" w14:textId="77777777" w:rsidR="006B08F5" w:rsidRPr="0077272B" w:rsidRDefault="006B08F5" w:rsidP="003967CF">
      <w:pPr>
        <w:rPr>
          <w:rFonts w:ascii="Verdana" w:eastAsia="Times New Roman" w:hAnsi="Verdana" w:cs="Calibri"/>
          <w:b/>
          <w:bCs/>
        </w:rPr>
      </w:pPr>
    </w:p>
    <w:p w14:paraId="552E9B20" w14:textId="77777777" w:rsidR="005D67B6" w:rsidRPr="0077272B" w:rsidRDefault="005D67B6" w:rsidP="003967CF">
      <w:pPr>
        <w:rPr>
          <w:rFonts w:ascii="Verdana" w:eastAsia="Times New Roman" w:hAnsi="Verdana" w:cs="Calibri"/>
          <w:b/>
          <w:bCs/>
        </w:rPr>
      </w:pPr>
    </w:p>
    <w:p w14:paraId="7220ACDE" w14:textId="201F4492" w:rsidR="003967CF" w:rsidRPr="0077272B" w:rsidRDefault="003967CF" w:rsidP="003967CF">
      <w:pPr>
        <w:rPr>
          <w:rFonts w:ascii="Verdana" w:eastAsia="Times New Roman" w:hAnsi="Verdana" w:cs="Calibri"/>
          <w:b/>
          <w:bCs/>
          <w:caps/>
        </w:rPr>
      </w:pPr>
      <w:r w:rsidRPr="0077272B">
        <w:rPr>
          <w:rFonts w:ascii="Verdana" w:eastAsia="Times New Roman" w:hAnsi="Verdana" w:cs="Calibri"/>
          <w:b/>
          <w:bCs/>
        </w:rPr>
        <w:lastRenderedPageBreak/>
        <w:t xml:space="preserve">Article 2: </w:t>
      </w:r>
      <w:r w:rsidR="00DD7180" w:rsidRPr="0077272B">
        <w:rPr>
          <w:rFonts w:ascii="Verdana" w:eastAsia="Times New Roman" w:hAnsi="Verdana" w:cs="Calibri"/>
          <w:b/>
          <w:bCs/>
          <w:caps/>
        </w:rPr>
        <w:t>5 TIPS TO HELP YOU SAVE ON YOUR BUSINESS ENERGY COSTS</w:t>
      </w:r>
      <w:r w:rsidR="00F76DCD" w:rsidRPr="0077272B">
        <w:rPr>
          <w:rFonts w:ascii="Verdana" w:eastAsia="Times New Roman" w:hAnsi="Verdana" w:cs="Calibri"/>
          <w:b/>
          <w:bCs/>
          <w:caps/>
        </w:rPr>
        <w:t xml:space="preserve"> (FROM SDGE NEWSCENTER)</w:t>
      </w:r>
    </w:p>
    <w:p w14:paraId="37640F41" w14:textId="0ACC8CA1" w:rsidR="00F76DCD" w:rsidRPr="0077272B" w:rsidRDefault="00F76DCD" w:rsidP="00F76DCD">
      <w:pPr>
        <w:rPr>
          <w:rFonts w:ascii="Verdana" w:hAnsi="Verdana"/>
        </w:rPr>
      </w:pPr>
      <w:r w:rsidRPr="0077272B">
        <w:rPr>
          <w:rFonts w:ascii="Verdana" w:hAnsi="Verdana"/>
        </w:rPr>
        <w:t>Summer might have officially ended</w:t>
      </w:r>
      <w:r w:rsidR="00111E08" w:rsidRPr="0077272B">
        <w:rPr>
          <w:rFonts w:ascii="Verdana" w:hAnsi="Verdana"/>
        </w:rPr>
        <w:t>,</w:t>
      </w:r>
      <w:r w:rsidRPr="0077272B">
        <w:rPr>
          <w:rFonts w:ascii="Verdana" w:hAnsi="Verdana"/>
        </w:rPr>
        <w:t xml:space="preserve"> but in San Diego it’s the time of year when the heat really picks up </w:t>
      </w:r>
      <w:r w:rsidR="001F66ED" w:rsidRPr="0077272B">
        <w:rPr>
          <w:rFonts w:ascii="Verdana" w:hAnsi="Verdana"/>
        </w:rPr>
        <w:t xml:space="preserve">– </w:t>
      </w:r>
      <w:r w:rsidRPr="0077272B">
        <w:rPr>
          <w:rFonts w:ascii="Verdana" w:hAnsi="Verdana"/>
        </w:rPr>
        <w:t xml:space="preserve">and so can cooling costs for your business. Coupled with the impacts of COVID-19, it’s even more important to familiarize yourself with your available </w:t>
      </w:r>
      <w:r w:rsidR="001F66ED" w:rsidRPr="0077272B">
        <w:rPr>
          <w:rFonts w:ascii="Verdana" w:hAnsi="Verdana"/>
        </w:rPr>
        <w:t xml:space="preserve">SDG&amp;E </w:t>
      </w:r>
      <w:r w:rsidRPr="0077272B">
        <w:rPr>
          <w:rFonts w:ascii="Verdana" w:hAnsi="Verdana"/>
        </w:rPr>
        <w:t>pricing plans, programs and tips to help you manage your energy costs the best way for your unique business.</w:t>
      </w:r>
    </w:p>
    <w:p w14:paraId="5BC445C6" w14:textId="643BC2FE" w:rsidR="00F76DCD" w:rsidRPr="0077272B" w:rsidRDefault="00F76DCD" w:rsidP="00F76DCD">
      <w:pPr>
        <w:rPr>
          <w:rFonts w:ascii="Verdana" w:hAnsi="Verdana"/>
        </w:rPr>
      </w:pPr>
      <w:r w:rsidRPr="0077272B">
        <w:rPr>
          <w:rFonts w:ascii="Verdana" w:hAnsi="Verdana"/>
          <w:b/>
          <w:bCs/>
        </w:rPr>
        <w:t>Tip #1: Know your energy pricing plan.</w:t>
      </w:r>
      <w:r w:rsidRPr="0077272B">
        <w:rPr>
          <w:rFonts w:ascii="Verdana" w:hAnsi="Verdana"/>
        </w:rPr>
        <w:br/>
        <w:t xml:space="preserve">Energy costs are </w:t>
      </w:r>
      <w:r w:rsidR="00D44B3E" w:rsidRPr="0077272B">
        <w:rPr>
          <w:rFonts w:ascii="Verdana" w:hAnsi="Verdana"/>
        </w:rPr>
        <w:t>determined by</w:t>
      </w:r>
      <w:r w:rsidRPr="0077272B">
        <w:rPr>
          <w:rFonts w:ascii="Verdana" w:hAnsi="Verdana"/>
        </w:rPr>
        <w:t xml:space="preserve"> how much energy your business uses and when. If you’re on a plan that participates in event days, your business could be called to conserve energy between 2 to 6 p.m. when there is high demand </w:t>
      </w:r>
      <w:r w:rsidR="00B17292" w:rsidRPr="0077272B">
        <w:rPr>
          <w:rFonts w:ascii="Verdana" w:hAnsi="Verdana"/>
        </w:rPr>
        <w:t>o</w:t>
      </w:r>
      <w:r w:rsidRPr="0077272B">
        <w:rPr>
          <w:rFonts w:ascii="Verdana" w:hAnsi="Verdana"/>
        </w:rPr>
        <w:t xml:space="preserve">n the power grid. If you’re unable to conserve, this could add considerable energy costs, which means this may not be the right plan for you. Make sure your business is on the right plan by </w:t>
      </w:r>
      <w:r w:rsidR="009F4DD7" w:rsidRPr="0077272B">
        <w:rPr>
          <w:rFonts w:ascii="Verdana" w:hAnsi="Verdana"/>
        </w:rPr>
        <w:t xml:space="preserve">visiting </w:t>
      </w:r>
      <w:hyperlink r:id="rId23" w:history="1">
        <w:r w:rsidR="009F4DD7" w:rsidRPr="0077272B">
          <w:rPr>
            <w:rStyle w:val="Hyperlink"/>
            <w:rFonts w:ascii="Verdana" w:eastAsia="Times New Roman" w:hAnsi="Verdana"/>
            <w:b/>
            <w:bCs/>
            <w:color w:val="auto"/>
          </w:rPr>
          <w:t>sdge.com/bizplans</w:t>
        </w:r>
      </w:hyperlink>
      <w:r w:rsidR="009F4DD7" w:rsidRPr="0077272B">
        <w:rPr>
          <w:rStyle w:val="Hyperlink"/>
          <w:rFonts w:ascii="Verdana" w:eastAsia="Times New Roman" w:hAnsi="Verdana"/>
          <w:color w:val="auto"/>
          <w:u w:val="none"/>
        </w:rPr>
        <w:t>.</w:t>
      </w:r>
    </w:p>
    <w:p w14:paraId="13B5B066" w14:textId="4F1D36ED" w:rsidR="00F76DCD" w:rsidRPr="0077272B" w:rsidRDefault="00F76DCD" w:rsidP="00F76DCD">
      <w:pPr>
        <w:rPr>
          <w:rFonts w:ascii="Verdana" w:hAnsi="Verdana"/>
        </w:rPr>
      </w:pPr>
      <w:r w:rsidRPr="0077272B">
        <w:rPr>
          <w:rFonts w:ascii="Verdana" w:hAnsi="Verdana"/>
          <w:b/>
          <w:bCs/>
        </w:rPr>
        <w:t>Tip #2: Ensure efficient cooling.</w:t>
      </w:r>
      <w:r w:rsidRPr="0077272B">
        <w:rPr>
          <w:rFonts w:ascii="Verdana" w:hAnsi="Verdana"/>
        </w:rPr>
        <w:br/>
        <w:t xml:space="preserve">Cooling costs </w:t>
      </w:r>
      <w:r w:rsidR="003D290F" w:rsidRPr="0077272B">
        <w:rPr>
          <w:rFonts w:ascii="Verdana" w:hAnsi="Verdana"/>
        </w:rPr>
        <w:t xml:space="preserve">may </w:t>
      </w:r>
      <w:r w:rsidRPr="0077272B">
        <w:rPr>
          <w:rFonts w:ascii="Verdana" w:hAnsi="Verdana"/>
        </w:rPr>
        <w:t>account for</w:t>
      </w:r>
      <w:r w:rsidR="000D1DCF" w:rsidRPr="0077272B">
        <w:rPr>
          <w:rFonts w:ascii="Verdana" w:hAnsi="Verdana"/>
        </w:rPr>
        <w:t xml:space="preserve"> </w:t>
      </w:r>
      <w:r w:rsidRPr="0077272B">
        <w:rPr>
          <w:rFonts w:ascii="Verdana" w:hAnsi="Verdana"/>
        </w:rPr>
        <w:t>40% of energy costs for commercial buildings. This means ensuring your HVAC system is maintained according to manufacturer’s instructions can make a big difference. Make sure condenser coils are cleaned, change filters and regularly check ducts and pipe insulation for damage.</w:t>
      </w:r>
      <w:r w:rsidR="00E71EEB" w:rsidRPr="0077272B">
        <w:rPr>
          <w:rFonts w:ascii="Verdana" w:hAnsi="Verdana"/>
        </w:rPr>
        <w:t xml:space="preserve"> Check out SDG&amp;E’s current business rebates at </w:t>
      </w:r>
      <w:hyperlink r:id="rId24" w:history="1">
        <w:r w:rsidR="006C0570" w:rsidRPr="0077272B">
          <w:rPr>
            <w:rStyle w:val="Hyperlink"/>
            <w:rFonts w:ascii="Verdana" w:hAnsi="Verdana"/>
            <w:b/>
            <w:bCs/>
            <w:color w:val="auto"/>
          </w:rPr>
          <w:t>sdge.com/NLrebates</w:t>
        </w:r>
      </w:hyperlink>
      <w:r w:rsidR="006C0570" w:rsidRPr="0077272B">
        <w:rPr>
          <w:rStyle w:val="Hyperlink"/>
          <w:rFonts w:ascii="Verdana" w:hAnsi="Verdana"/>
          <w:color w:val="auto"/>
          <w:u w:val="none"/>
        </w:rPr>
        <w:t>.</w:t>
      </w:r>
    </w:p>
    <w:p w14:paraId="5201EB6F" w14:textId="3D2E8990" w:rsidR="00053057" w:rsidRPr="0077272B" w:rsidRDefault="00F76DCD" w:rsidP="00F76DCD">
      <w:pPr>
        <w:rPr>
          <w:rFonts w:ascii="Verdana" w:hAnsi="Verdana"/>
        </w:rPr>
      </w:pPr>
      <w:r w:rsidRPr="0077272B">
        <w:rPr>
          <w:rFonts w:ascii="Verdana" w:hAnsi="Verdana"/>
          <w:b/>
          <w:bCs/>
        </w:rPr>
        <w:t>Tip #3: Save on lighting.</w:t>
      </w:r>
      <w:r w:rsidRPr="0077272B">
        <w:rPr>
          <w:rFonts w:ascii="Verdana" w:hAnsi="Verdana"/>
        </w:rPr>
        <w:br/>
        <w:t xml:space="preserve">Install energy-efficient lighting equipment like LED bulbs, and keep them on a motion sensor so they turn off automatically when not in use. </w:t>
      </w:r>
      <w:r w:rsidR="00071F82" w:rsidRPr="0077272B">
        <w:rPr>
          <w:rFonts w:ascii="Verdana" w:hAnsi="Verdana"/>
        </w:rPr>
        <w:t>Try not to over</w:t>
      </w:r>
      <w:r w:rsidR="00EB3ED1" w:rsidRPr="0077272B">
        <w:rPr>
          <w:rFonts w:ascii="Verdana" w:hAnsi="Verdana"/>
        </w:rPr>
        <w:t>-</w:t>
      </w:r>
      <w:r w:rsidR="00071F82" w:rsidRPr="0077272B">
        <w:rPr>
          <w:rFonts w:ascii="Verdana" w:hAnsi="Verdana"/>
        </w:rPr>
        <w:t xml:space="preserve">light your </w:t>
      </w:r>
      <w:r w:rsidR="00EB3ED1" w:rsidRPr="0077272B">
        <w:rPr>
          <w:rFonts w:ascii="Verdana" w:hAnsi="Verdana"/>
        </w:rPr>
        <w:t>facility. It costs more</w:t>
      </w:r>
      <w:r w:rsidR="006F2FC9" w:rsidRPr="0077272B">
        <w:rPr>
          <w:rFonts w:ascii="Verdana" w:hAnsi="Verdana"/>
        </w:rPr>
        <w:t xml:space="preserve"> and </w:t>
      </w:r>
      <w:r w:rsidR="00EB3ED1" w:rsidRPr="0077272B">
        <w:rPr>
          <w:rFonts w:ascii="Verdana" w:hAnsi="Verdana"/>
        </w:rPr>
        <w:t>can cause eye strain, headaches and glare.</w:t>
      </w:r>
    </w:p>
    <w:p w14:paraId="07C3D529" w14:textId="2ED10814" w:rsidR="00F76DCD" w:rsidRPr="0077272B" w:rsidRDefault="00F76DCD" w:rsidP="00F76DCD">
      <w:pPr>
        <w:rPr>
          <w:rFonts w:ascii="Verdana" w:hAnsi="Verdana"/>
        </w:rPr>
      </w:pPr>
      <w:r w:rsidRPr="0077272B">
        <w:rPr>
          <w:rFonts w:ascii="Verdana" w:hAnsi="Verdana"/>
          <w:b/>
          <w:bCs/>
        </w:rPr>
        <w:t>Tip #4: Shut down equipment when not in use.</w:t>
      </w:r>
      <w:r w:rsidRPr="0077272B">
        <w:rPr>
          <w:rFonts w:ascii="Verdana" w:hAnsi="Verdana"/>
        </w:rPr>
        <w:br/>
        <w:t>Power down computers, monitors, printers and other equipment when not in use. Upgrading to models that shut down or hibernate after some time of inactivity can also help you save on your energy bill.</w:t>
      </w:r>
    </w:p>
    <w:p w14:paraId="7ED53ACA" w14:textId="00C2F830" w:rsidR="00F76DCD" w:rsidRPr="0077272B" w:rsidRDefault="00F76DCD" w:rsidP="00F76DCD">
      <w:pPr>
        <w:rPr>
          <w:rFonts w:ascii="Verdana" w:hAnsi="Verdana"/>
        </w:rPr>
      </w:pPr>
      <w:r w:rsidRPr="0077272B">
        <w:rPr>
          <w:rFonts w:ascii="Verdana" w:hAnsi="Verdana"/>
          <w:b/>
          <w:bCs/>
        </w:rPr>
        <w:lastRenderedPageBreak/>
        <w:t>Tip #5: Sign up for alerts.</w:t>
      </w:r>
      <w:r w:rsidRPr="0077272B">
        <w:rPr>
          <w:rFonts w:ascii="Verdana" w:hAnsi="Verdana"/>
        </w:rPr>
        <w:br/>
        <w:t xml:space="preserve">You can sign up for </w:t>
      </w:r>
      <w:r w:rsidR="00B717A7" w:rsidRPr="0077272B">
        <w:rPr>
          <w:rFonts w:ascii="Verdana" w:hAnsi="Verdana"/>
        </w:rPr>
        <w:t xml:space="preserve">SDG&amp;E </w:t>
      </w:r>
      <w:r w:rsidR="00586094" w:rsidRPr="0077272B">
        <w:rPr>
          <w:rFonts w:ascii="Verdana" w:hAnsi="Verdana"/>
        </w:rPr>
        <w:t xml:space="preserve">energy use </w:t>
      </w:r>
      <w:r w:rsidRPr="0077272B">
        <w:rPr>
          <w:rFonts w:ascii="Verdana" w:hAnsi="Verdana"/>
        </w:rPr>
        <w:t xml:space="preserve">alerts </w:t>
      </w:r>
      <w:r w:rsidR="00DF1B7C" w:rsidRPr="0077272B">
        <w:rPr>
          <w:rFonts w:ascii="Verdana" w:hAnsi="Verdana"/>
        </w:rPr>
        <w:t>to</w:t>
      </w:r>
      <w:r w:rsidRPr="0077272B">
        <w:rPr>
          <w:rFonts w:ascii="Verdana" w:hAnsi="Verdana"/>
        </w:rPr>
        <w:t xml:space="preserve"> help you track your energy usage </w:t>
      </w:r>
      <w:r w:rsidR="005C07C7" w:rsidRPr="0077272B">
        <w:rPr>
          <w:rFonts w:ascii="Verdana" w:hAnsi="Verdana"/>
        </w:rPr>
        <w:t xml:space="preserve">at </w:t>
      </w:r>
      <w:hyperlink r:id="rId25" w:history="1">
        <w:r w:rsidR="005C07C7" w:rsidRPr="0077272B">
          <w:rPr>
            <w:rStyle w:val="Hyperlink"/>
            <w:rFonts w:ascii="Verdana" w:hAnsi="Verdana"/>
            <w:b/>
            <w:bCs/>
            <w:color w:val="auto"/>
          </w:rPr>
          <w:t>sdge.com/alerts</w:t>
        </w:r>
      </w:hyperlink>
      <w:r w:rsidR="005C07C7" w:rsidRPr="0077272B">
        <w:rPr>
          <w:rFonts w:ascii="Verdana" w:hAnsi="Verdana"/>
        </w:rPr>
        <w:t xml:space="preserve">. </w:t>
      </w:r>
      <w:r w:rsidR="008E3D8A" w:rsidRPr="0077272B">
        <w:rPr>
          <w:rFonts w:ascii="Verdana" w:hAnsi="Verdana"/>
        </w:rPr>
        <w:t xml:space="preserve">SDG&amp;E also has a new app that </w:t>
      </w:r>
      <w:r w:rsidRPr="0077272B">
        <w:rPr>
          <w:rFonts w:ascii="Verdana" w:hAnsi="Verdana"/>
        </w:rPr>
        <w:t>notif</w:t>
      </w:r>
      <w:r w:rsidR="008E3D8A" w:rsidRPr="0077272B">
        <w:rPr>
          <w:rFonts w:ascii="Verdana" w:hAnsi="Verdana"/>
        </w:rPr>
        <w:t>ies</w:t>
      </w:r>
      <w:r w:rsidRPr="0077272B">
        <w:rPr>
          <w:rFonts w:ascii="Verdana" w:hAnsi="Verdana"/>
        </w:rPr>
        <w:t xml:space="preserve"> you in the event of a power outage</w:t>
      </w:r>
      <w:r w:rsidR="004D6E40" w:rsidRPr="0077272B">
        <w:rPr>
          <w:rFonts w:ascii="Verdana" w:hAnsi="Verdana"/>
        </w:rPr>
        <w:t xml:space="preserve"> due to a Public Safety Power Shutoff</w:t>
      </w:r>
      <w:r w:rsidR="00B717A7" w:rsidRPr="0077272B">
        <w:rPr>
          <w:rFonts w:ascii="Verdana" w:hAnsi="Verdana"/>
        </w:rPr>
        <w:t xml:space="preserve">. Learn more at </w:t>
      </w:r>
      <w:hyperlink r:id="rId26" w:history="1">
        <w:r w:rsidR="00B717A7" w:rsidRPr="0077272B">
          <w:rPr>
            <w:rStyle w:val="Hyperlink"/>
            <w:rFonts w:ascii="Verdana" w:hAnsi="Verdana"/>
            <w:b/>
            <w:bCs/>
            <w:color w:val="auto"/>
          </w:rPr>
          <w:t>sdge.com/</w:t>
        </w:r>
        <w:r w:rsidR="00C17DFB" w:rsidRPr="0077272B">
          <w:rPr>
            <w:rStyle w:val="Hyperlink"/>
            <w:rFonts w:ascii="Verdana" w:hAnsi="Verdana"/>
            <w:b/>
            <w:bCs/>
            <w:color w:val="auto"/>
          </w:rPr>
          <w:t>pspsapp</w:t>
        </w:r>
      </w:hyperlink>
      <w:r w:rsidR="00B717A7" w:rsidRPr="0077272B">
        <w:rPr>
          <w:rFonts w:ascii="Verdana" w:hAnsi="Verdana"/>
        </w:rPr>
        <w:t xml:space="preserve">. </w:t>
      </w:r>
    </w:p>
    <w:p w14:paraId="31468AD0" w14:textId="242FA2E9" w:rsidR="00F76DCD" w:rsidRPr="0077272B" w:rsidRDefault="00F76DCD" w:rsidP="003967CF">
      <w:pPr>
        <w:rPr>
          <w:rFonts w:ascii="Verdana" w:eastAsia="Times New Roman" w:hAnsi="Verdana" w:cs="Calibri"/>
          <w:b/>
          <w:bCs/>
        </w:rPr>
      </w:pPr>
      <w:r w:rsidRPr="0077272B">
        <w:rPr>
          <w:rFonts w:ascii="Verdana" w:hAnsi="Verdana"/>
        </w:rPr>
        <w:t xml:space="preserve">Remember, you’re not in this alone. If you have questions about your </w:t>
      </w:r>
      <w:r w:rsidR="00271F66" w:rsidRPr="0077272B">
        <w:rPr>
          <w:rFonts w:ascii="Verdana" w:hAnsi="Verdana"/>
        </w:rPr>
        <w:t xml:space="preserve">SDG&amp;E </w:t>
      </w:r>
      <w:r w:rsidRPr="0077272B">
        <w:rPr>
          <w:rFonts w:ascii="Verdana" w:hAnsi="Verdana"/>
        </w:rPr>
        <w:t xml:space="preserve">business account or are having trouble paying your bill, </w:t>
      </w:r>
      <w:r w:rsidR="005C49D6" w:rsidRPr="0077272B">
        <w:rPr>
          <w:rFonts w:ascii="Verdana" w:hAnsi="Verdana"/>
        </w:rPr>
        <w:t xml:space="preserve">you can </w:t>
      </w:r>
      <w:r w:rsidR="000E10FA" w:rsidRPr="0077272B">
        <w:rPr>
          <w:rFonts w:ascii="Verdana" w:hAnsi="Verdana"/>
        </w:rPr>
        <w:t xml:space="preserve">call </w:t>
      </w:r>
      <w:r w:rsidR="00FD1175" w:rsidRPr="0077272B">
        <w:rPr>
          <w:rFonts w:ascii="Verdana" w:hAnsi="Verdana"/>
        </w:rPr>
        <w:t>SDG&amp;E’s</w:t>
      </w:r>
      <w:r w:rsidR="000E10FA" w:rsidRPr="0077272B">
        <w:rPr>
          <w:rFonts w:ascii="Verdana" w:hAnsi="Verdana"/>
        </w:rPr>
        <w:t xml:space="preserve"> Business Care Center at </w:t>
      </w:r>
      <w:r w:rsidR="000E39B3" w:rsidRPr="0077272B">
        <w:rPr>
          <w:rFonts w:ascii="Verdana" w:hAnsi="Verdana"/>
        </w:rPr>
        <w:t>1-800-336-</w:t>
      </w:r>
      <w:r w:rsidR="008A01E2" w:rsidRPr="0077272B">
        <w:rPr>
          <w:rFonts w:ascii="Verdana" w:hAnsi="Verdana"/>
        </w:rPr>
        <w:t xml:space="preserve">7343 </w:t>
      </w:r>
      <w:r w:rsidRPr="0077272B">
        <w:rPr>
          <w:rFonts w:ascii="Verdana" w:hAnsi="Verdana"/>
        </w:rPr>
        <w:t xml:space="preserve">or visit </w:t>
      </w:r>
      <w:hyperlink r:id="rId27" w:history="1">
        <w:r w:rsidRPr="0077272B">
          <w:rPr>
            <w:rFonts w:ascii="Verdana" w:hAnsi="Verdana"/>
            <w:b/>
            <w:bCs/>
            <w:u w:val="single"/>
          </w:rPr>
          <w:t>sdge.com/assistance</w:t>
        </w:r>
      </w:hyperlink>
      <w:r w:rsidRPr="0077272B">
        <w:rPr>
          <w:rFonts w:ascii="Verdana" w:hAnsi="Verdana"/>
        </w:rPr>
        <w:t>. </w:t>
      </w:r>
    </w:p>
    <w:p w14:paraId="13307186" w14:textId="77777777" w:rsidR="00497FF6" w:rsidRPr="0077272B" w:rsidRDefault="003967CF" w:rsidP="008A01E2">
      <w:pPr>
        <w:rPr>
          <w:rFonts w:ascii="Verdana" w:eastAsia="Times New Roman" w:hAnsi="Verdana" w:cs="Calibri"/>
          <w:b/>
          <w:bCs/>
          <w:caps/>
        </w:rPr>
      </w:pPr>
      <w:r w:rsidRPr="0077272B">
        <w:rPr>
          <w:rFonts w:ascii="Verdana" w:eastAsia="Times New Roman" w:hAnsi="Verdana" w:cs="Calibri"/>
          <w:b/>
          <w:bCs/>
        </w:rPr>
        <w:t xml:space="preserve">Social posts: </w:t>
      </w:r>
      <w:r w:rsidR="008A01E2" w:rsidRPr="0077272B">
        <w:rPr>
          <w:rFonts w:ascii="Verdana" w:eastAsia="Times New Roman" w:hAnsi="Verdana" w:cs="Calibri"/>
          <w:b/>
          <w:bCs/>
          <w:caps/>
        </w:rPr>
        <w:t xml:space="preserve">5 TIPS TO HELP YOU SAVE ON YOUR BUSINESS ENERGY COSTS </w:t>
      </w:r>
    </w:p>
    <w:p w14:paraId="49AE20D2" w14:textId="5E057A44" w:rsidR="003967CF" w:rsidRPr="0077272B" w:rsidRDefault="003967CF" w:rsidP="00504FFA">
      <w:pPr>
        <w:pStyle w:val="ListParagraph"/>
        <w:numPr>
          <w:ilvl w:val="0"/>
          <w:numId w:val="1"/>
        </w:numPr>
        <w:spacing w:after="160" w:line="360" w:lineRule="auto"/>
        <w:contextualSpacing/>
        <w:rPr>
          <w:rFonts w:ascii="Verdana" w:hAnsi="Verdana"/>
        </w:rPr>
      </w:pPr>
      <w:r w:rsidRPr="0077272B">
        <w:rPr>
          <w:rFonts w:ascii="Verdana" w:hAnsi="Verdana"/>
        </w:rPr>
        <w:t>SDG&amp;E’s Business Care Center can help business customers set up payment arrangements if they’re having difficulty paying their bill because of COVID-19. Call 1-800-336-7343 for help. #sdge #energytips4u</w:t>
      </w:r>
    </w:p>
    <w:p w14:paraId="382E0323" w14:textId="77777777" w:rsidR="003967CF" w:rsidRPr="0077272B" w:rsidRDefault="003967CF" w:rsidP="00504FFA">
      <w:pPr>
        <w:pStyle w:val="ListParagraph"/>
        <w:numPr>
          <w:ilvl w:val="0"/>
          <w:numId w:val="1"/>
        </w:numPr>
        <w:spacing w:after="160" w:line="360" w:lineRule="auto"/>
        <w:contextualSpacing/>
        <w:rPr>
          <w:rFonts w:ascii="Verdana" w:hAnsi="Verdana"/>
        </w:rPr>
      </w:pPr>
      <w:r w:rsidRPr="0077272B">
        <w:rPr>
          <w:rFonts w:ascii="Verdana" w:hAnsi="Verdana"/>
        </w:rPr>
        <w:t xml:space="preserve">Being on the right SDG&amp;E pricing plan can make a big difference in a business’s bottom line. Visit </w:t>
      </w:r>
      <w:hyperlink r:id="rId28" w:history="1">
        <w:r w:rsidRPr="0077272B">
          <w:rPr>
            <w:rStyle w:val="Hyperlink"/>
            <w:rFonts w:ascii="Verdana" w:eastAsia="Times New Roman" w:hAnsi="Verdana"/>
            <w:b/>
            <w:bCs/>
            <w:color w:val="auto"/>
          </w:rPr>
          <w:t>sdge.com/bizplans</w:t>
        </w:r>
      </w:hyperlink>
      <w:r w:rsidRPr="0077272B">
        <w:rPr>
          <w:rStyle w:val="Hyperlink"/>
          <w:rFonts w:ascii="Verdana" w:eastAsia="Times New Roman" w:hAnsi="Verdana"/>
          <w:color w:val="auto"/>
        </w:rPr>
        <w:t xml:space="preserve"> </w:t>
      </w:r>
      <w:r w:rsidRPr="0077272B">
        <w:rPr>
          <w:rFonts w:ascii="Verdana" w:hAnsi="Verdana"/>
        </w:rPr>
        <w:t>to choose a pricing plan that best meets your needs while keeping business energy costs under control. #sdge #energytips4u</w:t>
      </w:r>
    </w:p>
    <w:p w14:paraId="18543E17" w14:textId="77777777" w:rsidR="00BD5C99" w:rsidRPr="0077272B" w:rsidRDefault="003967CF" w:rsidP="00504FFA">
      <w:pPr>
        <w:pStyle w:val="ListParagraph"/>
        <w:numPr>
          <w:ilvl w:val="0"/>
          <w:numId w:val="1"/>
        </w:numPr>
        <w:spacing w:after="165" w:line="360" w:lineRule="auto"/>
        <w:contextualSpacing/>
        <w:rPr>
          <w:rFonts w:ascii="Verdana" w:hAnsi="Verdana"/>
        </w:rPr>
      </w:pPr>
      <w:r w:rsidRPr="0077272B">
        <w:rPr>
          <w:rFonts w:ascii="Verdana" w:hAnsi="Verdana"/>
        </w:rPr>
        <w:t xml:space="preserve">SDG&amp;E has a webpage dedicated to COVID-19 resources for business customers at </w:t>
      </w:r>
      <w:hyperlink r:id="rId29" w:history="1">
        <w:r w:rsidRPr="0077272B">
          <w:rPr>
            <w:rFonts w:ascii="Verdana" w:hAnsi="Verdana"/>
            <w:b/>
            <w:bCs/>
            <w:u w:val="single"/>
          </w:rPr>
          <w:t>sdge.com/recovery</w:t>
        </w:r>
      </w:hyperlink>
      <w:r w:rsidRPr="0077272B">
        <w:rPr>
          <w:rFonts w:ascii="Verdana" w:hAnsi="Verdana"/>
        </w:rPr>
        <w:t>. Links to local, state and federal financial assistance program are available on this site. #sdge #energytips4u</w:t>
      </w:r>
    </w:p>
    <w:p w14:paraId="57D6CF18" w14:textId="6A59F68C" w:rsidR="00087DCB" w:rsidRPr="0077272B" w:rsidRDefault="003967CF" w:rsidP="00504FFA">
      <w:pPr>
        <w:pStyle w:val="ListParagraph"/>
        <w:numPr>
          <w:ilvl w:val="0"/>
          <w:numId w:val="1"/>
        </w:numPr>
        <w:spacing w:after="165" w:line="360" w:lineRule="auto"/>
        <w:contextualSpacing/>
        <w:rPr>
          <w:rFonts w:ascii="Verdana" w:hAnsi="Verdana"/>
        </w:rPr>
      </w:pPr>
      <w:r w:rsidRPr="0077272B">
        <w:rPr>
          <w:rFonts w:ascii="Verdana" w:hAnsi="Verdana"/>
        </w:rPr>
        <w:t xml:space="preserve">Do you have a business and want to learn how you can save on your energy bill? Get energy-saving tips at </w:t>
      </w:r>
      <w:hyperlink r:id="rId30" w:history="1">
        <w:r w:rsidRPr="0077272B">
          <w:rPr>
            <w:rFonts w:ascii="Verdana" w:hAnsi="Verdana"/>
            <w:b/>
            <w:bCs/>
            <w:u w:val="single"/>
          </w:rPr>
          <w:t>sdge.com/business-tips</w:t>
        </w:r>
      </w:hyperlink>
      <w:r w:rsidRPr="0077272B">
        <w:rPr>
          <w:rFonts w:ascii="Verdana" w:hAnsi="Verdana"/>
        </w:rPr>
        <w:t>. #sdge #energytips4u</w:t>
      </w:r>
    </w:p>
    <w:p w14:paraId="581EDEA8" w14:textId="7F721D31" w:rsidR="00742AD3" w:rsidRPr="0077272B" w:rsidRDefault="005E3E18" w:rsidP="00504FFA">
      <w:pPr>
        <w:pStyle w:val="ListParagraph"/>
        <w:numPr>
          <w:ilvl w:val="0"/>
          <w:numId w:val="1"/>
        </w:numPr>
        <w:spacing w:after="165" w:line="360" w:lineRule="auto"/>
        <w:contextualSpacing/>
        <w:rPr>
          <w:rFonts w:ascii="Verdana" w:hAnsi="Verdana"/>
        </w:rPr>
      </w:pPr>
      <w:r w:rsidRPr="0077272B">
        <w:rPr>
          <w:rFonts w:ascii="Verdana" w:hAnsi="Verdana"/>
        </w:rPr>
        <w:t xml:space="preserve">Visit </w:t>
      </w:r>
      <w:hyperlink r:id="rId31" w:history="1">
        <w:r w:rsidRPr="0077272B">
          <w:rPr>
            <w:rFonts w:ascii="Verdana" w:hAnsi="Verdana"/>
            <w:b/>
            <w:bCs/>
            <w:u w:val="single"/>
          </w:rPr>
          <w:t>sdge.com/BES</w:t>
        </w:r>
      </w:hyperlink>
      <w:r w:rsidRPr="0077272B">
        <w:rPr>
          <w:rFonts w:ascii="Verdana" w:hAnsi="Verdana"/>
        </w:rPr>
        <w:t xml:space="preserve"> to schedule a complimentary energy assessment to find out if your business qualifies for no- or low-cost energy efficiency upgrades. #sdge #energytips4u</w:t>
      </w:r>
    </w:p>
    <w:p w14:paraId="1F3408F4" w14:textId="77777777" w:rsidR="00A01446" w:rsidRPr="0077272B" w:rsidRDefault="00A01446" w:rsidP="00014238">
      <w:pPr>
        <w:rPr>
          <w:rFonts w:ascii="Verdana" w:hAnsi="Verdana"/>
          <w:b/>
          <w:bCs/>
        </w:rPr>
      </w:pPr>
    </w:p>
    <w:p w14:paraId="2D41930A" w14:textId="77777777" w:rsidR="00A01446" w:rsidRPr="0077272B" w:rsidRDefault="00A01446" w:rsidP="00014238">
      <w:pPr>
        <w:rPr>
          <w:rFonts w:ascii="Verdana" w:hAnsi="Verdana"/>
          <w:b/>
          <w:bCs/>
        </w:rPr>
      </w:pPr>
    </w:p>
    <w:p w14:paraId="2BDFDE0D" w14:textId="77777777" w:rsidR="00A01446" w:rsidRPr="0077272B" w:rsidRDefault="00A01446" w:rsidP="00014238">
      <w:pPr>
        <w:rPr>
          <w:rFonts w:ascii="Verdana" w:hAnsi="Verdana"/>
          <w:b/>
          <w:bCs/>
        </w:rPr>
      </w:pPr>
    </w:p>
    <w:p w14:paraId="7AD8A665" w14:textId="465654BD" w:rsidR="00497FF6" w:rsidRPr="0077272B" w:rsidRDefault="00497FF6" w:rsidP="00014238">
      <w:pPr>
        <w:rPr>
          <w:rFonts w:ascii="Verdana" w:eastAsia="Times New Roman" w:hAnsi="Verdana" w:cs="Calibri"/>
          <w:b/>
          <w:bCs/>
          <w:caps/>
        </w:rPr>
      </w:pPr>
      <w:r w:rsidRPr="0077272B">
        <w:rPr>
          <w:rFonts w:ascii="Verdana" w:hAnsi="Verdana"/>
          <w:b/>
          <w:bCs/>
        </w:rPr>
        <w:lastRenderedPageBreak/>
        <w:t xml:space="preserve">Images: </w:t>
      </w:r>
      <w:r w:rsidRPr="0077272B">
        <w:rPr>
          <w:rFonts w:ascii="Verdana" w:eastAsia="Times New Roman" w:hAnsi="Verdana" w:cs="Calibri"/>
          <w:b/>
          <w:bCs/>
          <w:caps/>
        </w:rPr>
        <w:t>5 TIPS TO HELP YOU SAVE ON YOUR BUSINESS ENERGY COSTS</w:t>
      </w:r>
    </w:p>
    <w:p w14:paraId="4D15F28C" w14:textId="3C0CF972" w:rsidR="00497FF6" w:rsidRPr="0077272B" w:rsidRDefault="00B231C3" w:rsidP="00014238">
      <w:pPr>
        <w:rPr>
          <w:rFonts w:ascii="Verdana" w:eastAsia="Times New Roman" w:hAnsi="Verdana" w:cs="Calibri"/>
          <w:b/>
          <w:bCs/>
          <w:caps/>
        </w:rPr>
      </w:pPr>
      <w:r w:rsidRPr="0077272B">
        <w:rPr>
          <w:rFonts w:ascii="Verdana" w:eastAsia="Times New Roman" w:hAnsi="Verdana" w:cs="Calibri"/>
          <w:b/>
          <w:bCs/>
          <w:caps/>
          <w:noProof/>
        </w:rPr>
        <w:drawing>
          <wp:inline distT="0" distB="0" distL="0" distR="0" wp14:anchorId="58CA4FCC" wp14:editId="478773B3">
            <wp:extent cx="3552444" cy="2371257"/>
            <wp:effectExtent l="0" t="0" r="0" b="0"/>
            <wp:docPr id="14" name="Picture 14" descr="A boy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nva - Worker with Air Filt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5626" cy="2373381"/>
                    </a:xfrm>
                    <a:prstGeom prst="rect">
                      <a:avLst/>
                    </a:prstGeom>
                  </pic:spPr>
                </pic:pic>
              </a:graphicData>
            </a:graphic>
          </wp:inline>
        </w:drawing>
      </w:r>
    </w:p>
    <w:p w14:paraId="43C32B37" w14:textId="271D06B5" w:rsidR="00497FF6" w:rsidRPr="0077272B" w:rsidRDefault="00F27126" w:rsidP="00014238">
      <w:pPr>
        <w:rPr>
          <w:rFonts w:ascii="Verdana" w:hAnsi="Verdana"/>
          <w:b/>
          <w:bCs/>
        </w:rPr>
      </w:pPr>
      <w:r w:rsidRPr="0077272B">
        <w:rPr>
          <w:rFonts w:ascii="Verdana" w:hAnsi="Verdana"/>
          <w:b/>
          <w:bCs/>
          <w:noProof/>
        </w:rPr>
        <w:drawing>
          <wp:inline distT="0" distB="0" distL="0" distR="0" wp14:anchorId="1F970DBF" wp14:editId="3254506F">
            <wp:extent cx="2847975" cy="2847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b owne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363CB585" w14:textId="447FEDF5" w:rsidR="00014238" w:rsidRPr="0077272B" w:rsidRDefault="00014238" w:rsidP="00014238">
      <w:pPr>
        <w:rPr>
          <w:rFonts w:ascii="Verdana" w:hAnsi="Verdana"/>
          <w:b/>
          <w:bCs/>
          <w:caps/>
        </w:rPr>
      </w:pPr>
      <w:r w:rsidRPr="0077272B">
        <w:rPr>
          <w:rFonts w:ascii="Verdana" w:hAnsi="Verdana"/>
          <w:b/>
          <w:bCs/>
        </w:rPr>
        <w:t xml:space="preserve">Article </w:t>
      </w:r>
      <w:r w:rsidR="00C237F2" w:rsidRPr="0077272B">
        <w:rPr>
          <w:rFonts w:ascii="Verdana" w:hAnsi="Verdana"/>
          <w:b/>
          <w:bCs/>
        </w:rPr>
        <w:t>3</w:t>
      </w:r>
      <w:r w:rsidRPr="0077272B">
        <w:rPr>
          <w:rFonts w:ascii="Verdana" w:hAnsi="Verdana"/>
          <w:b/>
          <w:bCs/>
        </w:rPr>
        <w:t xml:space="preserve">: </w:t>
      </w:r>
      <w:r w:rsidR="007512BE" w:rsidRPr="0077272B">
        <w:rPr>
          <w:rFonts w:ascii="Verdana" w:hAnsi="Verdana"/>
          <w:b/>
          <w:bCs/>
          <w:caps/>
        </w:rPr>
        <w:t>UPGRADE YOUR EQUIPMENT WITH SDG&amp;E 0% FINANCING</w:t>
      </w:r>
      <w:r w:rsidR="00AA3572" w:rsidRPr="0077272B">
        <w:rPr>
          <w:rFonts w:ascii="Verdana" w:hAnsi="Verdana"/>
          <w:b/>
          <w:bCs/>
          <w:caps/>
        </w:rPr>
        <w:t xml:space="preserve"> (FROM MAILER)</w:t>
      </w:r>
    </w:p>
    <w:p w14:paraId="46722FA4" w14:textId="696D1224" w:rsidR="00014238" w:rsidRPr="0077272B" w:rsidRDefault="00AA3572" w:rsidP="00014238">
      <w:pPr>
        <w:rPr>
          <w:rFonts w:ascii="Verdana" w:hAnsi="Verdana"/>
        </w:rPr>
      </w:pPr>
      <w:r w:rsidRPr="0077272B">
        <w:rPr>
          <w:rFonts w:ascii="Verdana" w:hAnsi="Verdana"/>
        </w:rPr>
        <w:t xml:space="preserve">Is your business </w:t>
      </w:r>
      <w:r w:rsidR="0042721A" w:rsidRPr="0077272B">
        <w:rPr>
          <w:rFonts w:ascii="Verdana" w:hAnsi="Verdana"/>
        </w:rPr>
        <w:t xml:space="preserve">equipment </w:t>
      </w:r>
      <w:r w:rsidRPr="0077272B">
        <w:rPr>
          <w:rFonts w:ascii="Verdana" w:hAnsi="Verdana"/>
        </w:rPr>
        <w:t>in need</w:t>
      </w:r>
      <w:r w:rsidR="0042721A" w:rsidRPr="0077272B">
        <w:rPr>
          <w:rFonts w:ascii="Verdana" w:hAnsi="Verdana"/>
        </w:rPr>
        <w:t xml:space="preserve"> of an upgrade? SDG&amp;E is offering 0% On-Bill Financing </w:t>
      </w:r>
      <w:r w:rsidR="00396F08" w:rsidRPr="0077272B">
        <w:rPr>
          <w:rFonts w:ascii="Verdana" w:hAnsi="Verdana"/>
        </w:rPr>
        <w:t xml:space="preserve">with no payments for six months! </w:t>
      </w:r>
      <w:r w:rsidR="00396F08" w:rsidRPr="0077272B">
        <w:rPr>
          <w:rFonts w:ascii="Verdana" w:hAnsi="Verdana"/>
          <w:b/>
          <w:bCs/>
        </w:rPr>
        <w:t>APPLICATIONS MUST BE RECEIVED BY 11/1/20.</w:t>
      </w:r>
      <w:r w:rsidR="00396F08" w:rsidRPr="0077272B">
        <w:rPr>
          <w:rFonts w:ascii="Verdana" w:hAnsi="Verdana"/>
        </w:rPr>
        <w:t xml:space="preserve"> </w:t>
      </w:r>
      <w:r w:rsidR="00036D48" w:rsidRPr="0077272B">
        <w:rPr>
          <w:rFonts w:ascii="Verdana" w:hAnsi="Verdana"/>
        </w:rPr>
        <w:t xml:space="preserve">Energy efficiency upgrades are a great way to lower your energy use, reduce monthly bills and help </w:t>
      </w:r>
      <w:r w:rsidR="00665D69" w:rsidRPr="0077272B">
        <w:rPr>
          <w:rFonts w:ascii="Verdana" w:hAnsi="Verdana"/>
        </w:rPr>
        <w:t>reduce G</w:t>
      </w:r>
      <w:r w:rsidR="004644B8" w:rsidRPr="0077272B">
        <w:rPr>
          <w:rFonts w:ascii="Verdana" w:hAnsi="Verdana"/>
        </w:rPr>
        <w:t xml:space="preserve">reen </w:t>
      </w:r>
      <w:r w:rsidR="00665D69" w:rsidRPr="0077272B">
        <w:rPr>
          <w:rFonts w:ascii="Verdana" w:hAnsi="Verdana"/>
        </w:rPr>
        <w:t>H</w:t>
      </w:r>
      <w:r w:rsidR="004644B8" w:rsidRPr="0077272B">
        <w:rPr>
          <w:rFonts w:ascii="Verdana" w:hAnsi="Verdana"/>
        </w:rPr>
        <w:t>ouse</w:t>
      </w:r>
      <w:r w:rsidR="005C7BFF" w:rsidRPr="0077272B">
        <w:rPr>
          <w:rFonts w:ascii="Verdana" w:hAnsi="Verdana"/>
        </w:rPr>
        <w:t xml:space="preserve"> </w:t>
      </w:r>
      <w:r w:rsidR="00665D69" w:rsidRPr="0077272B">
        <w:rPr>
          <w:rFonts w:ascii="Verdana" w:hAnsi="Verdana"/>
        </w:rPr>
        <w:t>G</w:t>
      </w:r>
      <w:r w:rsidR="005C7BFF" w:rsidRPr="0077272B">
        <w:rPr>
          <w:rFonts w:ascii="Verdana" w:hAnsi="Verdana"/>
        </w:rPr>
        <w:t>as Emission</w:t>
      </w:r>
      <w:r w:rsidR="00665D69" w:rsidRPr="0077272B">
        <w:rPr>
          <w:rFonts w:ascii="Verdana" w:hAnsi="Verdana"/>
        </w:rPr>
        <w:t>s</w:t>
      </w:r>
      <w:r w:rsidR="005C7BFF" w:rsidRPr="0077272B">
        <w:rPr>
          <w:rFonts w:ascii="Verdana" w:hAnsi="Verdana"/>
        </w:rPr>
        <w:t xml:space="preserve"> (GHGs)</w:t>
      </w:r>
      <w:r w:rsidR="00036D48" w:rsidRPr="0077272B">
        <w:rPr>
          <w:rFonts w:ascii="Verdana" w:hAnsi="Verdana"/>
        </w:rPr>
        <w:t xml:space="preserve">. </w:t>
      </w:r>
    </w:p>
    <w:p w14:paraId="48F37527" w14:textId="02306824" w:rsidR="00546F82" w:rsidRPr="0077272B" w:rsidRDefault="00546F82" w:rsidP="00014238">
      <w:pPr>
        <w:rPr>
          <w:rFonts w:ascii="Verdana" w:hAnsi="Verdana"/>
        </w:rPr>
      </w:pPr>
      <w:r w:rsidRPr="0077272B">
        <w:rPr>
          <w:rFonts w:ascii="Verdana" w:hAnsi="Verdana"/>
        </w:rPr>
        <w:lastRenderedPageBreak/>
        <w:t xml:space="preserve">How much is your </w:t>
      </w:r>
      <w:r w:rsidR="0021325E" w:rsidRPr="0077272B">
        <w:rPr>
          <w:rFonts w:ascii="Verdana" w:hAnsi="Verdana"/>
        </w:rPr>
        <w:t>inefficient equipment costing you? SDG&amp;E lends money for qualified upgrades and you</w:t>
      </w:r>
      <w:r w:rsidR="009F4082" w:rsidRPr="0077272B">
        <w:rPr>
          <w:rFonts w:ascii="Verdana" w:hAnsi="Verdana"/>
        </w:rPr>
        <w:t>r</w:t>
      </w:r>
      <w:r w:rsidR="0021325E" w:rsidRPr="0077272B">
        <w:rPr>
          <w:rFonts w:ascii="Verdana" w:hAnsi="Verdana"/>
        </w:rPr>
        <w:t xml:space="preserve"> </w:t>
      </w:r>
      <w:r w:rsidR="009F4082" w:rsidRPr="0077272B">
        <w:rPr>
          <w:rFonts w:ascii="Verdana" w:hAnsi="Verdana"/>
        </w:rPr>
        <w:t xml:space="preserve">business can </w:t>
      </w:r>
      <w:r w:rsidR="0021325E" w:rsidRPr="0077272B">
        <w:rPr>
          <w:rFonts w:ascii="Verdana" w:hAnsi="Verdana"/>
        </w:rPr>
        <w:t>repay the loan</w:t>
      </w:r>
      <w:r w:rsidR="00731B59" w:rsidRPr="0077272B">
        <w:rPr>
          <w:rFonts w:ascii="Verdana" w:hAnsi="Verdana"/>
        </w:rPr>
        <w:t xml:space="preserve"> ―</w:t>
      </w:r>
      <w:r w:rsidR="0021325E" w:rsidRPr="0077272B">
        <w:rPr>
          <w:rFonts w:ascii="Verdana" w:hAnsi="Verdana"/>
        </w:rPr>
        <w:t xml:space="preserve"> interest-free</w:t>
      </w:r>
      <w:r w:rsidR="00731B59" w:rsidRPr="0077272B">
        <w:rPr>
          <w:rFonts w:ascii="Verdana" w:hAnsi="Verdana"/>
        </w:rPr>
        <w:t xml:space="preserve"> ―</w:t>
      </w:r>
      <w:r w:rsidR="0021325E" w:rsidRPr="0077272B">
        <w:rPr>
          <w:rFonts w:ascii="Verdana" w:hAnsi="Verdana"/>
        </w:rPr>
        <w:t xml:space="preserve"> </w:t>
      </w:r>
      <w:r w:rsidR="008C3EEF" w:rsidRPr="0077272B">
        <w:rPr>
          <w:rFonts w:ascii="Verdana" w:hAnsi="Verdana"/>
        </w:rPr>
        <w:t xml:space="preserve">on your monthly utility bill. You’ll get new equipment without upending your budget. When your </w:t>
      </w:r>
      <w:r w:rsidR="008A198A" w:rsidRPr="0077272B">
        <w:rPr>
          <w:rFonts w:ascii="Verdana" w:hAnsi="Verdana"/>
        </w:rPr>
        <w:t>loan is paid off, you’ll see even more savings. It’s a win</w:t>
      </w:r>
      <w:r w:rsidR="0081746D" w:rsidRPr="0077272B">
        <w:rPr>
          <w:rFonts w:ascii="Verdana" w:hAnsi="Verdana"/>
        </w:rPr>
        <w:t>-</w:t>
      </w:r>
      <w:r w:rsidR="008A198A" w:rsidRPr="0077272B">
        <w:rPr>
          <w:rFonts w:ascii="Verdana" w:hAnsi="Verdana"/>
        </w:rPr>
        <w:t>win!</w:t>
      </w:r>
    </w:p>
    <w:p w14:paraId="61DFEA9C" w14:textId="0F9DDAC8" w:rsidR="008A198A" w:rsidRPr="0077272B" w:rsidRDefault="008A198A" w:rsidP="00014238">
      <w:pPr>
        <w:rPr>
          <w:rFonts w:ascii="Verdana" w:hAnsi="Verdana"/>
        </w:rPr>
      </w:pPr>
      <w:r w:rsidRPr="0077272B">
        <w:rPr>
          <w:rFonts w:ascii="Verdana" w:hAnsi="Verdana"/>
        </w:rPr>
        <w:t xml:space="preserve">Financing is available </w:t>
      </w:r>
      <w:r w:rsidR="008E5DE1" w:rsidRPr="0077272B">
        <w:rPr>
          <w:rFonts w:ascii="Verdana" w:hAnsi="Verdana"/>
        </w:rPr>
        <w:t>to fund upgrades like LED lighting, refrigeration, HVAC products, food</w:t>
      </w:r>
      <w:r w:rsidR="00CF7269" w:rsidRPr="0077272B">
        <w:rPr>
          <w:rFonts w:ascii="Verdana" w:hAnsi="Verdana"/>
        </w:rPr>
        <w:t xml:space="preserve"> </w:t>
      </w:r>
      <w:r w:rsidR="008E5DE1" w:rsidRPr="0077272B">
        <w:rPr>
          <w:rFonts w:ascii="Verdana" w:hAnsi="Verdana"/>
        </w:rPr>
        <w:t xml:space="preserve">service equipment, laundry systems and water heaters. </w:t>
      </w:r>
      <w:r w:rsidR="00E62403" w:rsidRPr="0077272B">
        <w:rPr>
          <w:rFonts w:ascii="Verdana" w:hAnsi="Verdana"/>
        </w:rPr>
        <w:t xml:space="preserve">Find out if you qualify at </w:t>
      </w:r>
      <w:hyperlink r:id="rId34" w:history="1">
        <w:r w:rsidR="00E62403" w:rsidRPr="0077272B">
          <w:rPr>
            <w:rStyle w:val="Hyperlink"/>
            <w:rFonts w:ascii="Verdana" w:hAnsi="Verdana"/>
            <w:b/>
            <w:bCs/>
            <w:color w:val="auto"/>
          </w:rPr>
          <w:t>sdge.com/OBF</w:t>
        </w:r>
      </w:hyperlink>
      <w:r w:rsidR="00E62403" w:rsidRPr="0077272B">
        <w:rPr>
          <w:rFonts w:ascii="Verdana" w:hAnsi="Verdana"/>
        </w:rPr>
        <w:t>.</w:t>
      </w:r>
      <w:r w:rsidR="00665D69" w:rsidRPr="0077272B">
        <w:rPr>
          <w:rFonts w:ascii="Verdana" w:hAnsi="Verdana"/>
        </w:rPr>
        <w:t xml:space="preserve"> Act now</w:t>
      </w:r>
      <w:r w:rsidR="006A352F" w:rsidRPr="0077272B">
        <w:rPr>
          <w:rFonts w:ascii="Verdana" w:hAnsi="Verdana"/>
        </w:rPr>
        <w:t xml:space="preserve"> ― </w:t>
      </w:r>
      <w:r w:rsidR="006A352F" w:rsidRPr="0077272B">
        <w:rPr>
          <w:rFonts w:ascii="Verdana" w:hAnsi="Verdana"/>
          <w:b/>
          <w:bCs/>
        </w:rPr>
        <w:t xml:space="preserve">applications are due </w:t>
      </w:r>
      <w:r w:rsidR="00CE5778" w:rsidRPr="0077272B">
        <w:rPr>
          <w:rFonts w:ascii="Verdana" w:hAnsi="Verdana"/>
          <w:b/>
          <w:bCs/>
        </w:rPr>
        <w:t>November 1, 2020</w:t>
      </w:r>
      <w:r w:rsidR="00665D69" w:rsidRPr="0077272B">
        <w:rPr>
          <w:rFonts w:ascii="Verdana" w:hAnsi="Verdana"/>
        </w:rPr>
        <w:t>!</w:t>
      </w:r>
    </w:p>
    <w:p w14:paraId="2CC133CC" w14:textId="0EF13A50" w:rsidR="00014238" w:rsidRPr="0077272B" w:rsidRDefault="00014238" w:rsidP="00F01845">
      <w:pPr>
        <w:rPr>
          <w:rFonts w:ascii="Verdana" w:hAnsi="Verdana"/>
          <w:b/>
          <w:bCs/>
          <w:caps/>
        </w:rPr>
      </w:pPr>
      <w:r w:rsidRPr="0077272B">
        <w:rPr>
          <w:rFonts w:ascii="Verdana" w:hAnsi="Verdana"/>
          <w:b/>
          <w:bCs/>
        </w:rPr>
        <w:t xml:space="preserve">Social posts: </w:t>
      </w:r>
      <w:r w:rsidR="00F01845" w:rsidRPr="0077272B">
        <w:rPr>
          <w:rFonts w:ascii="Verdana" w:hAnsi="Verdana"/>
          <w:b/>
          <w:bCs/>
          <w:caps/>
        </w:rPr>
        <w:t xml:space="preserve">UPGRADE YOUR EQUIPMENT WITH SDG&amp;E 0% FINANCING </w:t>
      </w:r>
    </w:p>
    <w:p w14:paraId="5756BCFE" w14:textId="517BCFBF" w:rsidR="00F01845" w:rsidRPr="0077272B" w:rsidRDefault="006D3C3C" w:rsidP="00504FFA">
      <w:pPr>
        <w:pStyle w:val="ListParagraph"/>
        <w:numPr>
          <w:ilvl w:val="0"/>
          <w:numId w:val="4"/>
        </w:numPr>
        <w:spacing w:line="360" w:lineRule="auto"/>
        <w:rPr>
          <w:rFonts w:ascii="Verdana" w:hAnsi="Verdana"/>
        </w:rPr>
      </w:pPr>
      <w:r w:rsidRPr="0077272B">
        <w:rPr>
          <w:rStyle w:val="normaltextrun"/>
          <w:rFonts w:ascii="Verdana" w:hAnsi="Verdana"/>
        </w:rPr>
        <w:t xml:space="preserve">Find out if you qualify for SDG&amp;E’s </w:t>
      </w:r>
      <w:r w:rsidR="005B148F" w:rsidRPr="0077272B">
        <w:rPr>
          <w:rStyle w:val="normaltextrun"/>
          <w:rFonts w:ascii="Verdana" w:hAnsi="Verdana"/>
        </w:rPr>
        <w:t>0%</w:t>
      </w:r>
      <w:r w:rsidRPr="0077272B">
        <w:rPr>
          <w:rStyle w:val="normaltextrun"/>
          <w:rFonts w:ascii="Verdana" w:hAnsi="Verdana"/>
        </w:rPr>
        <w:t xml:space="preserve"> on-bill financing on energy efficiency upgrades at </w:t>
      </w:r>
      <w:hyperlink r:id="rId35" w:tgtFrame="_blank" w:history="1">
        <w:r w:rsidRPr="0077272B">
          <w:rPr>
            <w:rStyle w:val="normaltextrun"/>
            <w:rFonts w:ascii="Verdana" w:hAnsi="Verdana"/>
            <w:b/>
            <w:bCs/>
            <w:u w:val="single"/>
          </w:rPr>
          <w:t>sdge.com/OBF</w:t>
        </w:r>
      </w:hyperlink>
      <w:r w:rsidR="00106E7E" w:rsidRPr="0077272B">
        <w:rPr>
          <w:rStyle w:val="normaltextrun"/>
          <w:rFonts w:ascii="Verdana" w:hAnsi="Verdana"/>
        </w:rPr>
        <w:t>. #sdge #energytips4u</w:t>
      </w:r>
    </w:p>
    <w:p w14:paraId="14919CE3" w14:textId="2BAFC90A" w:rsidR="001B79EA" w:rsidRPr="0077272B" w:rsidRDefault="001B79EA" w:rsidP="00504FFA">
      <w:pPr>
        <w:pStyle w:val="paragraph"/>
        <w:numPr>
          <w:ilvl w:val="0"/>
          <w:numId w:val="4"/>
        </w:numPr>
        <w:spacing w:before="0" w:beforeAutospacing="0" w:after="0" w:afterAutospacing="0" w:line="360" w:lineRule="auto"/>
        <w:textAlignment w:val="baseline"/>
        <w:rPr>
          <w:rFonts w:ascii="Verdana" w:hAnsi="Verdana"/>
          <w:sz w:val="22"/>
          <w:szCs w:val="22"/>
        </w:rPr>
      </w:pPr>
      <w:r w:rsidRPr="0077272B">
        <w:rPr>
          <w:rStyle w:val="normaltextrun"/>
          <w:rFonts w:ascii="Verdana" w:hAnsi="Verdana"/>
          <w:sz w:val="22"/>
          <w:szCs w:val="22"/>
        </w:rPr>
        <w:t xml:space="preserve">SDG&amp;E’s on-bill financing offers </w:t>
      </w:r>
      <w:r w:rsidR="005B148F" w:rsidRPr="0077272B">
        <w:rPr>
          <w:rStyle w:val="normaltextrun"/>
          <w:rFonts w:ascii="Verdana" w:hAnsi="Verdana"/>
          <w:sz w:val="22"/>
          <w:szCs w:val="22"/>
        </w:rPr>
        <w:t>0%</w:t>
      </w:r>
      <w:r w:rsidRPr="0077272B">
        <w:rPr>
          <w:rStyle w:val="normaltextrun"/>
          <w:rFonts w:ascii="Verdana" w:hAnsi="Verdana"/>
          <w:sz w:val="22"/>
          <w:szCs w:val="22"/>
        </w:rPr>
        <w:t xml:space="preserve"> financing to help fund the purchase of new, qualifying energy-efficient business equipment. Get details at </w:t>
      </w:r>
      <w:hyperlink r:id="rId36" w:tgtFrame="_blank" w:history="1">
        <w:r w:rsidRPr="0077272B">
          <w:rPr>
            <w:rStyle w:val="normaltextrun"/>
            <w:rFonts w:ascii="Verdana" w:hAnsi="Verdana"/>
            <w:b/>
            <w:bCs/>
            <w:sz w:val="22"/>
            <w:szCs w:val="22"/>
            <w:u w:val="single"/>
          </w:rPr>
          <w:t>sdge.com/OBF</w:t>
        </w:r>
      </w:hyperlink>
      <w:r w:rsidRPr="0077272B">
        <w:rPr>
          <w:rStyle w:val="normaltextrun"/>
          <w:rFonts w:ascii="Verdana" w:hAnsi="Verdana"/>
          <w:sz w:val="22"/>
          <w:szCs w:val="22"/>
        </w:rPr>
        <w:t>. #sdge #energytips4u</w:t>
      </w:r>
      <w:r w:rsidRPr="0077272B">
        <w:rPr>
          <w:rStyle w:val="eop"/>
          <w:rFonts w:ascii="Verdana" w:hAnsi="Verdana"/>
          <w:sz w:val="22"/>
          <w:szCs w:val="22"/>
        </w:rPr>
        <w:t> </w:t>
      </w:r>
    </w:p>
    <w:p w14:paraId="5CC70C7F" w14:textId="11C052B6" w:rsidR="001B79EA" w:rsidRPr="0077272B" w:rsidRDefault="00D673AE" w:rsidP="00504FFA">
      <w:pPr>
        <w:pStyle w:val="paragraph"/>
        <w:numPr>
          <w:ilvl w:val="0"/>
          <w:numId w:val="4"/>
        </w:numPr>
        <w:spacing w:before="0" w:beforeAutospacing="0" w:after="0" w:afterAutospacing="0" w:line="360" w:lineRule="auto"/>
        <w:textAlignment w:val="baseline"/>
        <w:rPr>
          <w:rFonts w:ascii="Verdana" w:hAnsi="Verdana"/>
          <w:sz w:val="22"/>
          <w:szCs w:val="22"/>
        </w:rPr>
      </w:pPr>
      <w:r w:rsidRPr="0077272B">
        <w:rPr>
          <w:rFonts w:ascii="Verdana" w:hAnsi="Verdana"/>
        </w:rPr>
        <w:t xml:space="preserve">SDG&amp;E’s on-bill financing </w:t>
      </w:r>
      <w:r w:rsidR="006F1DA7" w:rsidRPr="0077272B">
        <w:rPr>
          <w:rFonts w:ascii="Verdana" w:hAnsi="Verdana"/>
        </w:rPr>
        <w:t xml:space="preserve">offers eligible business customers </w:t>
      </w:r>
      <w:r w:rsidR="005B148F" w:rsidRPr="0077272B">
        <w:rPr>
          <w:rFonts w:ascii="Verdana" w:hAnsi="Verdana"/>
        </w:rPr>
        <w:t>0%</w:t>
      </w:r>
      <w:r w:rsidR="006F1DA7" w:rsidRPr="0077272B">
        <w:rPr>
          <w:rFonts w:ascii="Verdana" w:hAnsi="Verdana"/>
        </w:rPr>
        <w:t xml:space="preserve"> financing on qualifying energy-efficient business equipment. Learn more at </w:t>
      </w:r>
      <w:hyperlink r:id="rId37" w:tgtFrame="_blank" w:history="1">
        <w:r w:rsidR="006F1DA7" w:rsidRPr="0077272B">
          <w:rPr>
            <w:rStyle w:val="normaltextrun"/>
            <w:rFonts w:ascii="Verdana" w:hAnsi="Verdana"/>
            <w:b/>
            <w:bCs/>
            <w:sz w:val="22"/>
            <w:szCs w:val="22"/>
            <w:u w:val="single"/>
          </w:rPr>
          <w:t>sdge.com/OBF</w:t>
        </w:r>
      </w:hyperlink>
      <w:r w:rsidR="006F1DA7" w:rsidRPr="0077272B">
        <w:rPr>
          <w:rStyle w:val="normaltextrun"/>
          <w:rFonts w:ascii="Verdana" w:hAnsi="Verdana"/>
          <w:sz w:val="22"/>
          <w:szCs w:val="22"/>
        </w:rPr>
        <w:t>. #sdge #energytips4u</w:t>
      </w:r>
      <w:r w:rsidR="006F1DA7" w:rsidRPr="0077272B">
        <w:rPr>
          <w:rStyle w:val="eop"/>
          <w:rFonts w:ascii="Verdana" w:hAnsi="Verdana"/>
          <w:sz w:val="22"/>
          <w:szCs w:val="22"/>
        </w:rPr>
        <w:t> </w:t>
      </w:r>
    </w:p>
    <w:p w14:paraId="19B7B65B" w14:textId="77777777" w:rsidR="0092600B" w:rsidRPr="0077272B" w:rsidRDefault="0092600B" w:rsidP="00014238">
      <w:pPr>
        <w:rPr>
          <w:rFonts w:ascii="Verdana" w:hAnsi="Verdana"/>
          <w:b/>
          <w:bCs/>
        </w:rPr>
      </w:pPr>
    </w:p>
    <w:p w14:paraId="0AECD162" w14:textId="42498673" w:rsidR="00014238" w:rsidRPr="0077272B" w:rsidRDefault="00014238" w:rsidP="00014238">
      <w:pPr>
        <w:rPr>
          <w:rFonts w:ascii="Verdana" w:hAnsi="Verdana"/>
          <w:b/>
          <w:bCs/>
          <w:caps/>
        </w:rPr>
      </w:pPr>
      <w:r w:rsidRPr="0077272B">
        <w:rPr>
          <w:rFonts w:ascii="Verdana" w:hAnsi="Verdana"/>
          <w:b/>
          <w:bCs/>
        </w:rPr>
        <w:t>Images:</w:t>
      </w:r>
      <w:r w:rsidRPr="0077272B">
        <w:rPr>
          <w:rFonts w:ascii="Verdana" w:hAnsi="Verdana"/>
        </w:rPr>
        <w:t xml:space="preserve"> </w:t>
      </w:r>
      <w:r w:rsidR="00F01845" w:rsidRPr="0077272B">
        <w:rPr>
          <w:rFonts w:ascii="Verdana" w:hAnsi="Verdana"/>
          <w:b/>
          <w:bCs/>
          <w:caps/>
        </w:rPr>
        <w:t>UPGRADE YOUR EQUIPMENT WITH SDG&amp;E 0% FINANCING</w:t>
      </w:r>
    </w:p>
    <w:p w14:paraId="1A019149" w14:textId="386237BB" w:rsidR="002E2CB2" w:rsidRPr="0077272B" w:rsidRDefault="00562BFC" w:rsidP="00E40CFF">
      <w:pPr>
        <w:rPr>
          <w:rFonts w:ascii="Verdana" w:eastAsia="Times New Roman" w:hAnsi="Verdana"/>
          <w:b/>
          <w:bCs/>
        </w:rPr>
      </w:pPr>
      <w:r w:rsidRPr="0077272B">
        <w:rPr>
          <w:rFonts w:ascii="Verdana" w:eastAsia="Times New Roman" w:hAnsi="Verdana"/>
          <w:b/>
          <w:bCs/>
          <w:noProof/>
        </w:rPr>
        <w:drawing>
          <wp:inline distT="0" distB="0" distL="0" distR="0" wp14:anchorId="2B00C27F" wp14:editId="1DB3DD56">
            <wp:extent cx="2543175" cy="2543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ve money.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3175" cy="2543175"/>
                    </a:xfrm>
                    <a:prstGeom prst="rect">
                      <a:avLst/>
                    </a:prstGeom>
                  </pic:spPr>
                </pic:pic>
              </a:graphicData>
            </a:graphic>
          </wp:inline>
        </w:drawing>
      </w:r>
    </w:p>
    <w:p w14:paraId="2CCDCE41" w14:textId="4F1F922B" w:rsidR="00FF567C" w:rsidRPr="0077272B" w:rsidRDefault="00817204" w:rsidP="00E40CFF">
      <w:pPr>
        <w:rPr>
          <w:rFonts w:ascii="Verdana" w:eastAsia="Times New Roman" w:hAnsi="Verdana"/>
          <w:b/>
          <w:bCs/>
        </w:rPr>
      </w:pPr>
      <w:r w:rsidRPr="0077272B">
        <w:rPr>
          <w:rFonts w:ascii="Verdana" w:eastAsia="Times New Roman" w:hAnsi="Verdana"/>
          <w:b/>
          <w:bCs/>
          <w:noProof/>
        </w:rPr>
        <w:lastRenderedPageBreak/>
        <w:drawing>
          <wp:inline distT="0" distB="0" distL="0" distR="0" wp14:anchorId="093763DA" wp14:editId="67FAFEAE">
            <wp:extent cx="3819525" cy="2549533"/>
            <wp:effectExtent l="0" t="0" r="0" b="3175"/>
            <wp:docPr id="19" name="Picture 19"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nva - Two creative small business owners at wor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22966" cy="2551830"/>
                    </a:xfrm>
                    <a:prstGeom prst="rect">
                      <a:avLst/>
                    </a:prstGeom>
                  </pic:spPr>
                </pic:pic>
              </a:graphicData>
            </a:graphic>
          </wp:inline>
        </w:drawing>
      </w:r>
    </w:p>
    <w:p w14:paraId="0E4671DB" w14:textId="3ECF5649" w:rsidR="00FF567C" w:rsidRPr="0077272B" w:rsidRDefault="00FF567C" w:rsidP="00E40CFF">
      <w:pPr>
        <w:rPr>
          <w:rFonts w:ascii="Verdana" w:eastAsia="Times New Roman" w:hAnsi="Verdana"/>
          <w:b/>
          <w:bCs/>
        </w:rPr>
      </w:pPr>
    </w:p>
    <w:p w14:paraId="4A34F5F2" w14:textId="77777777" w:rsidR="00B72D5D" w:rsidRDefault="00060C83" w:rsidP="0070706B">
      <w:pPr>
        <w:rPr>
          <w:rFonts w:ascii="Verdana" w:eastAsia="Times New Roman" w:hAnsi="Verdana" w:cs="Calibri"/>
          <w:b/>
          <w:bCs/>
        </w:rPr>
      </w:pPr>
      <w:r w:rsidRPr="0077272B">
        <w:rPr>
          <w:rFonts w:ascii="Verdana" w:eastAsia="Times New Roman" w:hAnsi="Verdana" w:cs="Calibri"/>
          <w:b/>
          <w:bCs/>
        </w:rPr>
        <w:t xml:space="preserve">Article 4: </w:t>
      </w:r>
      <w:r w:rsidR="002A1B5C">
        <w:rPr>
          <w:rFonts w:ascii="Verdana" w:eastAsia="Times New Roman" w:hAnsi="Verdana" w:cs="Calibri"/>
          <w:b/>
          <w:bCs/>
        </w:rPr>
        <w:t>DISASTERS DON’T PLAN AHEAD</w:t>
      </w:r>
      <w:r w:rsidR="0014217D">
        <w:rPr>
          <w:rFonts w:ascii="Verdana" w:eastAsia="Times New Roman" w:hAnsi="Verdana" w:cs="Calibri"/>
          <w:b/>
          <w:bCs/>
        </w:rPr>
        <w:t>. YOU CAN.</w:t>
      </w:r>
    </w:p>
    <w:p w14:paraId="1A2B76C9" w14:textId="7F3C5FD2" w:rsidR="004117CC" w:rsidRPr="004117CC" w:rsidRDefault="004117CC" w:rsidP="0070706B">
      <w:pPr>
        <w:rPr>
          <w:rFonts w:ascii="Verdana" w:hAnsi="Verdana"/>
        </w:rPr>
      </w:pPr>
      <w:r w:rsidRPr="004117CC">
        <w:rPr>
          <w:rFonts w:ascii="Verdana" w:hAnsi="Verdana"/>
        </w:rPr>
        <w:t>An estimated 25 percent of businesses don’t open again after a major disaster, according to the Institute for Business and Home Safety. Protect your business by identifying the risks relevant to your location, both natural and man-made. Then, keep your plan of action updated.  </w:t>
      </w:r>
    </w:p>
    <w:p w14:paraId="01CFC189" w14:textId="2417D3A6" w:rsidR="004117CC" w:rsidRPr="00376DB8" w:rsidRDefault="004117CC" w:rsidP="00376DB8">
      <w:pPr>
        <w:pStyle w:val="paragraph"/>
        <w:spacing w:before="0" w:beforeAutospacing="0" w:after="200" w:afterAutospacing="0" w:line="360" w:lineRule="auto"/>
        <w:textAlignment w:val="baseline"/>
        <w:rPr>
          <w:rFonts w:ascii="Verdana" w:hAnsi="Verdana"/>
          <w:sz w:val="22"/>
          <w:szCs w:val="22"/>
        </w:rPr>
      </w:pPr>
      <w:r w:rsidRPr="004117CC">
        <w:rPr>
          <w:rFonts w:ascii="Verdana" w:eastAsiaTheme="minorHAnsi" w:hAnsi="Verdana" w:cstheme="minorBidi"/>
          <w:sz w:val="22"/>
          <w:szCs w:val="22"/>
        </w:rPr>
        <w:t>Preserve your equipment and business records by referencing this </w:t>
      </w:r>
      <w:hyperlink r:id="rId40" w:tgtFrame="_blank" w:history="1">
        <w:r w:rsidRPr="004117CC">
          <w:rPr>
            <w:rFonts w:ascii="Verdana" w:eastAsiaTheme="minorHAnsi" w:hAnsi="Verdana" w:cstheme="minorBidi"/>
            <w:b/>
            <w:bCs/>
            <w:sz w:val="22"/>
            <w:szCs w:val="22"/>
            <w:u w:val="single"/>
          </w:rPr>
          <w:t>IRS guide</w:t>
        </w:r>
      </w:hyperlink>
      <w:r w:rsidRPr="004117CC">
        <w:rPr>
          <w:rFonts w:ascii="Verdana" w:eastAsiaTheme="minorHAnsi" w:hAnsi="Verdana" w:cstheme="minorBidi"/>
          <w:sz w:val="22"/>
          <w:szCs w:val="22"/>
        </w:rPr>
        <w:t> on how to protect your information before an emergency strikes. The Federal Emergency Management Agency (FEMA) also offers an </w:t>
      </w:r>
      <w:hyperlink r:id="rId41" w:tgtFrame="_blank" w:history="1">
        <w:r w:rsidRPr="00376DB8">
          <w:rPr>
            <w:rFonts w:ascii="Verdana" w:eastAsiaTheme="minorHAnsi" w:hAnsi="Verdana" w:cstheme="minorBidi"/>
            <w:b/>
            <w:bCs/>
            <w:sz w:val="22"/>
            <w:szCs w:val="22"/>
            <w:u w:val="single"/>
          </w:rPr>
          <w:t>emergency preparedness checklist and toolkit</w:t>
        </w:r>
      </w:hyperlink>
      <w:r w:rsidRPr="00376DB8">
        <w:rPr>
          <w:rFonts w:ascii="Verdana" w:eastAsiaTheme="minorHAnsi" w:hAnsi="Verdana" w:cstheme="minorBidi"/>
          <w:sz w:val="22"/>
          <w:szCs w:val="22"/>
        </w:rPr>
        <w:t>.  </w:t>
      </w:r>
      <w:r w:rsidRPr="00376DB8">
        <w:rPr>
          <w:rStyle w:val="eop"/>
          <w:rFonts w:ascii="Verdana" w:hAnsi="Verdana"/>
          <w:sz w:val="22"/>
          <w:szCs w:val="22"/>
        </w:rPr>
        <w:t> </w:t>
      </w:r>
    </w:p>
    <w:p w14:paraId="1A405C98" w14:textId="77777777" w:rsidR="004117CC" w:rsidRPr="00376DB8" w:rsidRDefault="004117CC" w:rsidP="00376DB8">
      <w:pPr>
        <w:pStyle w:val="paragraph"/>
        <w:spacing w:before="0" w:beforeAutospacing="0" w:after="200" w:afterAutospacing="0" w:line="360" w:lineRule="auto"/>
        <w:textAlignment w:val="baseline"/>
        <w:rPr>
          <w:rFonts w:ascii="Verdana" w:hAnsi="Verdana"/>
          <w:sz w:val="22"/>
          <w:szCs w:val="22"/>
        </w:rPr>
      </w:pPr>
      <w:r w:rsidRPr="00376DB8">
        <w:rPr>
          <w:rStyle w:val="normaltextrun"/>
          <w:rFonts w:ascii="Verdana" w:hAnsi="Verdana"/>
          <w:sz w:val="22"/>
          <w:szCs w:val="22"/>
        </w:rPr>
        <w:t xml:space="preserve">Here are helpful preparedness tips to learn </w:t>
      </w:r>
      <w:r w:rsidRPr="00376DB8">
        <w:rPr>
          <w:rStyle w:val="normaltextrun"/>
          <w:rFonts w:ascii="Verdana" w:hAnsi="Verdana"/>
          <w:b/>
          <w:bCs/>
          <w:sz w:val="22"/>
          <w:szCs w:val="22"/>
        </w:rPr>
        <w:t>before</w:t>
      </w:r>
      <w:r w:rsidRPr="00376DB8">
        <w:rPr>
          <w:rStyle w:val="normaltextrun"/>
          <w:rFonts w:ascii="Verdana" w:hAnsi="Verdana"/>
          <w:sz w:val="22"/>
          <w:szCs w:val="22"/>
        </w:rPr>
        <w:t xml:space="preserve"> an emergency strikes not during. </w:t>
      </w:r>
      <w:r w:rsidRPr="00376DB8">
        <w:rPr>
          <w:rStyle w:val="eop"/>
          <w:rFonts w:ascii="Verdana" w:hAnsi="Verdana"/>
          <w:sz w:val="22"/>
          <w:szCs w:val="22"/>
        </w:rPr>
        <w:t> </w:t>
      </w:r>
    </w:p>
    <w:p w14:paraId="322CF310" w14:textId="77777777" w:rsidR="004117CC" w:rsidRPr="00965D2B" w:rsidRDefault="004117CC" w:rsidP="00504FFA">
      <w:pPr>
        <w:pStyle w:val="ListParagraph"/>
        <w:numPr>
          <w:ilvl w:val="0"/>
          <w:numId w:val="6"/>
        </w:numPr>
        <w:spacing w:line="360" w:lineRule="auto"/>
        <w:rPr>
          <w:rStyle w:val="normaltextrun"/>
        </w:rPr>
      </w:pPr>
      <w:r w:rsidRPr="00376DB8">
        <w:rPr>
          <w:rStyle w:val="normaltextrun"/>
          <w:rFonts w:ascii="Verdana" w:hAnsi="Verdana"/>
        </w:rPr>
        <w:t>Train your employees in general fire safety, especially for tasks with a high-fire risk, such as welding and cutting, fueling vehicles, working with flammable liquids, etc.  </w:t>
      </w:r>
      <w:r w:rsidRPr="00965D2B">
        <w:rPr>
          <w:rStyle w:val="normaltextrun"/>
        </w:rPr>
        <w:t> </w:t>
      </w:r>
    </w:p>
    <w:p w14:paraId="3696B7C6" w14:textId="77777777" w:rsidR="00965D2B" w:rsidRDefault="004117CC" w:rsidP="00504FFA">
      <w:pPr>
        <w:pStyle w:val="ListParagraph"/>
        <w:numPr>
          <w:ilvl w:val="0"/>
          <w:numId w:val="6"/>
        </w:numPr>
        <w:spacing w:line="360" w:lineRule="auto"/>
        <w:rPr>
          <w:rStyle w:val="normaltextrun"/>
        </w:rPr>
      </w:pPr>
      <w:r w:rsidRPr="00965D2B">
        <w:rPr>
          <w:rStyle w:val="normaltextrun"/>
          <w:rFonts w:ascii="Verdana" w:hAnsi="Verdana"/>
        </w:rPr>
        <w:t>If your office roof is accessible by ladder, prop it against the building so you and firefighters have access to the roof.  </w:t>
      </w:r>
      <w:r w:rsidRPr="00965D2B">
        <w:rPr>
          <w:rStyle w:val="normaltextrun"/>
        </w:rPr>
        <w:t> </w:t>
      </w:r>
    </w:p>
    <w:p w14:paraId="1109D0E4" w14:textId="00C80784" w:rsidR="004117CC" w:rsidRPr="00965D2B" w:rsidRDefault="004117CC" w:rsidP="00504FFA">
      <w:pPr>
        <w:pStyle w:val="ListParagraph"/>
        <w:numPr>
          <w:ilvl w:val="0"/>
          <w:numId w:val="6"/>
        </w:numPr>
        <w:spacing w:line="360" w:lineRule="auto"/>
        <w:rPr>
          <w:rStyle w:val="normaltextrun"/>
        </w:rPr>
      </w:pPr>
      <w:r w:rsidRPr="00965D2B">
        <w:rPr>
          <w:rStyle w:val="normaltextrun"/>
          <w:rFonts w:ascii="Verdana" w:hAnsi="Verdana"/>
        </w:rPr>
        <w:lastRenderedPageBreak/>
        <w:t xml:space="preserve">Establish an evacuation plan and keep it </w:t>
      </w:r>
      <w:r w:rsidR="00A04556">
        <w:rPr>
          <w:rStyle w:val="normaltextrun"/>
          <w:rFonts w:ascii="Verdana" w:hAnsi="Verdana"/>
        </w:rPr>
        <w:t>current</w:t>
      </w:r>
      <w:r w:rsidRPr="00965D2B">
        <w:rPr>
          <w:rStyle w:val="normaltextrun"/>
          <w:rFonts w:ascii="Verdana" w:hAnsi="Verdana"/>
        </w:rPr>
        <w:t>. Plan primary and secondary exits from your buildings. Consider how employees will escape if doors or windows are blocked by an exterior fire. </w:t>
      </w:r>
      <w:r w:rsidRPr="00965D2B">
        <w:rPr>
          <w:rStyle w:val="normaltextrun"/>
        </w:rPr>
        <w:t> </w:t>
      </w:r>
    </w:p>
    <w:p w14:paraId="409F7AF8" w14:textId="5D0623B6" w:rsidR="004117CC" w:rsidRPr="00965D2B" w:rsidRDefault="004117CC" w:rsidP="00504FFA">
      <w:pPr>
        <w:pStyle w:val="ListParagraph"/>
        <w:numPr>
          <w:ilvl w:val="0"/>
          <w:numId w:val="6"/>
        </w:numPr>
        <w:spacing w:line="360" w:lineRule="auto"/>
        <w:rPr>
          <w:rStyle w:val="normaltextrun"/>
        </w:rPr>
      </w:pPr>
      <w:r w:rsidRPr="00376DB8">
        <w:rPr>
          <w:rStyle w:val="normaltextrun"/>
          <w:rFonts w:ascii="Verdana" w:hAnsi="Verdana"/>
        </w:rPr>
        <w:t>Build a personal “go bag” for your cubicle or office that’s easily accessible</w:t>
      </w:r>
      <w:r w:rsidR="00340996">
        <w:rPr>
          <w:rStyle w:val="normaltextrun"/>
          <w:rFonts w:ascii="Verdana" w:hAnsi="Verdana"/>
        </w:rPr>
        <w:t xml:space="preserve"> if </w:t>
      </w:r>
      <w:r w:rsidRPr="00376DB8">
        <w:rPr>
          <w:rStyle w:val="normaltextrun"/>
          <w:rFonts w:ascii="Verdana" w:hAnsi="Verdana"/>
        </w:rPr>
        <w:t>you need to evacuate your work location. </w:t>
      </w:r>
      <w:r w:rsidRPr="00965D2B">
        <w:rPr>
          <w:rStyle w:val="normaltextrun"/>
        </w:rPr>
        <w:t> </w:t>
      </w:r>
    </w:p>
    <w:p w14:paraId="67D8E1D2" w14:textId="5209E4E5" w:rsidR="004117CC" w:rsidRPr="003852B8" w:rsidRDefault="004117CC" w:rsidP="00504FFA">
      <w:pPr>
        <w:pStyle w:val="ListParagraph"/>
        <w:numPr>
          <w:ilvl w:val="0"/>
          <w:numId w:val="6"/>
        </w:numPr>
        <w:spacing w:after="200" w:line="360" w:lineRule="auto"/>
        <w:textAlignment w:val="baseline"/>
        <w:rPr>
          <w:rStyle w:val="normaltextrun"/>
          <w:rFonts w:ascii="Verdana" w:hAnsi="Verdana"/>
        </w:rPr>
      </w:pPr>
      <w:r w:rsidRPr="003852B8">
        <w:rPr>
          <w:rStyle w:val="normaltextrun"/>
          <w:rFonts w:ascii="Verdana" w:hAnsi="Verdana"/>
        </w:rPr>
        <w:t>Keep appropriate emergency supplies on hand, including flashlights, battery-powered portable radio, extra batteries, first-aid kit, manual can opener, non-perishable foods and bottled water. </w:t>
      </w:r>
      <w:r w:rsidRPr="00965D2B">
        <w:rPr>
          <w:rStyle w:val="normaltextrun"/>
        </w:rPr>
        <w:t> </w:t>
      </w:r>
    </w:p>
    <w:p w14:paraId="1A3237CF" w14:textId="42F84020" w:rsidR="004117CC" w:rsidRPr="00376DB8" w:rsidRDefault="004117CC" w:rsidP="00376DB8">
      <w:pPr>
        <w:pStyle w:val="paragraph"/>
        <w:spacing w:before="0" w:beforeAutospacing="0" w:after="200" w:afterAutospacing="0" w:line="360" w:lineRule="auto"/>
        <w:textAlignment w:val="baseline"/>
        <w:rPr>
          <w:rFonts w:ascii="Verdana" w:hAnsi="Verdana"/>
          <w:sz w:val="22"/>
          <w:szCs w:val="22"/>
        </w:rPr>
      </w:pPr>
      <w:r w:rsidRPr="00376DB8">
        <w:rPr>
          <w:rStyle w:val="normaltextrun"/>
          <w:rFonts w:ascii="Verdana" w:hAnsi="Verdana"/>
          <w:sz w:val="22"/>
          <w:szCs w:val="22"/>
        </w:rPr>
        <w:t xml:space="preserve">For more information and tips on </w:t>
      </w:r>
      <w:hyperlink r:id="rId42" w:tgtFrame="_blank" w:history="1">
        <w:r w:rsidRPr="003852B8">
          <w:rPr>
            <w:rStyle w:val="normaltextrun"/>
            <w:rFonts w:ascii="Verdana" w:hAnsi="Verdana"/>
            <w:b/>
            <w:bCs/>
            <w:sz w:val="22"/>
            <w:szCs w:val="22"/>
            <w:u w:val="single"/>
          </w:rPr>
          <w:t>how to be prepared for an emergency</w:t>
        </w:r>
      </w:hyperlink>
      <w:r w:rsidRPr="00376DB8">
        <w:rPr>
          <w:rStyle w:val="normaltextrun"/>
          <w:rFonts w:ascii="Verdana" w:hAnsi="Verdana"/>
          <w:sz w:val="22"/>
          <w:szCs w:val="22"/>
        </w:rPr>
        <w:t xml:space="preserve">, visit the FEMA website at </w:t>
      </w:r>
      <w:hyperlink r:id="rId43" w:tgtFrame="_blank" w:history="1">
        <w:r w:rsidRPr="003852B8">
          <w:rPr>
            <w:rStyle w:val="normaltextrun"/>
            <w:rFonts w:ascii="Verdana" w:hAnsi="Verdana"/>
            <w:b/>
            <w:bCs/>
            <w:sz w:val="22"/>
            <w:szCs w:val="22"/>
            <w:u w:val="single"/>
          </w:rPr>
          <w:t>fema.gov</w:t>
        </w:r>
      </w:hyperlink>
      <w:r w:rsidRPr="00376DB8">
        <w:rPr>
          <w:rStyle w:val="normaltextrun"/>
          <w:rFonts w:ascii="Verdana" w:hAnsi="Verdana"/>
          <w:sz w:val="22"/>
          <w:szCs w:val="22"/>
        </w:rPr>
        <w:t>. </w:t>
      </w:r>
      <w:r w:rsidRPr="00376DB8">
        <w:rPr>
          <w:rStyle w:val="eop"/>
          <w:rFonts w:ascii="Verdana" w:hAnsi="Verdana"/>
          <w:sz w:val="22"/>
          <w:szCs w:val="22"/>
        </w:rPr>
        <w:t> </w:t>
      </w:r>
      <w:r w:rsidRPr="00376DB8">
        <w:rPr>
          <w:rStyle w:val="normaltextrun"/>
          <w:rFonts w:ascii="Verdana" w:hAnsi="Verdana"/>
          <w:sz w:val="22"/>
          <w:szCs w:val="22"/>
        </w:rPr>
        <w:t> </w:t>
      </w:r>
      <w:r w:rsidRPr="00376DB8">
        <w:rPr>
          <w:rStyle w:val="eop"/>
          <w:rFonts w:ascii="Verdana" w:hAnsi="Verdana"/>
          <w:sz w:val="22"/>
          <w:szCs w:val="22"/>
        </w:rPr>
        <w:t> </w:t>
      </w:r>
    </w:p>
    <w:p w14:paraId="4477C019" w14:textId="77777777" w:rsidR="003852B8" w:rsidRPr="003852B8" w:rsidRDefault="003852B8" w:rsidP="003852B8">
      <w:pPr>
        <w:rPr>
          <w:rFonts w:ascii="Verdana" w:eastAsia="Times New Roman" w:hAnsi="Verdana"/>
          <w:b/>
          <w:bCs/>
        </w:rPr>
      </w:pPr>
      <w:r w:rsidRPr="003852B8">
        <w:rPr>
          <w:rFonts w:ascii="Verdana" w:eastAsia="Times New Roman" w:hAnsi="Verdana"/>
          <w:b/>
          <w:bCs/>
        </w:rPr>
        <w:t>Social posts: DISASTERS DON’T PLAN AHEAD. YOU CAN.</w:t>
      </w:r>
    </w:p>
    <w:p w14:paraId="7D8BCCF8" w14:textId="2737F69D" w:rsidR="004117CC" w:rsidRPr="0002442D" w:rsidRDefault="004117CC" w:rsidP="00504FFA">
      <w:pPr>
        <w:pStyle w:val="ListParagraph"/>
        <w:numPr>
          <w:ilvl w:val="0"/>
          <w:numId w:val="7"/>
        </w:numPr>
        <w:spacing w:line="360" w:lineRule="auto"/>
        <w:rPr>
          <w:rStyle w:val="normaltextrun"/>
          <w:rFonts w:ascii="Verdana" w:hAnsi="Verdana"/>
        </w:rPr>
      </w:pPr>
      <w:r w:rsidRPr="0002442D">
        <w:rPr>
          <w:rStyle w:val="normaltextrun"/>
          <w:rFonts w:ascii="Verdana" w:hAnsi="Verdana"/>
        </w:rPr>
        <w:t>Prepare for an emergency at work BEFORE an emergency happens. #sdge </w:t>
      </w:r>
      <w:r w:rsidR="0002442D" w:rsidRPr="0002442D">
        <w:rPr>
          <w:rStyle w:val="normaltextrun"/>
          <w:rFonts w:ascii="Verdana" w:hAnsi="Verdana"/>
        </w:rPr>
        <w:t>#energytips4u</w:t>
      </w:r>
    </w:p>
    <w:p w14:paraId="68A51D88" w14:textId="31CB0C1A" w:rsidR="004117CC" w:rsidRPr="0002442D" w:rsidRDefault="004117CC" w:rsidP="00504FFA">
      <w:pPr>
        <w:pStyle w:val="ListParagraph"/>
        <w:numPr>
          <w:ilvl w:val="0"/>
          <w:numId w:val="7"/>
        </w:numPr>
        <w:spacing w:line="360" w:lineRule="auto"/>
        <w:rPr>
          <w:rStyle w:val="normaltextrun"/>
        </w:rPr>
      </w:pPr>
      <w:r w:rsidRPr="0002442D">
        <w:rPr>
          <w:rStyle w:val="normaltextrun"/>
          <w:rFonts w:ascii="Verdana" w:hAnsi="Verdana"/>
        </w:rPr>
        <w:t xml:space="preserve">Is your business prepared for an emergency? Establish an evacuation plan and keep it </w:t>
      </w:r>
      <w:r w:rsidR="008038C9">
        <w:rPr>
          <w:rStyle w:val="normaltextrun"/>
          <w:rFonts w:ascii="Verdana" w:hAnsi="Verdana"/>
        </w:rPr>
        <w:t>current</w:t>
      </w:r>
      <w:r w:rsidRPr="0002442D">
        <w:rPr>
          <w:rStyle w:val="normaltextrun"/>
          <w:rFonts w:ascii="Verdana" w:hAnsi="Verdana"/>
        </w:rPr>
        <w:t>. Plan primary and secondary exits from your buildings. Consider how employees will escape if doors or windows are blocked by an exterior fire. </w:t>
      </w:r>
      <w:r w:rsidR="0002442D" w:rsidRPr="0002442D">
        <w:rPr>
          <w:rStyle w:val="normaltextrun"/>
          <w:rFonts w:ascii="Verdana" w:hAnsi="Verdana"/>
        </w:rPr>
        <w:t xml:space="preserve">#sdge </w:t>
      </w:r>
      <w:r w:rsidRPr="0002442D">
        <w:rPr>
          <w:rStyle w:val="normaltextrun"/>
          <w:rFonts w:ascii="Verdana" w:hAnsi="Verdana"/>
        </w:rPr>
        <w:t>#energytips4</w:t>
      </w:r>
      <w:r w:rsidR="00672C2D">
        <w:rPr>
          <w:rStyle w:val="normaltextrun"/>
          <w:rFonts w:ascii="Verdana" w:hAnsi="Verdana"/>
        </w:rPr>
        <w:t>u</w:t>
      </w:r>
      <w:r w:rsidRPr="0002442D">
        <w:rPr>
          <w:rStyle w:val="normaltextrun"/>
          <w:rFonts w:ascii="Verdana" w:hAnsi="Verdana"/>
        </w:rPr>
        <w:t xml:space="preserve"> </w:t>
      </w:r>
      <w:r w:rsidRPr="0002442D">
        <w:rPr>
          <w:rStyle w:val="normaltextrun"/>
        </w:rPr>
        <w:t> </w:t>
      </w:r>
    </w:p>
    <w:p w14:paraId="77FC3095" w14:textId="12C40676" w:rsidR="0034381D" w:rsidRPr="00672C2D" w:rsidRDefault="004117CC" w:rsidP="00504FFA">
      <w:pPr>
        <w:pStyle w:val="ListParagraph"/>
        <w:numPr>
          <w:ilvl w:val="0"/>
          <w:numId w:val="7"/>
        </w:numPr>
        <w:spacing w:after="165" w:line="360" w:lineRule="auto"/>
        <w:rPr>
          <w:rFonts w:ascii="Verdana" w:eastAsia="Times New Roman" w:hAnsi="Verdana"/>
          <w:b/>
          <w:bCs/>
        </w:rPr>
      </w:pPr>
      <w:r w:rsidRPr="00672C2D">
        <w:rPr>
          <w:rStyle w:val="normaltextrun"/>
          <w:rFonts w:ascii="Verdana" w:hAnsi="Verdana"/>
        </w:rPr>
        <w:t>Ensure your business is ready for an emergency. Keep emergency supplies on hand, including flashlights, battery-powered portable radio, extra batteries, first-aid kit, manual can opener, non-perishable foods and bottled water. </w:t>
      </w:r>
      <w:r w:rsidR="00672C2D" w:rsidRPr="00672C2D">
        <w:rPr>
          <w:rStyle w:val="normaltextrun"/>
          <w:rFonts w:ascii="Verdana" w:hAnsi="Verdana"/>
        </w:rPr>
        <w:t xml:space="preserve">#sdge </w:t>
      </w:r>
      <w:r w:rsidRPr="00672C2D">
        <w:rPr>
          <w:rStyle w:val="normaltextrun"/>
          <w:rFonts w:ascii="Verdana" w:hAnsi="Verdana"/>
        </w:rPr>
        <w:t>#energytips4</w:t>
      </w:r>
      <w:r w:rsidR="00672C2D" w:rsidRPr="00672C2D">
        <w:rPr>
          <w:rStyle w:val="normaltextrun"/>
          <w:rFonts w:ascii="Verdana" w:hAnsi="Verdana"/>
        </w:rPr>
        <w:t>u</w:t>
      </w:r>
    </w:p>
    <w:p w14:paraId="2B606005" w14:textId="002484FE" w:rsidR="00DE4D18" w:rsidRPr="0077272B" w:rsidRDefault="00DE4D18" w:rsidP="00DE4D18">
      <w:pPr>
        <w:pStyle w:val="NormalWeb"/>
        <w:spacing w:before="0" w:beforeAutospacing="0" w:after="165" w:afterAutospacing="0" w:line="360" w:lineRule="auto"/>
        <w:rPr>
          <w:rFonts w:ascii="Verdana" w:eastAsia="Times New Roman" w:hAnsi="Verdana"/>
          <w:b/>
          <w:bCs/>
        </w:rPr>
      </w:pPr>
      <w:r w:rsidRPr="0077272B">
        <w:rPr>
          <w:rFonts w:ascii="Verdana" w:eastAsia="Times New Roman" w:hAnsi="Verdana"/>
          <w:b/>
          <w:bCs/>
        </w:rPr>
        <w:t xml:space="preserve">Images: </w:t>
      </w:r>
      <w:r w:rsidR="0014217D">
        <w:rPr>
          <w:rFonts w:ascii="Verdana" w:eastAsia="Times New Roman" w:hAnsi="Verdana"/>
          <w:b/>
          <w:bCs/>
        </w:rPr>
        <w:t>DISASTERS DON’T PLAN AHEAD. YOU CAN.</w:t>
      </w:r>
    </w:p>
    <w:p w14:paraId="568DD887" w14:textId="65E28118" w:rsidR="00404FC7" w:rsidRDefault="00515532" w:rsidP="00AF5369">
      <w:pPr>
        <w:pStyle w:val="NormalWeb"/>
        <w:spacing w:before="0" w:beforeAutospacing="0" w:after="165" w:afterAutospacing="0" w:line="360" w:lineRule="auto"/>
        <w:rPr>
          <w:rFonts w:ascii="Verdana" w:eastAsia="Times New Roman" w:hAnsi="Verdana"/>
          <w:noProof/>
        </w:rPr>
      </w:pPr>
      <w:bookmarkStart w:id="3" w:name="_GoBack"/>
      <w:r>
        <w:rPr>
          <w:rFonts w:ascii="Verdana" w:eastAsia="Times New Roman" w:hAnsi="Verdana"/>
          <w:noProof/>
        </w:rPr>
        <w:lastRenderedPageBreak/>
        <w:drawing>
          <wp:inline distT="0" distB="0" distL="0" distR="0" wp14:anchorId="4FA41B7A" wp14:editId="74AF11CA">
            <wp:extent cx="2905125" cy="2905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 planning.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bookmarkEnd w:id="3"/>
    </w:p>
    <w:p w14:paraId="3D7F6CA1" w14:textId="0DB401E6" w:rsidR="00956769" w:rsidRDefault="00D55978" w:rsidP="00AF5369">
      <w:pPr>
        <w:pStyle w:val="NormalWeb"/>
        <w:spacing w:before="0" w:beforeAutospacing="0" w:after="165" w:afterAutospacing="0" w:line="360" w:lineRule="auto"/>
        <w:rPr>
          <w:rFonts w:ascii="Verdana" w:eastAsia="Times New Roman" w:hAnsi="Verdana"/>
          <w:noProof/>
        </w:rPr>
      </w:pPr>
      <w:r>
        <w:rPr>
          <w:rFonts w:ascii="Verdana" w:eastAsia="Times New Roman" w:hAnsi="Verdana"/>
          <w:noProof/>
        </w:rPr>
        <w:drawing>
          <wp:inline distT="0" distB="0" distL="0" distR="0" wp14:anchorId="4DB985A2" wp14:editId="566709FA">
            <wp:extent cx="3962399" cy="2228850"/>
            <wp:effectExtent l="0" t="0" r="635"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c pla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80110" cy="2238812"/>
                    </a:xfrm>
                    <a:prstGeom prst="rect">
                      <a:avLst/>
                    </a:prstGeom>
                  </pic:spPr>
                </pic:pic>
              </a:graphicData>
            </a:graphic>
          </wp:inline>
        </w:drawing>
      </w:r>
    </w:p>
    <w:p w14:paraId="10C91CA7" w14:textId="50C280F9" w:rsidR="00CF5867" w:rsidRPr="0077272B" w:rsidRDefault="00CF5867" w:rsidP="00AF5369">
      <w:pPr>
        <w:pStyle w:val="NormalWeb"/>
        <w:spacing w:before="0" w:beforeAutospacing="0" w:after="165" w:afterAutospacing="0" w:line="360" w:lineRule="auto"/>
        <w:rPr>
          <w:rFonts w:ascii="Verdana" w:eastAsia="Times New Roman" w:hAnsi="Verdana"/>
          <w:noProof/>
        </w:rPr>
      </w:pPr>
    </w:p>
    <w:p w14:paraId="0C0ED6CE" w14:textId="30FD7FBF" w:rsidR="0077272B" w:rsidRPr="0077272B" w:rsidRDefault="0077272B" w:rsidP="0077272B">
      <w:pPr>
        <w:rPr>
          <w:rFonts w:ascii="Verdana" w:eastAsia="Times New Roman" w:hAnsi="Verdana" w:cs="Calibri"/>
          <w:b/>
          <w:bCs/>
        </w:rPr>
      </w:pPr>
      <w:r w:rsidRPr="0077272B">
        <w:rPr>
          <w:rFonts w:ascii="Verdana" w:eastAsia="Times New Roman" w:hAnsi="Verdana" w:cs="Calibri"/>
          <w:b/>
          <w:bCs/>
        </w:rPr>
        <w:t xml:space="preserve">Article </w:t>
      </w:r>
      <w:r>
        <w:rPr>
          <w:rFonts w:ascii="Verdana" w:eastAsia="Times New Roman" w:hAnsi="Verdana" w:cs="Calibri"/>
          <w:b/>
          <w:bCs/>
        </w:rPr>
        <w:t>5</w:t>
      </w:r>
      <w:r w:rsidRPr="0077272B">
        <w:rPr>
          <w:rFonts w:ascii="Verdana" w:eastAsia="Times New Roman" w:hAnsi="Verdana" w:cs="Calibri"/>
          <w:b/>
          <w:bCs/>
        </w:rPr>
        <w:t>: NO-COST ENERGY-RELATED WEBINARS TO HONE YOUR SKILLS</w:t>
      </w:r>
    </w:p>
    <w:p w14:paraId="30535CC0" w14:textId="77777777" w:rsidR="0077272B" w:rsidRPr="0077272B" w:rsidRDefault="0077272B" w:rsidP="0077272B">
      <w:pPr>
        <w:rPr>
          <w:rFonts w:ascii="Verdana" w:hAnsi="Verdana"/>
        </w:rPr>
      </w:pPr>
      <w:r w:rsidRPr="0077272B">
        <w:rPr>
          <w:rFonts w:ascii="Verdana" w:hAnsi="Verdana"/>
        </w:rPr>
        <w:t xml:space="preserve">Did you know that SDG&amp;E provides webinars for business owners and trade professionals at no cost? Learn about the latest in green building practices, technology and energy-saving solutions from experts in the industry. Upcoming classes include Home Energy Rating System (HERS), heat pumps and commercial HVAC. Certifications and continuing education units are available for many of the classes. Check out the class listing at </w:t>
      </w:r>
      <w:hyperlink r:id="rId46" w:history="1">
        <w:r w:rsidRPr="0077272B">
          <w:rPr>
            <w:rStyle w:val="Hyperlink"/>
            <w:rFonts w:ascii="Verdana" w:eastAsia="Times New Roman" w:hAnsi="Verdana"/>
            <w:b/>
            <w:bCs/>
            <w:color w:val="auto"/>
          </w:rPr>
          <w:t>seminars.sdge.com</w:t>
        </w:r>
      </w:hyperlink>
      <w:r w:rsidRPr="0077272B">
        <w:rPr>
          <w:rFonts w:ascii="Verdana" w:hAnsi="Verdana"/>
        </w:rPr>
        <w:t>.</w:t>
      </w:r>
    </w:p>
    <w:p w14:paraId="091A0945" w14:textId="77777777" w:rsidR="0077272B" w:rsidRPr="0077272B" w:rsidRDefault="0077272B" w:rsidP="0077272B">
      <w:pPr>
        <w:rPr>
          <w:rFonts w:ascii="Verdana" w:hAnsi="Verdana"/>
          <w:lang w:val="es"/>
        </w:rPr>
      </w:pPr>
      <w:r w:rsidRPr="0077272B">
        <w:rPr>
          <w:rFonts w:ascii="Verdana" w:eastAsia="Times New Roman" w:hAnsi="Verdana" w:cs="Calibri"/>
          <w:b/>
          <w:bCs/>
        </w:rPr>
        <w:lastRenderedPageBreak/>
        <w:t>Social posts: NO-COST ENERGY-RELATED WEBINARS TO HONE YOUR SKILLS</w:t>
      </w:r>
      <w:r w:rsidRPr="0077272B">
        <w:rPr>
          <w:rFonts w:ascii="Verdana" w:hAnsi="Verdana"/>
          <w:lang w:val="es"/>
        </w:rPr>
        <w:t xml:space="preserve"> </w:t>
      </w:r>
    </w:p>
    <w:p w14:paraId="46E25589" w14:textId="77777777" w:rsidR="0077272B" w:rsidRPr="0077272B" w:rsidRDefault="0077272B" w:rsidP="00504FFA">
      <w:pPr>
        <w:pStyle w:val="NormalWeb"/>
        <w:numPr>
          <w:ilvl w:val="0"/>
          <w:numId w:val="5"/>
        </w:numPr>
        <w:spacing w:before="0" w:beforeAutospacing="0" w:after="165" w:afterAutospacing="0" w:line="360" w:lineRule="auto"/>
        <w:rPr>
          <w:rFonts w:ascii="Verdana" w:hAnsi="Verdana"/>
          <w:lang w:val="es"/>
        </w:rPr>
      </w:pPr>
      <w:r w:rsidRPr="0077272B">
        <w:rPr>
          <w:rFonts w:ascii="Verdana" w:hAnsi="Verdana"/>
          <w:lang w:val="es"/>
        </w:rPr>
        <w:t xml:space="preserve">Did you know SDG&amp;E provides energy education and training webinars at no cost? These webinars are offered at introductory, intermediate and advanced levels. See the webinar list at </w:t>
      </w:r>
      <w:hyperlink r:id="rId47" w:tgtFrame="_blank" w:history="1">
        <w:r w:rsidRPr="0077272B">
          <w:rPr>
            <w:rFonts w:ascii="Verdana" w:hAnsi="Verdana"/>
            <w:b/>
            <w:bCs/>
            <w:u w:val="single"/>
            <w:lang w:val="es"/>
          </w:rPr>
          <w:t>seminars.sdge.com</w:t>
        </w:r>
      </w:hyperlink>
      <w:r w:rsidRPr="0077272B">
        <w:rPr>
          <w:rFonts w:ascii="Verdana" w:hAnsi="Verdana"/>
          <w:lang w:val="es"/>
        </w:rPr>
        <w:t>. #sdge #energytips4u  </w:t>
      </w:r>
    </w:p>
    <w:p w14:paraId="2227719D" w14:textId="674A2C2C" w:rsidR="0077272B" w:rsidRPr="00B13F74" w:rsidRDefault="0077272B" w:rsidP="00504FFA">
      <w:pPr>
        <w:pStyle w:val="NormalWeb"/>
        <w:numPr>
          <w:ilvl w:val="0"/>
          <w:numId w:val="5"/>
        </w:numPr>
        <w:spacing w:before="0" w:beforeAutospacing="0" w:after="165" w:afterAutospacing="0" w:line="360" w:lineRule="auto"/>
        <w:rPr>
          <w:rFonts w:ascii="Verdana" w:eastAsia="Times New Roman" w:hAnsi="Verdana"/>
          <w:b/>
          <w:bCs/>
        </w:rPr>
      </w:pPr>
      <w:r w:rsidRPr="00B13F74">
        <w:rPr>
          <w:rFonts w:ascii="Verdana" w:hAnsi="Verdana"/>
          <w:lang w:val="es"/>
        </w:rPr>
        <w:t xml:space="preserve">Enroll in a no-cost energy topic webinar. Energy education and training can give you the knowledge and skills that customers value. Check out the webinar list at </w:t>
      </w:r>
      <w:hyperlink r:id="rId48" w:tgtFrame="_blank" w:history="1">
        <w:r w:rsidRPr="00B13F74">
          <w:rPr>
            <w:rFonts w:ascii="Verdana" w:hAnsi="Verdana"/>
            <w:b/>
            <w:bCs/>
            <w:u w:val="single"/>
            <w:lang w:val="es"/>
          </w:rPr>
          <w:t>seminars.sdge.com</w:t>
        </w:r>
      </w:hyperlink>
      <w:r w:rsidRPr="00B13F74">
        <w:rPr>
          <w:rFonts w:ascii="Verdana" w:hAnsi="Verdana"/>
          <w:lang w:val="es"/>
        </w:rPr>
        <w:t>. #sdge #energytips4u  </w:t>
      </w:r>
    </w:p>
    <w:p w14:paraId="5E3E5991" w14:textId="77777777" w:rsidR="0077272B" w:rsidRPr="0077272B" w:rsidRDefault="0077272B" w:rsidP="0077272B">
      <w:pPr>
        <w:pStyle w:val="NormalWeb"/>
        <w:spacing w:before="0" w:beforeAutospacing="0" w:after="165" w:afterAutospacing="0" w:line="360" w:lineRule="auto"/>
        <w:rPr>
          <w:rFonts w:ascii="Verdana" w:eastAsia="Times New Roman" w:hAnsi="Verdana"/>
          <w:b/>
          <w:bCs/>
        </w:rPr>
      </w:pPr>
      <w:r w:rsidRPr="0077272B">
        <w:rPr>
          <w:rFonts w:ascii="Verdana" w:eastAsia="Times New Roman" w:hAnsi="Verdana"/>
          <w:b/>
          <w:bCs/>
        </w:rPr>
        <w:t>Images: NO-COST ENERGY-RELATED WEBINARS TO HONE YOUR SKILLS</w:t>
      </w:r>
    </w:p>
    <w:p w14:paraId="18FEFF19" w14:textId="77777777" w:rsidR="0077272B" w:rsidRPr="0077272B" w:rsidRDefault="0077272B" w:rsidP="0077272B">
      <w:pPr>
        <w:pStyle w:val="NormalWeb"/>
        <w:spacing w:before="0" w:beforeAutospacing="0" w:after="165" w:afterAutospacing="0" w:line="360" w:lineRule="auto"/>
        <w:ind w:left="360"/>
        <w:rPr>
          <w:rFonts w:ascii="Verdana" w:eastAsia="Times New Roman" w:hAnsi="Verdana"/>
          <w:noProof/>
        </w:rPr>
      </w:pPr>
      <w:r w:rsidRPr="0077272B">
        <w:rPr>
          <w:rFonts w:ascii="Verdana" w:eastAsia="Times New Roman" w:hAnsi="Verdana"/>
          <w:noProof/>
        </w:rPr>
        <w:drawing>
          <wp:inline distT="0" distB="0" distL="0" distR="0" wp14:anchorId="05137A08" wp14:editId="573D2593">
            <wp:extent cx="3402552" cy="2266950"/>
            <wp:effectExtent l="0" t="0" r="7620" b="0"/>
            <wp:docPr id="1" name="Picture 1"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nva - Father on Laptop Holds Newborn Son as Mother Makes Me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13557" cy="2274282"/>
                    </a:xfrm>
                    <a:prstGeom prst="rect">
                      <a:avLst/>
                    </a:prstGeom>
                  </pic:spPr>
                </pic:pic>
              </a:graphicData>
            </a:graphic>
          </wp:inline>
        </w:drawing>
      </w:r>
    </w:p>
    <w:p w14:paraId="35FE8065" w14:textId="098D1962" w:rsidR="00404FC7" w:rsidRPr="0077272B" w:rsidRDefault="0077272B" w:rsidP="0077272B">
      <w:pPr>
        <w:tabs>
          <w:tab w:val="left" w:pos="2535"/>
        </w:tabs>
      </w:pPr>
      <w:r w:rsidRPr="0077272B">
        <w:tab/>
      </w:r>
      <w:r w:rsidR="00404FC7" w:rsidRPr="0077272B">
        <w:rPr>
          <w:noProof/>
        </w:rPr>
        <w:drawing>
          <wp:inline distT="0" distB="0" distL="0" distR="0" wp14:anchorId="286F5A00" wp14:editId="6FBCB9EB">
            <wp:extent cx="2876550" cy="2876550"/>
            <wp:effectExtent l="0" t="0" r="0" b="0"/>
            <wp:docPr id="21" name="Picture 21"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bina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76550" cy="2876550"/>
                    </a:xfrm>
                    <a:prstGeom prst="rect">
                      <a:avLst/>
                    </a:prstGeom>
                  </pic:spPr>
                </pic:pic>
              </a:graphicData>
            </a:graphic>
          </wp:inline>
        </w:drawing>
      </w:r>
    </w:p>
    <w:sectPr w:rsidR="00404FC7" w:rsidRPr="0077272B" w:rsidSect="003B4A69">
      <w:headerReference w:type="even" r:id="rId51"/>
      <w:headerReference w:type="default" r:id="rId52"/>
      <w:footerReference w:type="even" r:id="rId53"/>
      <w:footerReference w:type="default" r:id="rId54"/>
      <w:headerReference w:type="first" r:id="rId55"/>
      <w:footerReference w:type="first" r:id="rId5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D15145" w14:textId="77777777" w:rsidR="00504FFA" w:rsidRDefault="00504FFA" w:rsidP="00760D7D">
      <w:pPr>
        <w:spacing w:after="0" w:line="240" w:lineRule="auto"/>
      </w:pPr>
      <w:r>
        <w:separator/>
      </w:r>
    </w:p>
  </w:endnote>
  <w:endnote w:type="continuationSeparator" w:id="0">
    <w:p w14:paraId="434CA835" w14:textId="77777777" w:rsidR="00504FFA" w:rsidRDefault="00504FFA" w:rsidP="00760D7D">
      <w:pPr>
        <w:spacing w:after="0" w:line="240" w:lineRule="auto"/>
      </w:pPr>
      <w:r>
        <w:continuationSeparator/>
      </w:r>
    </w:p>
  </w:endnote>
  <w:endnote w:type="continuationNotice" w:id="1">
    <w:p w14:paraId="50738052" w14:textId="77777777" w:rsidR="00504FFA" w:rsidRDefault="00504F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0044C" w14:textId="77777777" w:rsidR="00504FFA" w:rsidRDefault="00504FFA" w:rsidP="00760D7D">
      <w:pPr>
        <w:spacing w:after="0" w:line="240" w:lineRule="auto"/>
      </w:pPr>
      <w:r>
        <w:separator/>
      </w:r>
    </w:p>
  </w:footnote>
  <w:footnote w:type="continuationSeparator" w:id="0">
    <w:p w14:paraId="6CDBEFD3" w14:textId="77777777" w:rsidR="00504FFA" w:rsidRDefault="00504FFA" w:rsidP="00760D7D">
      <w:pPr>
        <w:spacing w:after="0" w:line="240" w:lineRule="auto"/>
      </w:pPr>
      <w:r>
        <w:continuationSeparator/>
      </w:r>
    </w:p>
  </w:footnote>
  <w:footnote w:type="continuationNotice" w:id="1">
    <w:p w14:paraId="43014FFE" w14:textId="77777777" w:rsidR="00504FFA" w:rsidRDefault="00504F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DAD"/>
    <w:rsid w:val="00003744"/>
    <w:rsid w:val="00003C5F"/>
    <w:rsid w:val="0000443C"/>
    <w:rsid w:val="000052A9"/>
    <w:rsid w:val="00006BE4"/>
    <w:rsid w:val="00006E4C"/>
    <w:rsid w:val="000079A2"/>
    <w:rsid w:val="00007F81"/>
    <w:rsid w:val="00010B6C"/>
    <w:rsid w:val="000111CF"/>
    <w:rsid w:val="00011787"/>
    <w:rsid w:val="000117B4"/>
    <w:rsid w:val="000118A2"/>
    <w:rsid w:val="00013A88"/>
    <w:rsid w:val="00014238"/>
    <w:rsid w:val="00014D4E"/>
    <w:rsid w:val="00015B89"/>
    <w:rsid w:val="0001641E"/>
    <w:rsid w:val="000165BA"/>
    <w:rsid w:val="00016F72"/>
    <w:rsid w:val="00020652"/>
    <w:rsid w:val="00020772"/>
    <w:rsid w:val="00021070"/>
    <w:rsid w:val="00021FF8"/>
    <w:rsid w:val="0002288D"/>
    <w:rsid w:val="000239C2"/>
    <w:rsid w:val="00023B5B"/>
    <w:rsid w:val="0002442D"/>
    <w:rsid w:val="000253CB"/>
    <w:rsid w:val="0002556F"/>
    <w:rsid w:val="00027FFC"/>
    <w:rsid w:val="00030C76"/>
    <w:rsid w:val="00030EB5"/>
    <w:rsid w:val="0003634C"/>
    <w:rsid w:val="00036484"/>
    <w:rsid w:val="00036D48"/>
    <w:rsid w:val="00037CD7"/>
    <w:rsid w:val="000401A4"/>
    <w:rsid w:val="00041EDC"/>
    <w:rsid w:val="00042606"/>
    <w:rsid w:val="00042956"/>
    <w:rsid w:val="00042D02"/>
    <w:rsid w:val="000435DD"/>
    <w:rsid w:val="00043ECA"/>
    <w:rsid w:val="000463F7"/>
    <w:rsid w:val="00046B8F"/>
    <w:rsid w:val="000502CD"/>
    <w:rsid w:val="00050DC4"/>
    <w:rsid w:val="00053057"/>
    <w:rsid w:val="00053361"/>
    <w:rsid w:val="0005366C"/>
    <w:rsid w:val="0005381A"/>
    <w:rsid w:val="000538D1"/>
    <w:rsid w:val="00054ECC"/>
    <w:rsid w:val="000553B5"/>
    <w:rsid w:val="00055ECB"/>
    <w:rsid w:val="000561F8"/>
    <w:rsid w:val="00056E75"/>
    <w:rsid w:val="000601DC"/>
    <w:rsid w:val="0006022F"/>
    <w:rsid w:val="000606A8"/>
    <w:rsid w:val="0006093B"/>
    <w:rsid w:val="00060C83"/>
    <w:rsid w:val="00061ADD"/>
    <w:rsid w:val="00061C2F"/>
    <w:rsid w:val="00061E29"/>
    <w:rsid w:val="000623B1"/>
    <w:rsid w:val="00062999"/>
    <w:rsid w:val="000638CB"/>
    <w:rsid w:val="00063B88"/>
    <w:rsid w:val="000641AA"/>
    <w:rsid w:val="000645FF"/>
    <w:rsid w:val="000653C2"/>
    <w:rsid w:val="000658D6"/>
    <w:rsid w:val="00065E7E"/>
    <w:rsid w:val="000660C7"/>
    <w:rsid w:val="000678C0"/>
    <w:rsid w:val="00067C93"/>
    <w:rsid w:val="000702E2"/>
    <w:rsid w:val="00070DEA"/>
    <w:rsid w:val="00071465"/>
    <w:rsid w:val="00071F82"/>
    <w:rsid w:val="0007264B"/>
    <w:rsid w:val="00073565"/>
    <w:rsid w:val="000739E6"/>
    <w:rsid w:val="00073BC7"/>
    <w:rsid w:val="000742BA"/>
    <w:rsid w:val="00074E22"/>
    <w:rsid w:val="00077433"/>
    <w:rsid w:val="000774EB"/>
    <w:rsid w:val="00080723"/>
    <w:rsid w:val="000809BC"/>
    <w:rsid w:val="00082CEE"/>
    <w:rsid w:val="0008388D"/>
    <w:rsid w:val="000848E2"/>
    <w:rsid w:val="000868D4"/>
    <w:rsid w:val="00087DCB"/>
    <w:rsid w:val="00090820"/>
    <w:rsid w:val="0009099E"/>
    <w:rsid w:val="00090E24"/>
    <w:rsid w:val="0009121C"/>
    <w:rsid w:val="000916FA"/>
    <w:rsid w:val="000942B2"/>
    <w:rsid w:val="00094EF3"/>
    <w:rsid w:val="000951E9"/>
    <w:rsid w:val="00095643"/>
    <w:rsid w:val="00096E34"/>
    <w:rsid w:val="00097512"/>
    <w:rsid w:val="0009754A"/>
    <w:rsid w:val="000978E5"/>
    <w:rsid w:val="00097E5D"/>
    <w:rsid w:val="000A165D"/>
    <w:rsid w:val="000A1A8A"/>
    <w:rsid w:val="000A21B0"/>
    <w:rsid w:val="000A3AFC"/>
    <w:rsid w:val="000A3C67"/>
    <w:rsid w:val="000A41D2"/>
    <w:rsid w:val="000A6613"/>
    <w:rsid w:val="000A6BC1"/>
    <w:rsid w:val="000B0F9C"/>
    <w:rsid w:val="000B1FA7"/>
    <w:rsid w:val="000B2D2B"/>
    <w:rsid w:val="000B33EE"/>
    <w:rsid w:val="000B3786"/>
    <w:rsid w:val="000B3C0A"/>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6B37"/>
    <w:rsid w:val="000D0966"/>
    <w:rsid w:val="000D17CE"/>
    <w:rsid w:val="000D182D"/>
    <w:rsid w:val="000D1DCF"/>
    <w:rsid w:val="000D23CE"/>
    <w:rsid w:val="000D24B1"/>
    <w:rsid w:val="000D26E8"/>
    <w:rsid w:val="000D578A"/>
    <w:rsid w:val="000D66F7"/>
    <w:rsid w:val="000D709C"/>
    <w:rsid w:val="000E0589"/>
    <w:rsid w:val="000E0AE7"/>
    <w:rsid w:val="000E0BCC"/>
    <w:rsid w:val="000E0F84"/>
    <w:rsid w:val="000E10FA"/>
    <w:rsid w:val="000E13A8"/>
    <w:rsid w:val="000E39B3"/>
    <w:rsid w:val="000E3EEC"/>
    <w:rsid w:val="000E40B7"/>
    <w:rsid w:val="000E4456"/>
    <w:rsid w:val="000E45C5"/>
    <w:rsid w:val="000E52B4"/>
    <w:rsid w:val="000E5453"/>
    <w:rsid w:val="000E5BD0"/>
    <w:rsid w:val="000E64C3"/>
    <w:rsid w:val="000E6806"/>
    <w:rsid w:val="000E68B0"/>
    <w:rsid w:val="000E6E29"/>
    <w:rsid w:val="000E6E4D"/>
    <w:rsid w:val="000E7A5B"/>
    <w:rsid w:val="000F04F3"/>
    <w:rsid w:val="000F0B43"/>
    <w:rsid w:val="000F0E07"/>
    <w:rsid w:val="000F26CE"/>
    <w:rsid w:val="000F31DB"/>
    <w:rsid w:val="000F3635"/>
    <w:rsid w:val="000F37C3"/>
    <w:rsid w:val="000F3E69"/>
    <w:rsid w:val="000F43E6"/>
    <w:rsid w:val="000F4AC4"/>
    <w:rsid w:val="000F5F0E"/>
    <w:rsid w:val="000F6CB1"/>
    <w:rsid w:val="000F7595"/>
    <w:rsid w:val="001001D3"/>
    <w:rsid w:val="00101B3F"/>
    <w:rsid w:val="00101FB6"/>
    <w:rsid w:val="00102639"/>
    <w:rsid w:val="00102813"/>
    <w:rsid w:val="001041CA"/>
    <w:rsid w:val="00104549"/>
    <w:rsid w:val="00104AC5"/>
    <w:rsid w:val="0010688E"/>
    <w:rsid w:val="00106E7E"/>
    <w:rsid w:val="00107273"/>
    <w:rsid w:val="0010773E"/>
    <w:rsid w:val="00110DF9"/>
    <w:rsid w:val="00111505"/>
    <w:rsid w:val="00111E08"/>
    <w:rsid w:val="00111FA4"/>
    <w:rsid w:val="00113DC8"/>
    <w:rsid w:val="00113EC4"/>
    <w:rsid w:val="00114ED3"/>
    <w:rsid w:val="001152AC"/>
    <w:rsid w:val="0011540E"/>
    <w:rsid w:val="00115D37"/>
    <w:rsid w:val="00115D9B"/>
    <w:rsid w:val="00117965"/>
    <w:rsid w:val="00117B07"/>
    <w:rsid w:val="00117B3C"/>
    <w:rsid w:val="00120123"/>
    <w:rsid w:val="00120721"/>
    <w:rsid w:val="001229CF"/>
    <w:rsid w:val="00122F5A"/>
    <w:rsid w:val="00122FFE"/>
    <w:rsid w:val="0012346A"/>
    <w:rsid w:val="0012386C"/>
    <w:rsid w:val="001246BC"/>
    <w:rsid w:val="001251F3"/>
    <w:rsid w:val="00125BF2"/>
    <w:rsid w:val="00125E0F"/>
    <w:rsid w:val="00125F66"/>
    <w:rsid w:val="00125FFA"/>
    <w:rsid w:val="001260FF"/>
    <w:rsid w:val="001323F3"/>
    <w:rsid w:val="00133C43"/>
    <w:rsid w:val="00133DC8"/>
    <w:rsid w:val="00134925"/>
    <w:rsid w:val="0013623F"/>
    <w:rsid w:val="00136D24"/>
    <w:rsid w:val="001372AB"/>
    <w:rsid w:val="00137725"/>
    <w:rsid w:val="00137B9A"/>
    <w:rsid w:val="00137F56"/>
    <w:rsid w:val="00140905"/>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5D8C"/>
    <w:rsid w:val="001560A2"/>
    <w:rsid w:val="00157691"/>
    <w:rsid w:val="00157B32"/>
    <w:rsid w:val="00157B39"/>
    <w:rsid w:val="00157F9F"/>
    <w:rsid w:val="001602D3"/>
    <w:rsid w:val="00160511"/>
    <w:rsid w:val="001609DD"/>
    <w:rsid w:val="00162498"/>
    <w:rsid w:val="00163003"/>
    <w:rsid w:val="00163205"/>
    <w:rsid w:val="001639D8"/>
    <w:rsid w:val="00163F18"/>
    <w:rsid w:val="00164567"/>
    <w:rsid w:val="00164B10"/>
    <w:rsid w:val="0016633D"/>
    <w:rsid w:val="001667A9"/>
    <w:rsid w:val="001667EF"/>
    <w:rsid w:val="00166FF0"/>
    <w:rsid w:val="001709C7"/>
    <w:rsid w:val="00171231"/>
    <w:rsid w:val="001737D9"/>
    <w:rsid w:val="001746AE"/>
    <w:rsid w:val="00176572"/>
    <w:rsid w:val="00176FD2"/>
    <w:rsid w:val="00176FF0"/>
    <w:rsid w:val="0017711D"/>
    <w:rsid w:val="00182155"/>
    <w:rsid w:val="00183AF7"/>
    <w:rsid w:val="00183E04"/>
    <w:rsid w:val="00184207"/>
    <w:rsid w:val="001842E8"/>
    <w:rsid w:val="001846DD"/>
    <w:rsid w:val="00185340"/>
    <w:rsid w:val="00185473"/>
    <w:rsid w:val="001876FD"/>
    <w:rsid w:val="0018786F"/>
    <w:rsid w:val="00190D4D"/>
    <w:rsid w:val="00190DF2"/>
    <w:rsid w:val="001916FA"/>
    <w:rsid w:val="00191F07"/>
    <w:rsid w:val="0019424F"/>
    <w:rsid w:val="00194764"/>
    <w:rsid w:val="00194A33"/>
    <w:rsid w:val="0019685E"/>
    <w:rsid w:val="00196C02"/>
    <w:rsid w:val="00196C10"/>
    <w:rsid w:val="001972B6"/>
    <w:rsid w:val="001976DA"/>
    <w:rsid w:val="00197F0D"/>
    <w:rsid w:val="001A0422"/>
    <w:rsid w:val="001A054F"/>
    <w:rsid w:val="001A05DE"/>
    <w:rsid w:val="001A1BD3"/>
    <w:rsid w:val="001A2CC0"/>
    <w:rsid w:val="001A4113"/>
    <w:rsid w:val="001A42F6"/>
    <w:rsid w:val="001A44A4"/>
    <w:rsid w:val="001A45F8"/>
    <w:rsid w:val="001A4DB5"/>
    <w:rsid w:val="001A53FD"/>
    <w:rsid w:val="001B025A"/>
    <w:rsid w:val="001B037B"/>
    <w:rsid w:val="001B1328"/>
    <w:rsid w:val="001B13F9"/>
    <w:rsid w:val="001B14B3"/>
    <w:rsid w:val="001B1D4D"/>
    <w:rsid w:val="001B2B10"/>
    <w:rsid w:val="001B3CDD"/>
    <w:rsid w:val="001B41AB"/>
    <w:rsid w:val="001B46FD"/>
    <w:rsid w:val="001B4AFD"/>
    <w:rsid w:val="001B5199"/>
    <w:rsid w:val="001B5CE6"/>
    <w:rsid w:val="001B76BD"/>
    <w:rsid w:val="001B77D2"/>
    <w:rsid w:val="001B78F5"/>
    <w:rsid w:val="001B79EA"/>
    <w:rsid w:val="001B7FAE"/>
    <w:rsid w:val="001C004D"/>
    <w:rsid w:val="001C26D4"/>
    <w:rsid w:val="001C2C9E"/>
    <w:rsid w:val="001C2DC3"/>
    <w:rsid w:val="001C3161"/>
    <w:rsid w:val="001C5B3B"/>
    <w:rsid w:val="001D049D"/>
    <w:rsid w:val="001D18AE"/>
    <w:rsid w:val="001D1A9C"/>
    <w:rsid w:val="001D31F8"/>
    <w:rsid w:val="001D34DB"/>
    <w:rsid w:val="001D4090"/>
    <w:rsid w:val="001D5757"/>
    <w:rsid w:val="001D59AF"/>
    <w:rsid w:val="001D6899"/>
    <w:rsid w:val="001D7136"/>
    <w:rsid w:val="001E0851"/>
    <w:rsid w:val="001E1107"/>
    <w:rsid w:val="001E22C6"/>
    <w:rsid w:val="001E2DC7"/>
    <w:rsid w:val="001E3837"/>
    <w:rsid w:val="001E4230"/>
    <w:rsid w:val="001E5CA1"/>
    <w:rsid w:val="001E7268"/>
    <w:rsid w:val="001E7E3A"/>
    <w:rsid w:val="001F1C29"/>
    <w:rsid w:val="001F239D"/>
    <w:rsid w:val="001F4634"/>
    <w:rsid w:val="001F4F96"/>
    <w:rsid w:val="001F5215"/>
    <w:rsid w:val="001F5C1B"/>
    <w:rsid w:val="001F66ED"/>
    <w:rsid w:val="001F7CE1"/>
    <w:rsid w:val="002000F4"/>
    <w:rsid w:val="002003C0"/>
    <w:rsid w:val="0020052D"/>
    <w:rsid w:val="002009BF"/>
    <w:rsid w:val="00201F54"/>
    <w:rsid w:val="0020245D"/>
    <w:rsid w:val="00204A9C"/>
    <w:rsid w:val="00204BA8"/>
    <w:rsid w:val="00204D20"/>
    <w:rsid w:val="00207DC7"/>
    <w:rsid w:val="00207F1F"/>
    <w:rsid w:val="00210B0E"/>
    <w:rsid w:val="002111E9"/>
    <w:rsid w:val="002115F6"/>
    <w:rsid w:val="00211838"/>
    <w:rsid w:val="00211CC3"/>
    <w:rsid w:val="00211E9B"/>
    <w:rsid w:val="002124C4"/>
    <w:rsid w:val="0021325E"/>
    <w:rsid w:val="00213CA0"/>
    <w:rsid w:val="002141A2"/>
    <w:rsid w:val="002145EB"/>
    <w:rsid w:val="002152F0"/>
    <w:rsid w:val="002167C9"/>
    <w:rsid w:val="002175F0"/>
    <w:rsid w:val="00217D08"/>
    <w:rsid w:val="0022031A"/>
    <w:rsid w:val="00221799"/>
    <w:rsid w:val="00222296"/>
    <w:rsid w:val="00222B7B"/>
    <w:rsid w:val="00224C17"/>
    <w:rsid w:val="00226239"/>
    <w:rsid w:val="002267A0"/>
    <w:rsid w:val="00226E61"/>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7193"/>
    <w:rsid w:val="00237A78"/>
    <w:rsid w:val="002401AC"/>
    <w:rsid w:val="00240E40"/>
    <w:rsid w:val="00241188"/>
    <w:rsid w:val="00241E0A"/>
    <w:rsid w:val="00242177"/>
    <w:rsid w:val="002428A0"/>
    <w:rsid w:val="0024336C"/>
    <w:rsid w:val="00243390"/>
    <w:rsid w:val="00243670"/>
    <w:rsid w:val="00243CBB"/>
    <w:rsid w:val="0024524F"/>
    <w:rsid w:val="00245613"/>
    <w:rsid w:val="00246D01"/>
    <w:rsid w:val="00246EE8"/>
    <w:rsid w:val="00247940"/>
    <w:rsid w:val="002505F0"/>
    <w:rsid w:val="00251201"/>
    <w:rsid w:val="00253BFA"/>
    <w:rsid w:val="0025591A"/>
    <w:rsid w:val="0025676A"/>
    <w:rsid w:val="00256D9A"/>
    <w:rsid w:val="0025766C"/>
    <w:rsid w:val="00257D5A"/>
    <w:rsid w:val="00260877"/>
    <w:rsid w:val="00260F16"/>
    <w:rsid w:val="00261A6F"/>
    <w:rsid w:val="00261B19"/>
    <w:rsid w:val="00262F5D"/>
    <w:rsid w:val="00263208"/>
    <w:rsid w:val="00263F67"/>
    <w:rsid w:val="002642F2"/>
    <w:rsid w:val="002654EB"/>
    <w:rsid w:val="00266977"/>
    <w:rsid w:val="00267244"/>
    <w:rsid w:val="00267CF9"/>
    <w:rsid w:val="00267D56"/>
    <w:rsid w:val="00267F21"/>
    <w:rsid w:val="002703E1"/>
    <w:rsid w:val="00270545"/>
    <w:rsid w:val="00270CAE"/>
    <w:rsid w:val="002716E9"/>
    <w:rsid w:val="00271F66"/>
    <w:rsid w:val="002721CC"/>
    <w:rsid w:val="0027259B"/>
    <w:rsid w:val="002735FC"/>
    <w:rsid w:val="00273C0B"/>
    <w:rsid w:val="00273EC5"/>
    <w:rsid w:val="0027461A"/>
    <w:rsid w:val="00275693"/>
    <w:rsid w:val="0027620D"/>
    <w:rsid w:val="002769CB"/>
    <w:rsid w:val="00276BB3"/>
    <w:rsid w:val="00277493"/>
    <w:rsid w:val="002777AB"/>
    <w:rsid w:val="0027795C"/>
    <w:rsid w:val="00277B3C"/>
    <w:rsid w:val="00277E19"/>
    <w:rsid w:val="002813C0"/>
    <w:rsid w:val="00281608"/>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3234"/>
    <w:rsid w:val="002A3728"/>
    <w:rsid w:val="002A39E3"/>
    <w:rsid w:val="002A3F4C"/>
    <w:rsid w:val="002A458B"/>
    <w:rsid w:val="002A499E"/>
    <w:rsid w:val="002A515F"/>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3255"/>
    <w:rsid w:val="002C3867"/>
    <w:rsid w:val="002C4DB2"/>
    <w:rsid w:val="002C598B"/>
    <w:rsid w:val="002C6E69"/>
    <w:rsid w:val="002C7654"/>
    <w:rsid w:val="002D0609"/>
    <w:rsid w:val="002D2049"/>
    <w:rsid w:val="002D2DAC"/>
    <w:rsid w:val="002D2F0F"/>
    <w:rsid w:val="002D38D0"/>
    <w:rsid w:val="002D38F6"/>
    <w:rsid w:val="002D425F"/>
    <w:rsid w:val="002D4686"/>
    <w:rsid w:val="002D5802"/>
    <w:rsid w:val="002D59ED"/>
    <w:rsid w:val="002D6AA6"/>
    <w:rsid w:val="002D7C40"/>
    <w:rsid w:val="002E0581"/>
    <w:rsid w:val="002E06E2"/>
    <w:rsid w:val="002E0AF0"/>
    <w:rsid w:val="002E1BA9"/>
    <w:rsid w:val="002E1F25"/>
    <w:rsid w:val="002E2549"/>
    <w:rsid w:val="002E2CB2"/>
    <w:rsid w:val="002E395A"/>
    <w:rsid w:val="002E3F99"/>
    <w:rsid w:val="002E504C"/>
    <w:rsid w:val="002E5652"/>
    <w:rsid w:val="002E56C9"/>
    <w:rsid w:val="002E628D"/>
    <w:rsid w:val="002E63EF"/>
    <w:rsid w:val="002E69C2"/>
    <w:rsid w:val="002E6A65"/>
    <w:rsid w:val="002E7238"/>
    <w:rsid w:val="002E7799"/>
    <w:rsid w:val="002F0DB4"/>
    <w:rsid w:val="002F0E90"/>
    <w:rsid w:val="002F0F7C"/>
    <w:rsid w:val="002F12CA"/>
    <w:rsid w:val="002F30A0"/>
    <w:rsid w:val="002F32BF"/>
    <w:rsid w:val="002F4609"/>
    <w:rsid w:val="002F4A60"/>
    <w:rsid w:val="002F5437"/>
    <w:rsid w:val="002F6609"/>
    <w:rsid w:val="00300214"/>
    <w:rsid w:val="003002B3"/>
    <w:rsid w:val="0030179E"/>
    <w:rsid w:val="00301A6B"/>
    <w:rsid w:val="003020EA"/>
    <w:rsid w:val="00302442"/>
    <w:rsid w:val="00302CB4"/>
    <w:rsid w:val="00303465"/>
    <w:rsid w:val="0030475B"/>
    <w:rsid w:val="00304E13"/>
    <w:rsid w:val="00305051"/>
    <w:rsid w:val="0030519B"/>
    <w:rsid w:val="00305342"/>
    <w:rsid w:val="00305C7B"/>
    <w:rsid w:val="0030620E"/>
    <w:rsid w:val="00306C3F"/>
    <w:rsid w:val="003071B1"/>
    <w:rsid w:val="003073D6"/>
    <w:rsid w:val="00307541"/>
    <w:rsid w:val="00307E83"/>
    <w:rsid w:val="0031049F"/>
    <w:rsid w:val="00311172"/>
    <w:rsid w:val="00311F4F"/>
    <w:rsid w:val="00312C98"/>
    <w:rsid w:val="003132BE"/>
    <w:rsid w:val="00314532"/>
    <w:rsid w:val="00314625"/>
    <w:rsid w:val="00317BCF"/>
    <w:rsid w:val="00320299"/>
    <w:rsid w:val="00320B87"/>
    <w:rsid w:val="00320C28"/>
    <w:rsid w:val="00321B4D"/>
    <w:rsid w:val="0032221F"/>
    <w:rsid w:val="00325113"/>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2445"/>
    <w:rsid w:val="0037291F"/>
    <w:rsid w:val="003739D1"/>
    <w:rsid w:val="00374A5D"/>
    <w:rsid w:val="00375C83"/>
    <w:rsid w:val="00376A95"/>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E7B"/>
    <w:rsid w:val="00390665"/>
    <w:rsid w:val="00390AE9"/>
    <w:rsid w:val="00390E3E"/>
    <w:rsid w:val="003917EC"/>
    <w:rsid w:val="0039219E"/>
    <w:rsid w:val="0039228A"/>
    <w:rsid w:val="0039430F"/>
    <w:rsid w:val="00394DDC"/>
    <w:rsid w:val="00394F3F"/>
    <w:rsid w:val="003951F1"/>
    <w:rsid w:val="00395A78"/>
    <w:rsid w:val="003967CF"/>
    <w:rsid w:val="00396F08"/>
    <w:rsid w:val="00397343"/>
    <w:rsid w:val="003A026B"/>
    <w:rsid w:val="003A0345"/>
    <w:rsid w:val="003A2491"/>
    <w:rsid w:val="003A290D"/>
    <w:rsid w:val="003A30F9"/>
    <w:rsid w:val="003A35E3"/>
    <w:rsid w:val="003A3B42"/>
    <w:rsid w:val="003A4E56"/>
    <w:rsid w:val="003A58EB"/>
    <w:rsid w:val="003A668D"/>
    <w:rsid w:val="003A7FB2"/>
    <w:rsid w:val="003B06BD"/>
    <w:rsid w:val="003B091F"/>
    <w:rsid w:val="003B20A5"/>
    <w:rsid w:val="003B22D6"/>
    <w:rsid w:val="003B2B13"/>
    <w:rsid w:val="003B41AF"/>
    <w:rsid w:val="003B4791"/>
    <w:rsid w:val="003B4A69"/>
    <w:rsid w:val="003B513C"/>
    <w:rsid w:val="003B5EF8"/>
    <w:rsid w:val="003B6B30"/>
    <w:rsid w:val="003B6CF7"/>
    <w:rsid w:val="003B706A"/>
    <w:rsid w:val="003B760D"/>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EF9"/>
    <w:rsid w:val="003D3245"/>
    <w:rsid w:val="003D3575"/>
    <w:rsid w:val="003D5C2E"/>
    <w:rsid w:val="003D5E6B"/>
    <w:rsid w:val="003D667B"/>
    <w:rsid w:val="003D70BD"/>
    <w:rsid w:val="003D79C7"/>
    <w:rsid w:val="003D7D12"/>
    <w:rsid w:val="003E2B2E"/>
    <w:rsid w:val="003E3478"/>
    <w:rsid w:val="003E430F"/>
    <w:rsid w:val="003E4765"/>
    <w:rsid w:val="003E539F"/>
    <w:rsid w:val="003E601A"/>
    <w:rsid w:val="003E6339"/>
    <w:rsid w:val="003F010A"/>
    <w:rsid w:val="003F17F0"/>
    <w:rsid w:val="003F2003"/>
    <w:rsid w:val="003F312C"/>
    <w:rsid w:val="003F4144"/>
    <w:rsid w:val="003F4196"/>
    <w:rsid w:val="003F459B"/>
    <w:rsid w:val="003F4B24"/>
    <w:rsid w:val="003F5D5A"/>
    <w:rsid w:val="003F764E"/>
    <w:rsid w:val="003F7910"/>
    <w:rsid w:val="003F7E10"/>
    <w:rsid w:val="00400E09"/>
    <w:rsid w:val="004018DE"/>
    <w:rsid w:val="00402235"/>
    <w:rsid w:val="004022AC"/>
    <w:rsid w:val="00402F64"/>
    <w:rsid w:val="004042A3"/>
    <w:rsid w:val="00404744"/>
    <w:rsid w:val="00404834"/>
    <w:rsid w:val="00404C77"/>
    <w:rsid w:val="00404FC7"/>
    <w:rsid w:val="004054CE"/>
    <w:rsid w:val="00410171"/>
    <w:rsid w:val="004103DC"/>
    <w:rsid w:val="004109A6"/>
    <w:rsid w:val="00410D51"/>
    <w:rsid w:val="004117CC"/>
    <w:rsid w:val="00411898"/>
    <w:rsid w:val="00412344"/>
    <w:rsid w:val="00412566"/>
    <w:rsid w:val="00412C48"/>
    <w:rsid w:val="00412DC6"/>
    <w:rsid w:val="004150E9"/>
    <w:rsid w:val="004157DC"/>
    <w:rsid w:val="0041646C"/>
    <w:rsid w:val="00416514"/>
    <w:rsid w:val="004166AB"/>
    <w:rsid w:val="00416793"/>
    <w:rsid w:val="004168CB"/>
    <w:rsid w:val="004173E4"/>
    <w:rsid w:val="004175C8"/>
    <w:rsid w:val="00417C3D"/>
    <w:rsid w:val="00420683"/>
    <w:rsid w:val="0042145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47D1"/>
    <w:rsid w:val="0043553F"/>
    <w:rsid w:val="004355B3"/>
    <w:rsid w:val="00435E06"/>
    <w:rsid w:val="00436C95"/>
    <w:rsid w:val="004373AC"/>
    <w:rsid w:val="00437A43"/>
    <w:rsid w:val="00441615"/>
    <w:rsid w:val="00441D52"/>
    <w:rsid w:val="00442CC4"/>
    <w:rsid w:val="004438AD"/>
    <w:rsid w:val="00445010"/>
    <w:rsid w:val="004458C3"/>
    <w:rsid w:val="00447079"/>
    <w:rsid w:val="004474D5"/>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41C7"/>
    <w:rsid w:val="004644B8"/>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D7F"/>
    <w:rsid w:val="004848C6"/>
    <w:rsid w:val="0048532E"/>
    <w:rsid w:val="004854D1"/>
    <w:rsid w:val="004861DE"/>
    <w:rsid w:val="00487802"/>
    <w:rsid w:val="00490E4C"/>
    <w:rsid w:val="00492D72"/>
    <w:rsid w:val="00492E46"/>
    <w:rsid w:val="00493A11"/>
    <w:rsid w:val="00493A6A"/>
    <w:rsid w:val="00493B30"/>
    <w:rsid w:val="00495DB4"/>
    <w:rsid w:val="00496170"/>
    <w:rsid w:val="00497FF6"/>
    <w:rsid w:val="004A02C2"/>
    <w:rsid w:val="004A0BA1"/>
    <w:rsid w:val="004A10B3"/>
    <w:rsid w:val="004A12DB"/>
    <w:rsid w:val="004A1B2A"/>
    <w:rsid w:val="004A2CE4"/>
    <w:rsid w:val="004A5896"/>
    <w:rsid w:val="004A59F0"/>
    <w:rsid w:val="004A6846"/>
    <w:rsid w:val="004A6883"/>
    <w:rsid w:val="004B091F"/>
    <w:rsid w:val="004B0B2A"/>
    <w:rsid w:val="004B2537"/>
    <w:rsid w:val="004B2664"/>
    <w:rsid w:val="004B36C1"/>
    <w:rsid w:val="004B4969"/>
    <w:rsid w:val="004B4B55"/>
    <w:rsid w:val="004B5BB8"/>
    <w:rsid w:val="004B6B1F"/>
    <w:rsid w:val="004B6D3F"/>
    <w:rsid w:val="004B6F6C"/>
    <w:rsid w:val="004B79A5"/>
    <w:rsid w:val="004B7F80"/>
    <w:rsid w:val="004C033B"/>
    <w:rsid w:val="004C1B81"/>
    <w:rsid w:val="004C2BF2"/>
    <w:rsid w:val="004C2CFA"/>
    <w:rsid w:val="004C3613"/>
    <w:rsid w:val="004C3B27"/>
    <w:rsid w:val="004C443C"/>
    <w:rsid w:val="004C45CD"/>
    <w:rsid w:val="004C4988"/>
    <w:rsid w:val="004C4AC6"/>
    <w:rsid w:val="004C52F5"/>
    <w:rsid w:val="004C5D83"/>
    <w:rsid w:val="004C6824"/>
    <w:rsid w:val="004C6E7E"/>
    <w:rsid w:val="004C7E02"/>
    <w:rsid w:val="004D007D"/>
    <w:rsid w:val="004D06AF"/>
    <w:rsid w:val="004D088A"/>
    <w:rsid w:val="004D15C0"/>
    <w:rsid w:val="004D1D50"/>
    <w:rsid w:val="004D210D"/>
    <w:rsid w:val="004D2909"/>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F0ACB"/>
    <w:rsid w:val="004F0EA5"/>
    <w:rsid w:val="004F1023"/>
    <w:rsid w:val="004F282A"/>
    <w:rsid w:val="004F2CD0"/>
    <w:rsid w:val="004F4006"/>
    <w:rsid w:val="004F4195"/>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EA4"/>
    <w:rsid w:val="005125F4"/>
    <w:rsid w:val="005131C8"/>
    <w:rsid w:val="00514660"/>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289E"/>
    <w:rsid w:val="00533298"/>
    <w:rsid w:val="00536FA6"/>
    <w:rsid w:val="0053714B"/>
    <w:rsid w:val="00537D0F"/>
    <w:rsid w:val="00537FD8"/>
    <w:rsid w:val="00540872"/>
    <w:rsid w:val="00540D23"/>
    <w:rsid w:val="00540FB6"/>
    <w:rsid w:val="005448DA"/>
    <w:rsid w:val="00544BE1"/>
    <w:rsid w:val="00544FC7"/>
    <w:rsid w:val="00545B85"/>
    <w:rsid w:val="00546481"/>
    <w:rsid w:val="00546617"/>
    <w:rsid w:val="00546F82"/>
    <w:rsid w:val="005470CA"/>
    <w:rsid w:val="005504E2"/>
    <w:rsid w:val="005509CC"/>
    <w:rsid w:val="00551EA0"/>
    <w:rsid w:val="005523AC"/>
    <w:rsid w:val="0055300B"/>
    <w:rsid w:val="00553082"/>
    <w:rsid w:val="00553AE1"/>
    <w:rsid w:val="0055462C"/>
    <w:rsid w:val="00555058"/>
    <w:rsid w:val="00557926"/>
    <w:rsid w:val="00560674"/>
    <w:rsid w:val="005610F4"/>
    <w:rsid w:val="005610F9"/>
    <w:rsid w:val="00562BFC"/>
    <w:rsid w:val="00563446"/>
    <w:rsid w:val="005652CC"/>
    <w:rsid w:val="00565E6B"/>
    <w:rsid w:val="00566920"/>
    <w:rsid w:val="00567217"/>
    <w:rsid w:val="005672B4"/>
    <w:rsid w:val="0057000D"/>
    <w:rsid w:val="005707F4"/>
    <w:rsid w:val="00571976"/>
    <w:rsid w:val="00571E9A"/>
    <w:rsid w:val="00572487"/>
    <w:rsid w:val="00572AE3"/>
    <w:rsid w:val="00572BA7"/>
    <w:rsid w:val="00572E3A"/>
    <w:rsid w:val="00573432"/>
    <w:rsid w:val="00573887"/>
    <w:rsid w:val="00573C18"/>
    <w:rsid w:val="0057445E"/>
    <w:rsid w:val="00574BFC"/>
    <w:rsid w:val="00575A99"/>
    <w:rsid w:val="00575D68"/>
    <w:rsid w:val="00581859"/>
    <w:rsid w:val="00582024"/>
    <w:rsid w:val="005821D6"/>
    <w:rsid w:val="005826DA"/>
    <w:rsid w:val="005828E7"/>
    <w:rsid w:val="00582FE3"/>
    <w:rsid w:val="00584E18"/>
    <w:rsid w:val="00586094"/>
    <w:rsid w:val="0058615A"/>
    <w:rsid w:val="005879F3"/>
    <w:rsid w:val="005901DA"/>
    <w:rsid w:val="005924DF"/>
    <w:rsid w:val="005935AA"/>
    <w:rsid w:val="00594366"/>
    <w:rsid w:val="005948E8"/>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9EB"/>
    <w:rsid w:val="005C65BD"/>
    <w:rsid w:val="005C7BFF"/>
    <w:rsid w:val="005D0E7B"/>
    <w:rsid w:val="005D3631"/>
    <w:rsid w:val="005D382E"/>
    <w:rsid w:val="005D470B"/>
    <w:rsid w:val="005D58ED"/>
    <w:rsid w:val="005D65C4"/>
    <w:rsid w:val="005D67B6"/>
    <w:rsid w:val="005D67B8"/>
    <w:rsid w:val="005D74E9"/>
    <w:rsid w:val="005D7D9E"/>
    <w:rsid w:val="005E1CCB"/>
    <w:rsid w:val="005E3781"/>
    <w:rsid w:val="005E3E18"/>
    <w:rsid w:val="005E4051"/>
    <w:rsid w:val="005E4469"/>
    <w:rsid w:val="005E4C44"/>
    <w:rsid w:val="005E584A"/>
    <w:rsid w:val="005E5D59"/>
    <w:rsid w:val="005E7426"/>
    <w:rsid w:val="005E7CCF"/>
    <w:rsid w:val="005F1AED"/>
    <w:rsid w:val="005F1B1A"/>
    <w:rsid w:val="005F3329"/>
    <w:rsid w:val="005F374D"/>
    <w:rsid w:val="005F43C7"/>
    <w:rsid w:val="005F73A1"/>
    <w:rsid w:val="00600852"/>
    <w:rsid w:val="00600AA8"/>
    <w:rsid w:val="00601182"/>
    <w:rsid w:val="00601C81"/>
    <w:rsid w:val="006026E3"/>
    <w:rsid w:val="00603573"/>
    <w:rsid w:val="006042D5"/>
    <w:rsid w:val="0060576F"/>
    <w:rsid w:val="00606C57"/>
    <w:rsid w:val="00606F7E"/>
    <w:rsid w:val="00607EF5"/>
    <w:rsid w:val="00610275"/>
    <w:rsid w:val="00610487"/>
    <w:rsid w:val="00610DA1"/>
    <w:rsid w:val="00611A16"/>
    <w:rsid w:val="006125C8"/>
    <w:rsid w:val="00612F2B"/>
    <w:rsid w:val="00614145"/>
    <w:rsid w:val="006142D7"/>
    <w:rsid w:val="00614AF2"/>
    <w:rsid w:val="00614BC4"/>
    <w:rsid w:val="00615E27"/>
    <w:rsid w:val="006169E5"/>
    <w:rsid w:val="00616C4B"/>
    <w:rsid w:val="006215BC"/>
    <w:rsid w:val="006220C1"/>
    <w:rsid w:val="00624228"/>
    <w:rsid w:val="0062440A"/>
    <w:rsid w:val="00624959"/>
    <w:rsid w:val="00624D5E"/>
    <w:rsid w:val="00625006"/>
    <w:rsid w:val="00626B4B"/>
    <w:rsid w:val="006303F4"/>
    <w:rsid w:val="00630527"/>
    <w:rsid w:val="00630A1D"/>
    <w:rsid w:val="00630F64"/>
    <w:rsid w:val="006325CB"/>
    <w:rsid w:val="00632F3B"/>
    <w:rsid w:val="00633005"/>
    <w:rsid w:val="00633C0D"/>
    <w:rsid w:val="00634A3C"/>
    <w:rsid w:val="00640222"/>
    <w:rsid w:val="00640253"/>
    <w:rsid w:val="006413BE"/>
    <w:rsid w:val="00642B4D"/>
    <w:rsid w:val="00642E4E"/>
    <w:rsid w:val="00642ECE"/>
    <w:rsid w:val="0064545D"/>
    <w:rsid w:val="00645F2F"/>
    <w:rsid w:val="006465FF"/>
    <w:rsid w:val="006477D5"/>
    <w:rsid w:val="00650786"/>
    <w:rsid w:val="0065125E"/>
    <w:rsid w:val="00655541"/>
    <w:rsid w:val="00655549"/>
    <w:rsid w:val="00655911"/>
    <w:rsid w:val="00656BED"/>
    <w:rsid w:val="00660E1D"/>
    <w:rsid w:val="00661EF3"/>
    <w:rsid w:val="0066229C"/>
    <w:rsid w:val="006627CD"/>
    <w:rsid w:val="006647AE"/>
    <w:rsid w:val="00664C9C"/>
    <w:rsid w:val="00665D69"/>
    <w:rsid w:val="00667C7A"/>
    <w:rsid w:val="00667EE1"/>
    <w:rsid w:val="00670FFB"/>
    <w:rsid w:val="006711AB"/>
    <w:rsid w:val="00671CB0"/>
    <w:rsid w:val="006720A9"/>
    <w:rsid w:val="00672C2D"/>
    <w:rsid w:val="006734D2"/>
    <w:rsid w:val="0067685F"/>
    <w:rsid w:val="00676FD7"/>
    <w:rsid w:val="006770F0"/>
    <w:rsid w:val="006772D2"/>
    <w:rsid w:val="00677364"/>
    <w:rsid w:val="006775BF"/>
    <w:rsid w:val="0067790D"/>
    <w:rsid w:val="00681B01"/>
    <w:rsid w:val="006825E2"/>
    <w:rsid w:val="00682845"/>
    <w:rsid w:val="0068384B"/>
    <w:rsid w:val="0068461B"/>
    <w:rsid w:val="00684B2D"/>
    <w:rsid w:val="00684D67"/>
    <w:rsid w:val="006854EE"/>
    <w:rsid w:val="006866B6"/>
    <w:rsid w:val="00690724"/>
    <w:rsid w:val="00690EE6"/>
    <w:rsid w:val="006911EB"/>
    <w:rsid w:val="0069195C"/>
    <w:rsid w:val="00691B3E"/>
    <w:rsid w:val="00692080"/>
    <w:rsid w:val="0069242C"/>
    <w:rsid w:val="006925A2"/>
    <w:rsid w:val="00693D3D"/>
    <w:rsid w:val="006941D6"/>
    <w:rsid w:val="006946C2"/>
    <w:rsid w:val="0069570B"/>
    <w:rsid w:val="00695AD5"/>
    <w:rsid w:val="00695CE9"/>
    <w:rsid w:val="0069610D"/>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FC1"/>
    <w:rsid w:val="006A7FA1"/>
    <w:rsid w:val="006B08F5"/>
    <w:rsid w:val="006B3380"/>
    <w:rsid w:val="006B35B2"/>
    <w:rsid w:val="006B3957"/>
    <w:rsid w:val="006B46E1"/>
    <w:rsid w:val="006B4E2C"/>
    <w:rsid w:val="006B6875"/>
    <w:rsid w:val="006B6B23"/>
    <w:rsid w:val="006B6D2D"/>
    <w:rsid w:val="006B7FBA"/>
    <w:rsid w:val="006C0570"/>
    <w:rsid w:val="006C4940"/>
    <w:rsid w:val="006C4C5C"/>
    <w:rsid w:val="006C4D15"/>
    <w:rsid w:val="006C4D92"/>
    <w:rsid w:val="006C4E48"/>
    <w:rsid w:val="006C5369"/>
    <w:rsid w:val="006C5AAD"/>
    <w:rsid w:val="006C63A3"/>
    <w:rsid w:val="006C6A4E"/>
    <w:rsid w:val="006C6AB9"/>
    <w:rsid w:val="006C6F05"/>
    <w:rsid w:val="006D028F"/>
    <w:rsid w:val="006D08E9"/>
    <w:rsid w:val="006D0EDD"/>
    <w:rsid w:val="006D10B4"/>
    <w:rsid w:val="006D1AB4"/>
    <w:rsid w:val="006D20D4"/>
    <w:rsid w:val="006D21BE"/>
    <w:rsid w:val="006D24B0"/>
    <w:rsid w:val="006D3C3C"/>
    <w:rsid w:val="006D4240"/>
    <w:rsid w:val="006D4BC6"/>
    <w:rsid w:val="006D5B3A"/>
    <w:rsid w:val="006D6B46"/>
    <w:rsid w:val="006D7B67"/>
    <w:rsid w:val="006D7BB9"/>
    <w:rsid w:val="006D7C33"/>
    <w:rsid w:val="006E0E1E"/>
    <w:rsid w:val="006E2296"/>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5B17"/>
    <w:rsid w:val="006F692E"/>
    <w:rsid w:val="006F6C1B"/>
    <w:rsid w:val="006F6DE2"/>
    <w:rsid w:val="006F78A7"/>
    <w:rsid w:val="006F7D02"/>
    <w:rsid w:val="00700854"/>
    <w:rsid w:val="00701095"/>
    <w:rsid w:val="00701AE4"/>
    <w:rsid w:val="007024FD"/>
    <w:rsid w:val="0070351B"/>
    <w:rsid w:val="00703DCD"/>
    <w:rsid w:val="00704D82"/>
    <w:rsid w:val="00704EDB"/>
    <w:rsid w:val="00704EEB"/>
    <w:rsid w:val="00705305"/>
    <w:rsid w:val="00705F67"/>
    <w:rsid w:val="0070636D"/>
    <w:rsid w:val="00706A02"/>
    <w:rsid w:val="00706BAA"/>
    <w:rsid w:val="0070706B"/>
    <w:rsid w:val="00707295"/>
    <w:rsid w:val="0071070B"/>
    <w:rsid w:val="0071240F"/>
    <w:rsid w:val="00712733"/>
    <w:rsid w:val="00715400"/>
    <w:rsid w:val="00715D13"/>
    <w:rsid w:val="0071747F"/>
    <w:rsid w:val="00717968"/>
    <w:rsid w:val="00717F72"/>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7A93"/>
    <w:rsid w:val="00737D1C"/>
    <w:rsid w:val="00737F03"/>
    <w:rsid w:val="00740FC4"/>
    <w:rsid w:val="007412B8"/>
    <w:rsid w:val="0074188C"/>
    <w:rsid w:val="00742AD3"/>
    <w:rsid w:val="00744B22"/>
    <w:rsid w:val="0074525D"/>
    <w:rsid w:val="00747780"/>
    <w:rsid w:val="0074786F"/>
    <w:rsid w:val="00750D7E"/>
    <w:rsid w:val="00751161"/>
    <w:rsid w:val="007512BE"/>
    <w:rsid w:val="00752DCD"/>
    <w:rsid w:val="00753F1C"/>
    <w:rsid w:val="0075433B"/>
    <w:rsid w:val="00754FF8"/>
    <w:rsid w:val="0075601D"/>
    <w:rsid w:val="007563C2"/>
    <w:rsid w:val="00756C3D"/>
    <w:rsid w:val="00756EDA"/>
    <w:rsid w:val="007609EB"/>
    <w:rsid w:val="00760D7D"/>
    <w:rsid w:val="00762AC6"/>
    <w:rsid w:val="00763456"/>
    <w:rsid w:val="00764EFD"/>
    <w:rsid w:val="00765590"/>
    <w:rsid w:val="007702B3"/>
    <w:rsid w:val="00770492"/>
    <w:rsid w:val="00770DE5"/>
    <w:rsid w:val="0077272B"/>
    <w:rsid w:val="007727F0"/>
    <w:rsid w:val="00773436"/>
    <w:rsid w:val="00773490"/>
    <w:rsid w:val="0077377D"/>
    <w:rsid w:val="00773C29"/>
    <w:rsid w:val="00774AE4"/>
    <w:rsid w:val="00774B65"/>
    <w:rsid w:val="007753C8"/>
    <w:rsid w:val="00777EFF"/>
    <w:rsid w:val="00780857"/>
    <w:rsid w:val="00780C7C"/>
    <w:rsid w:val="00781715"/>
    <w:rsid w:val="007825BE"/>
    <w:rsid w:val="00783167"/>
    <w:rsid w:val="007845C8"/>
    <w:rsid w:val="00784769"/>
    <w:rsid w:val="0078679D"/>
    <w:rsid w:val="007867F0"/>
    <w:rsid w:val="00786905"/>
    <w:rsid w:val="00786BCE"/>
    <w:rsid w:val="007901B4"/>
    <w:rsid w:val="00790605"/>
    <w:rsid w:val="00792D7D"/>
    <w:rsid w:val="007932C6"/>
    <w:rsid w:val="00793508"/>
    <w:rsid w:val="00794839"/>
    <w:rsid w:val="007949D0"/>
    <w:rsid w:val="00794B03"/>
    <w:rsid w:val="00794FF4"/>
    <w:rsid w:val="007952CD"/>
    <w:rsid w:val="00795782"/>
    <w:rsid w:val="0079638C"/>
    <w:rsid w:val="00797740"/>
    <w:rsid w:val="007A067A"/>
    <w:rsid w:val="007A1D57"/>
    <w:rsid w:val="007A202F"/>
    <w:rsid w:val="007A241B"/>
    <w:rsid w:val="007A2E37"/>
    <w:rsid w:val="007A3AA3"/>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5514"/>
    <w:rsid w:val="007C56AD"/>
    <w:rsid w:val="007C5BF5"/>
    <w:rsid w:val="007C652D"/>
    <w:rsid w:val="007C7CB6"/>
    <w:rsid w:val="007C7D7B"/>
    <w:rsid w:val="007C7DBA"/>
    <w:rsid w:val="007D0550"/>
    <w:rsid w:val="007D0BE8"/>
    <w:rsid w:val="007D103C"/>
    <w:rsid w:val="007D1E1B"/>
    <w:rsid w:val="007D22A3"/>
    <w:rsid w:val="007D244D"/>
    <w:rsid w:val="007D3944"/>
    <w:rsid w:val="007D43CA"/>
    <w:rsid w:val="007D6A22"/>
    <w:rsid w:val="007D7626"/>
    <w:rsid w:val="007E03CA"/>
    <w:rsid w:val="007E0554"/>
    <w:rsid w:val="007E1674"/>
    <w:rsid w:val="007E1858"/>
    <w:rsid w:val="007E3BAF"/>
    <w:rsid w:val="007E5D6A"/>
    <w:rsid w:val="007E6138"/>
    <w:rsid w:val="007E646F"/>
    <w:rsid w:val="007E74B3"/>
    <w:rsid w:val="007F0F57"/>
    <w:rsid w:val="007F12FC"/>
    <w:rsid w:val="007F156F"/>
    <w:rsid w:val="007F2480"/>
    <w:rsid w:val="007F45CA"/>
    <w:rsid w:val="007F462E"/>
    <w:rsid w:val="007F61B0"/>
    <w:rsid w:val="007F6CBE"/>
    <w:rsid w:val="0080070E"/>
    <w:rsid w:val="008009FB"/>
    <w:rsid w:val="00802AA3"/>
    <w:rsid w:val="008038C9"/>
    <w:rsid w:val="00803D1D"/>
    <w:rsid w:val="00805444"/>
    <w:rsid w:val="00805F78"/>
    <w:rsid w:val="00806C3F"/>
    <w:rsid w:val="008075D7"/>
    <w:rsid w:val="00807C8C"/>
    <w:rsid w:val="00810642"/>
    <w:rsid w:val="0081133E"/>
    <w:rsid w:val="008115D6"/>
    <w:rsid w:val="00812A55"/>
    <w:rsid w:val="00812BA0"/>
    <w:rsid w:val="00812BD9"/>
    <w:rsid w:val="008131E9"/>
    <w:rsid w:val="00814BDE"/>
    <w:rsid w:val="00815CC3"/>
    <w:rsid w:val="008160A3"/>
    <w:rsid w:val="00816B38"/>
    <w:rsid w:val="00816C56"/>
    <w:rsid w:val="008171D5"/>
    <w:rsid w:val="00817204"/>
    <w:rsid w:val="0081746D"/>
    <w:rsid w:val="00817881"/>
    <w:rsid w:val="00817FC2"/>
    <w:rsid w:val="0082021E"/>
    <w:rsid w:val="008214A1"/>
    <w:rsid w:val="008235A5"/>
    <w:rsid w:val="00823CD2"/>
    <w:rsid w:val="00823ED6"/>
    <w:rsid w:val="00824865"/>
    <w:rsid w:val="008269A8"/>
    <w:rsid w:val="00827CB7"/>
    <w:rsid w:val="0083102A"/>
    <w:rsid w:val="008317FE"/>
    <w:rsid w:val="008338E5"/>
    <w:rsid w:val="00833EE4"/>
    <w:rsid w:val="008342FB"/>
    <w:rsid w:val="008346BE"/>
    <w:rsid w:val="0083514B"/>
    <w:rsid w:val="00836A38"/>
    <w:rsid w:val="008413A1"/>
    <w:rsid w:val="00841524"/>
    <w:rsid w:val="008420CA"/>
    <w:rsid w:val="008421A2"/>
    <w:rsid w:val="008427C3"/>
    <w:rsid w:val="00842F74"/>
    <w:rsid w:val="008433CE"/>
    <w:rsid w:val="00843631"/>
    <w:rsid w:val="008438C8"/>
    <w:rsid w:val="00843E9B"/>
    <w:rsid w:val="00844067"/>
    <w:rsid w:val="00844331"/>
    <w:rsid w:val="00844FFF"/>
    <w:rsid w:val="0084708A"/>
    <w:rsid w:val="008503C3"/>
    <w:rsid w:val="00850527"/>
    <w:rsid w:val="00850ED0"/>
    <w:rsid w:val="00851627"/>
    <w:rsid w:val="00851838"/>
    <w:rsid w:val="00851928"/>
    <w:rsid w:val="00851E31"/>
    <w:rsid w:val="008533EE"/>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55F9"/>
    <w:rsid w:val="00876054"/>
    <w:rsid w:val="00876488"/>
    <w:rsid w:val="00877037"/>
    <w:rsid w:val="008807FA"/>
    <w:rsid w:val="00881BEF"/>
    <w:rsid w:val="008820B6"/>
    <w:rsid w:val="00882BB6"/>
    <w:rsid w:val="008832D5"/>
    <w:rsid w:val="00883B03"/>
    <w:rsid w:val="00884668"/>
    <w:rsid w:val="00884ADE"/>
    <w:rsid w:val="00885619"/>
    <w:rsid w:val="00886333"/>
    <w:rsid w:val="00886CCB"/>
    <w:rsid w:val="00886DEC"/>
    <w:rsid w:val="008873AE"/>
    <w:rsid w:val="008873F7"/>
    <w:rsid w:val="00887694"/>
    <w:rsid w:val="00887CE1"/>
    <w:rsid w:val="00887DC5"/>
    <w:rsid w:val="00890306"/>
    <w:rsid w:val="0089188E"/>
    <w:rsid w:val="0089375B"/>
    <w:rsid w:val="008937EE"/>
    <w:rsid w:val="00894155"/>
    <w:rsid w:val="0089672B"/>
    <w:rsid w:val="00896A06"/>
    <w:rsid w:val="00897374"/>
    <w:rsid w:val="00897B10"/>
    <w:rsid w:val="00897C40"/>
    <w:rsid w:val="00897E34"/>
    <w:rsid w:val="008A01E2"/>
    <w:rsid w:val="008A198A"/>
    <w:rsid w:val="008A31F2"/>
    <w:rsid w:val="008A3F2A"/>
    <w:rsid w:val="008A42A7"/>
    <w:rsid w:val="008A4D06"/>
    <w:rsid w:val="008A4EC9"/>
    <w:rsid w:val="008A657C"/>
    <w:rsid w:val="008A716F"/>
    <w:rsid w:val="008A75B6"/>
    <w:rsid w:val="008A7948"/>
    <w:rsid w:val="008B014B"/>
    <w:rsid w:val="008B221D"/>
    <w:rsid w:val="008B27A9"/>
    <w:rsid w:val="008B27D4"/>
    <w:rsid w:val="008B3FC3"/>
    <w:rsid w:val="008B4BC0"/>
    <w:rsid w:val="008B4BFC"/>
    <w:rsid w:val="008B4DF4"/>
    <w:rsid w:val="008C0665"/>
    <w:rsid w:val="008C1260"/>
    <w:rsid w:val="008C3A23"/>
    <w:rsid w:val="008C3EEF"/>
    <w:rsid w:val="008C422C"/>
    <w:rsid w:val="008C4FEE"/>
    <w:rsid w:val="008C5CB6"/>
    <w:rsid w:val="008C5F83"/>
    <w:rsid w:val="008C75C1"/>
    <w:rsid w:val="008D06D0"/>
    <w:rsid w:val="008D1468"/>
    <w:rsid w:val="008D2070"/>
    <w:rsid w:val="008D21C0"/>
    <w:rsid w:val="008D2B0F"/>
    <w:rsid w:val="008D2B53"/>
    <w:rsid w:val="008D2E0F"/>
    <w:rsid w:val="008D4878"/>
    <w:rsid w:val="008D4D36"/>
    <w:rsid w:val="008D5437"/>
    <w:rsid w:val="008D5800"/>
    <w:rsid w:val="008E07E3"/>
    <w:rsid w:val="008E0A61"/>
    <w:rsid w:val="008E0E79"/>
    <w:rsid w:val="008E11B7"/>
    <w:rsid w:val="008E1709"/>
    <w:rsid w:val="008E1C45"/>
    <w:rsid w:val="008E1EA4"/>
    <w:rsid w:val="008E3B26"/>
    <w:rsid w:val="008E3B77"/>
    <w:rsid w:val="008E3D8A"/>
    <w:rsid w:val="008E44C1"/>
    <w:rsid w:val="008E4600"/>
    <w:rsid w:val="008E4CE8"/>
    <w:rsid w:val="008E544D"/>
    <w:rsid w:val="008E57C0"/>
    <w:rsid w:val="008E5DE1"/>
    <w:rsid w:val="008E7706"/>
    <w:rsid w:val="008F04D8"/>
    <w:rsid w:val="008F0648"/>
    <w:rsid w:val="008F0AFD"/>
    <w:rsid w:val="008F0DF7"/>
    <w:rsid w:val="008F0EB1"/>
    <w:rsid w:val="008F12FB"/>
    <w:rsid w:val="008F1EC4"/>
    <w:rsid w:val="008F23ED"/>
    <w:rsid w:val="008F25F5"/>
    <w:rsid w:val="008F2C59"/>
    <w:rsid w:val="008F2CF5"/>
    <w:rsid w:val="008F2DDE"/>
    <w:rsid w:val="008F3169"/>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17BE"/>
    <w:rsid w:val="00912C2C"/>
    <w:rsid w:val="009137D6"/>
    <w:rsid w:val="00914DE9"/>
    <w:rsid w:val="00916850"/>
    <w:rsid w:val="0091735A"/>
    <w:rsid w:val="0092148A"/>
    <w:rsid w:val="0092234C"/>
    <w:rsid w:val="009253C9"/>
    <w:rsid w:val="00925DCC"/>
    <w:rsid w:val="0092600B"/>
    <w:rsid w:val="00927880"/>
    <w:rsid w:val="0093119C"/>
    <w:rsid w:val="0093154C"/>
    <w:rsid w:val="00932063"/>
    <w:rsid w:val="00932B62"/>
    <w:rsid w:val="00934B70"/>
    <w:rsid w:val="0093636F"/>
    <w:rsid w:val="00936731"/>
    <w:rsid w:val="00940267"/>
    <w:rsid w:val="009407BE"/>
    <w:rsid w:val="00940999"/>
    <w:rsid w:val="00940E0D"/>
    <w:rsid w:val="00940F37"/>
    <w:rsid w:val="009415A3"/>
    <w:rsid w:val="00941FDF"/>
    <w:rsid w:val="00942981"/>
    <w:rsid w:val="009457C4"/>
    <w:rsid w:val="00945F65"/>
    <w:rsid w:val="00946AF4"/>
    <w:rsid w:val="00946F76"/>
    <w:rsid w:val="00947728"/>
    <w:rsid w:val="00947D23"/>
    <w:rsid w:val="00951195"/>
    <w:rsid w:val="0095185C"/>
    <w:rsid w:val="00951D20"/>
    <w:rsid w:val="00951F31"/>
    <w:rsid w:val="00952682"/>
    <w:rsid w:val="0095317F"/>
    <w:rsid w:val="009533F3"/>
    <w:rsid w:val="00953CF5"/>
    <w:rsid w:val="0095423C"/>
    <w:rsid w:val="00954D1B"/>
    <w:rsid w:val="00955CB2"/>
    <w:rsid w:val="009563B4"/>
    <w:rsid w:val="00956769"/>
    <w:rsid w:val="0095715F"/>
    <w:rsid w:val="00957E32"/>
    <w:rsid w:val="00957E7E"/>
    <w:rsid w:val="009611F0"/>
    <w:rsid w:val="00962625"/>
    <w:rsid w:val="0096329F"/>
    <w:rsid w:val="00963AE4"/>
    <w:rsid w:val="00963F70"/>
    <w:rsid w:val="00965D2B"/>
    <w:rsid w:val="00966B7F"/>
    <w:rsid w:val="00966DD3"/>
    <w:rsid w:val="00967D7E"/>
    <w:rsid w:val="00970204"/>
    <w:rsid w:val="00970ED1"/>
    <w:rsid w:val="009722E6"/>
    <w:rsid w:val="00974373"/>
    <w:rsid w:val="00974A17"/>
    <w:rsid w:val="00974B91"/>
    <w:rsid w:val="00974C70"/>
    <w:rsid w:val="00976BBE"/>
    <w:rsid w:val="00976FE9"/>
    <w:rsid w:val="0098018E"/>
    <w:rsid w:val="009806BA"/>
    <w:rsid w:val="00980D39"/>
    <w:rsid w:val="00981D18"/>
    <w:rsid w:val="00983FC3"/>
    <w:rsid w:val="00984331"/>
    <w:rsid w:val="00984DF1"/>
    <w:rsid w:val="00985316"/>
    <w:rsid w:val="00986034"/>
    <w:rsid w:val="009861F4"/>
    <w:rsid w:val="009864A6"/>
    <w:rsid w:val="009864BF"/>
    <w:rsid w:val="0099009D"/>
    <w:rsid w:val="00990C6B"/>
    <w:rsid w:val="00990EDA"/>
    <w:rsid w:val="00991A02"/>
    <w:rsid w:val="00992AE7"/>
    <w:rsid w:val="00992B39"/>
    <w:rsid w:val="00992CC0"/>
    <w:rsid w:val="00992E88"/>
    <w:rsid w:val="00992F67"/>
    <w:rsid w:val="00993D8C"/>
    <w:rsid w:val="009948AB"/>
    <w:rsid w:val="0099491B"/>
    <w:rsid w:val="00994D5F"/>
    <w:rsid w:val="009966F3"/>
    <w:rsid w:val="009971F1"/>
    <w:rsid w:val="00997E41"/>
    <w:rsid w:val="009A08A8"/>
    <w:rsid w:val="009A0DF7"/>
    <w:rsid w:val="009A1611"/>
    <w:rsid w:val="009A1EB2"/>
    <w:rsid w:val="009A1FE3"/>
    <w:rsid w:val="009A25AA"/>
    <w:rsid w:val="009A27A6"/>
    <w:rsid w:val="009A3910"/>
    <w:rsid w:val="009A455F"/>
    <w:rsid w:val="009A4764"/>
    <w:rsid w:val="009A6E1C"/>
    <w:rsid w:val="009A73C1"/>
    <w:rsid w:val="009A7497"/>
    <w:rsid w:val="009A74F4"/>
    <w:rsid w:val="009A7542"/>
    <w:rsid w:val="009B073F"/>
    <w:rsid w:val="009B08EA"/>
    <w:rsid w:val="009B1F10"/>
    <w:rsid w:val="009B2994"/>
    <w:rsid w:val="009B3202"/>
    <w:rsid w:val="009B56F0"/>
    <w:rsid w:val="009B6236"/>
    <w:rsid w:val="009B7648"/>
    <w:rsid w:val="009B78C7"/>
    <w:rsid w:val="009C016B"/>
    <w:rsid w:val="009C0BCD"/>
    <w:rsid w:val="009C0E05"/>
    <w:rsid w:val="009C2688"/>
    <w:rsid w:val="009C3323"/>
    <w:rsid w:val="009C3E27"/>
    <w:rsid w:val="009C3E2F"/>
    <w:rsid w:val="009C650E"/>
    <w:rsid w:val="009C7BA0"/>
    <w:rsid w:val="009D0574"/>
    <w:rsid w:val="009D085F"/>
    <w:rsid w:val="009D1453"/>
    <w:rsid w:val="009D304C"/>
    <w:rsid w:val="009D59AC"/>
    <w:rsid w:val="009D6159"/>
    <w:rsid w:val="009D72E5"/>
    <w:rsid w:val="009D74BD"/>
    <w:rsid w:val="009D74F4"/>
    <w:rsid w:val="009D7C3A"/>
    <w:rsid w:val="009D7D72"/>
    <w:rsid w:val="009E030C"/>
    <w:rsid w:val="009E04C8"/>
    <w:rsid w:val="009E10D0"/>
    <w:rsid w:val="009E1EE6"/>
    <w:rsid w:val="009E274C"/>
    <w:rsid w:val="009E2E56"/>
    <w:rsid w:val="009E4DD6"/>
    <w:rsid w:val="009E59A9"/>
    <w:rsid w:val="009E5B5F"/>
    <w:rsid w:val="009E7AC2"/>
    <w:rsid w:val="009F1724"/>
    <w:rsid w:val="009F4082"/>
    <w:rsid w:val="009F4490"/>
    <w:rsid w:val="009F45C6"/>
    <w:rsid w:val="009F4DD7"/>
    <w:rsid w:val="009F4FB8"/>
    <w:rsid w:val="009F5370"/>
    <w:rsid w:val="009F71FA"/>
    <w:rsid w:val="00A00054"/>
    <w:rsid w:val="00A00F4B"/>
    <w:rsid w:val="00A01216"/>
    <w:rsid w:val="00A01446"/>
    <w:rsid w:val="00A01476"/>
    <w:rsid w:val="00A02076"/>
    <w:rsid w:val="00A026FC"/>
    <w:rsid w:val="00A02A78"/>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F49"/>
    <w:rsid w:val="00A17027"/>
    <w:rsid w:val="00A171EE"/>
    <w:rsid w:val="00A171FE"/>
    <w:rsid w:val="00A205B1"/>
    <w:rsid w:val="00A207A8"/>
    <w:rsid w:val="00A2176B"/>
    <w:rsid w:val="00A23AEE"/>
    <w:rsid w:val="00A2502A"/>
    <w:rsid w:val="00A2578D"/>
    <w:rsid w:val="00A26213"/>
    <w:rsid w:val="00A27DE5"/>
    <w:rsid w:val="00A30359"/>
    <w:rsid w:val="00A313D9"/>
    <w:rsid w:val="00A32691"/>
    <w:rsid w:val="00A32C7D"/>
    <w:rsid w:val="00A34619"/>
    <w:rsid w:val="00A35202"/>
    <w:rsid w:val="00A35567"/>
    <w:rsid w:val="00A3657B"/>
    <w:rsid w:val="00A36FF3"/>
    <w:rsid w:val="00A373AF"/>
    <w:rsid w:val="00A40188"/>
    <w:rsid w:val="00A423C3"/>
    <w:rsid w:val="00A42599"/>
    <w:rsid w:val="00A42A5D"/>
    <w:rsid w:val="00A42C32"/>
    <w:rsid w:val="00A43805"/>
    <w:rsid w:val="00A43C1A"/>
    <w:rsid w:val="00A43FE1"/>
    <w:rsid w:val="00A445B2"/>
    <w:rsid w:val="00A448C3"/>
    <w:rsid w:val="00A46A53"/>
    <w:rsid w:val="00A46F00"/>
    <w:rsid w:val="00A47315"/>
    <w:rsid w:val="00A51181"/>
    <w:rsid w:val="00A516E0"/>
    <w:rsid w:val="00A516F9"/>
    <w:rsid w:val="00A525DD"/>
    <w:rsid w:val="00A536D9"/>
    <w:rsid w:val="00A55A02"/>
    <w:rsid w:val="00A56290"/>
    <w:rsid w:val="00A56E7D"/>
    <w:rsid w:val="00A60296"/>
    <w:rsid w:val="00A60647"/>
    <w:rsid w:val="00A60CD6"/>
    <w:rsid w:val="00A60DA5"/>
    <w:rsid w:val="00A61FF6"/>
    <w:rsid w:val="00A62E62"/>
    <w:rsid w:val="00A64062"/>
    <w:rsid w:val="00A642AA"/>
    <w:rsid w:val="00A64C62"/>
    <w:rsid w:val="00A65453"/>
    <w:rsid w:val="00A6567F"/>
    <w:rsid w:val="00A65721"/>
    <w:rsid w:val="00A65726"/>
    <w:rsid w:val="00A659C7"/>
    <w:rsid w:val="00A6618B"/>
    <w:rsid w:val="00A66310"/>
    <w:rsid w:val="00A67C29"/>
    <w:rsid w:val="00A7008A"/>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17F8"/>
    <w:rsid w:val="00A83750"/>
    <w:rsid w:val="00A83D0F"/>
    <w:rsid w:val="00A84A38"/>
    <w:rsid w:val="00A85FD9"/>
    <w:rsid w:val="00A904DB"/>
    <w:rsid w:val="00A90599"/>
    <w:rsid w:val="00A90977"/>
    <w:rsid w:val="00A90DD5"/>
    <w:rsid w:val="00A91002"/>
    <w:rsid w:val="00A9129B"/>
    <w:rsid w:val="00A91FA1"/>
    <w:rsid w:val="00A926D8"/>
    <w:rsid w:val="00A92932"/>
    <w:rsid w:val="00A92D3C"/>
    <w:rsid w:val="00A92F84"/>
    <w:rsid w:val="00A93210"/>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3572"/>
    <w:rsid w:val="00AA35E9"/>
    <w:rsid w:val="00AA3E51"/>
    <w:rsid w:val="00AA4795"/>
    <w:rsid w:val="00AA49E9"/>
    <w:rsid w:val="00AA6A3B"/>
    <w:rsid w:val="00AB07E8"/>
    <w:rsid w:val="00AB135A"/>
    <w:rsid w:val="00AB1DF4"/>
    <w:rsid w:val="00AB202C"/>
    <w:rsid w:val="00AB278B"/>
    <w:rsid w:val="00AB3014"/>
    <w:rsid w:val="00AB3E24"/>
    <w:rsid w:val="00AB40F7"/>
    <w:rsid w:val="00AB4645"/>
    <w:rsid w:val="00AB5105"/>
    <w:rsid w:val="00AB5BF9"/>
    <w:rsid w:val="00AB624C"/>
    <w:rsid w:val="00AB64C7"/>
    <w:rsid w:val="00AB6E31"/>
    <w:rsid w:val="00AB79A0"/>
    <w:rsid w:val="00AB7C3C"/>
    <w:rsid w:val="00AC107C"/>
    <w:rsid w:val="00AC2C10"/>
    <w:rsid w:val="00AC2D97"/>
    <w:rsid w:val="00AC2E4A"/>
    <w:rsid w:val="00AC6115"/>
    <w:rsid w:val="00AC7D6A"/>
    <w:rsid w:val="00AD0BD5"/>
    <w:rsid w:val="00AD17F4"/>
    <w:rsid w:val="00AD198E"/>
    <w:rsid w:val="00AD1B78"/>
    <w:rsid w:val="00AD2AE4"/>
    <w:rsid w:val="00AD40B3"/>
    <w:rsid w:val="00AD46FB"/>
    <w:rsid w:val="00AD54D7"/>
    <w:rsid w:val="00AD65A0"/>
    <w:rsid w:val="00AD6A86"/>
    <w:rsid w:val="00AD7076"/>
    <w:rsid w:val="00AE0A06"/>
    <w:rsid w:val="00AE0B9D"/>
    <w:rsid w:val="00AE0FBD"/>
    <w:rsid w:val="00AE1FDB"/>
    <w:rsid w:val="00AE32DC"/>
    <w:rsid w:val="00AE35D8"/>
    <w:rsid w:val="00AE384E"/>
    <w:rsid w:val="00AE3F82"/>
    <w:rsid w:val="00AE4691"/>
    <w:rsid w:val="00AE4D91"/>
    <w:rsid w:val="00AE50C0"/>
    <w:rsid w:val="00AE5F0E"/>
    <w:rsid w:val="00AE6001"/>
    <w:rsid w:val="00AE6470"/>
    <w:rsid w:val="00AE7A74"/>
    <w:rsid w:val="00AF009B"/>
    <w:rsid w:val="00AF1F25"/>
    <w:rsid w:val="00AF2BBE"/>
    <w:rsid w:val="00AF443C"/>
    <w:rsid w:val="00AF4B9A"/>
    <w:rsid w:val="00AF4D76"/>
    <w:rsid w:val="00AF52E8"/>
    <w:rsid w:val="00AF5369"/>
    <w:rsid w:val="00AF5C35"/>
    <w:rsid w:val="00AF5F23"/>
    <w:rsid w:val="00AF63E0"/>
    <w:rsid w:val="00AF67B9"/>
    <w:rsid w:val="00B00210"/>
    <w:rsid w:val="00B00531"/>
    <w:rsid w:val="00B01DE2"/>
    <w:rsid w:val="00B02A39"/>
    <w:rsid w:val="00B048AE"/>
    <w:rsid w:val="00B0499F"/>
    <w:rsid w:val="00B049D0"/>
    <w:rsid w:val="00B052F3"/>
    <w:rsid w:val="00B05390"/>
    <w:rsid w:val="00B06A82"/>
    <w:rsid w:val="00B077B9"/>
    <w:rsid w:val="00B0794B"/>
    <w:rsid w:val="00B125D9"/>
    <w:rsid w:val="00B12B5B"/>
    <w:rsid w:val="00B13816"/>
    <w:rsid w:val="00B1381A"/>
    <w:rsid w:val="00B13F74"/>
    <w:rsid w:val="00B16CA5"/>
    <w:rsid w:val="00B16D03"/>
    <w:rsid w:val="00B17292"/>
    <w:rsid w:val="00B17CEC"/>
    <w:rsid w:val="00B204F4"/>
    <w:rsid w:val="00B20590"/>
    <w:rsid w:val="00B218D7"/>
    <w:rsid w:val="00B21E62"/>
    <w:rsid w:val="00B229E3"/>
    <w:rsid w:val="00B230AE"/>
    <w:rsid w:val="00B2317A"/>
    <w:rsid w:val="00B231C3"/>
    <w:rsid w:val="00B23827"/>
    <w:rsid w:val="00B24BE2"/>
    <w:rsid w:val="00B26EA0"/>
    <w:rsid w:val="00B30B06"/>
    <w:rsid w:val="00B310B2"/>
    <w:rsid w:val="00B311D9"/>
    <w:rsid w:val="00B3164C"/>
    <w:rsid w:val="00B32456"/>
    <w:rsid w:val="00B334C0"/>
    <w:rsid w:val="00B335E7"/>
    <w:rsid w:val="00B33BA5"/>
    <w:rsid w:val="00B34180"/>
    <w:rsid w:val="00B34496"/>
    <w:rsid w:val="00B3456D"/>
    <w:rsid w:val="00B35741"/>
    <w:rsid w:val="00B36B05"/>
    <w:rsid w:val="00B372B6"/>
    <w:rsid w:val="00B40D7A"/>
    <w:rsid w:val="00B41660"/>
    <w:rsid w:val="00B41678"/>
    <w:rsid w:val="00B4196A"/>
    <w:rsid w:val="00B41FF9"/>
    <w:rsid w:val="00B431D0"/>
    <w:rsid w:val="00B44367"/>
    <w:rsid w:val="00B44823"/>
    <w:rsid w:val="00B44C34"/>
    <w:rsid w:val="00B457B1"/>
    <w:rsid w:val="00B46825"/>
    <w:rsid w:val="00B5032B"/>
    <w:rsid w:val="00B50443"/>
    <w:rsid w:val="00B514F5"/>
    <w:rsid w:val="00B515FF"/>
    <w:rsid w:val="00B54034"/>
    <w:rsid w:val="00B55A9C"/>
    <w:rsid w:val="00B55FC1"/>
    <w:rsid w:val="00B569D2"/>
    <w:rsid w:val="00B60A40"/>
    <w:rsid w:val="00B61BDC"/>
    <w:rsid w:val="00B62045"/>
    <w:rsid w:val="00B6244B"/>
    <w:rsid w:val="00B630D5"/>
    <w:rsid w:val="00B63237"/>
    <w:rsid w:val="00B644EE"/>
    <w:rsid w:val="00B659A5"/>
    <w:rsid w:val="00B660B3"/>
    <w:rsid w:val="00B7011D"/>
    <w:rsid w:val="00B70514"/>
    <w:rsid w:val="00B70888"/>
    <w:rsid w:val="00B71499"/>
    <w:rsid w:val="00B717A7"/>
    <w:rsid w:val="00B72D5D"/>
    <w:rsid w:val="00B73178"/>
    <w:rsid w:val="00B74CC6"/>
    <w:rsid w:val="00B779FB"/>
    <w:rsid w:val="00B77B97"/>
    <w:rsid w:val="00B81EFD"/>
    <w:rsid w:val="00B83289"/>
    <w:rsid w:val="00B832F3"/>
    <w:rsid w:val="00B8399E"/>
    <w:rsid w:val="00B839BF"/>
    <w:rsid w:val="00B84A90"/>
    <w:rsid w:val="00B854EB"/>
    <w:rsid w:val="00B85EE8"/>
    <w:rsid w:val="00B91F4A"/>
    <w:rsid w:val="00B92183"/>
    <w:rsid w:val="00B93026"/>
    <w:rsid w:val="00B932BB"/>
    <w:rsid w:val="00B93EBD"/>
    <w:rsid w:val="00B93F4E"/>
    <w:rsid w:val="00B94489"/>
    <w:rsid w:val="00B96EF1"/>
    <w:rsid w:val="00B9739C"/>
    <w:rsid w:val="00BA0108"/>
    <w:rsid w:val="00BA0F85"/>
    <w:rsid w:val="00BA1AD9"/>
    <w:rsid w:val="00BA20D4"/>
    <w:rsid w:val="00BA23E9"/>
    <w:rsid w:val="00BA31D6"/>
    <w:rsid w:val="00BA3234"/>
    <w:rsid w:val="00BA3F62"/>
    <w:rsid w:val="00BA4FC9"/>
    <w:rsid w:val="00BA5038"/>
    <w:rsid w:val="00BA58C6"/>
    <w:rsid w:val="00BA5E84"/>
    <w:rsid w:val="00BA6B67"/>
    <w:rsid w:val="00BB05C4"/>
    <w:rsid w:val="00BB0F5A"/>
    <w:rsid w:val="00BB102F"/>
    <w:rsid w:val="00BB2524"/>
    <w:rsid w:val="00BB2C79"/>
    <w:rsid w:val="00BB2E28"/>
    <w:rsid w:val="00BB33FD"/>
    <w:rsid w:val="00BB3401"/>
    <w:rsid w:val="00BB3610"/>
    <w:rsid w:val="00BB3EBD"/>
    <w:rsid w:val="00BB4173"/>
    <w:rsid w:val="00BB452E"/>
    <w:rsid w:val="00BB554D"/>
    <w:rsid w:val="00BB5C37"/>
    <w:rsid w:val="00BB7071"/>
    <w:rsid w:val="00BC0BC2"/>
    <w:rsid w:val="00BC22AA"/>
    <w:rsid w:val="00BC2BA7"/>
    <w:rsid w:val="00BC48C4"/>
    <w:rsid w:val="00BC5D99"/>
    <w:rsid w:val="00BC6968"/>
    <w:rsid w:val="00BD059C"/>
    <w:rsid w:val="00BD104E"/>
    <w:rsid w:val="00BD1EA1"/>
    <w:rsid w:val="00BD21EA"/>
    <w:rsid w:val="00BD2902"/>
    <w:rsid w:val="00BD2CA5"/>
    <w:rsid w:val="00BD2FCF"/>
    <w:rsid w:val="00BD36CF"/>
    <w:rsid w:val="00BD3D3E"/>
    <w:rsid w:val="00BD42D5"/>
    <w:rsid w:val="00BD465C"/>
    <w:rsid w:val="00BD4E7B"/>
    <w:rsid w:val="00BD5034"/>
    <w:rsid w:val="00BD5C99"/>
    <w:rsid w:val="00BD6408"/>
    <w:rsid w:val="00BD74B2"/>
    <w:rsid w:val="00BE0DC3"/>
    <w:rsid w:val="00BE0F02"/>
    <w:rsid w:val="00BE1117"/>
    <w:rsid w:val="00BE1C64"/>
    <w:rsid w:val="00BE4613"/>
    <w:rsid w:val="00BE4630"/>
    <w:rsid w:val="00BE4CD6"/>
    <w:rsid w:val="00BE5538"/>
    <w:rsid w:val="00BE5B95"/>
    <w:rsid w:val="00BE6953"/>
    <w:rsid w:val="00BF0887"/>
    <w:rsid w:val="00BF091F"/>
    <w:rsid w:val="00BF33AF"/>
    <w:rsid w:val="00BF36D6"/>
    <w:rsid w:val="00BF3896"/>
    <w:rsid w:val="00BF3CDB"/>
    <w:rsid w:val="00BF3DD9"/>
    <w:rsid w:val="00BF630B"/>
    <w:rsid w:val="00BF67CA"/>
    <w:rsid w:val="00BF77F2"/>
    <w:rsid w:val="00BF7F9F"/>
    <w:rsid w:val="00C00555"/>
    <w:rsid w:val="00C0069A"/>
    <w:rsid w:val="00C01A3C"/>
    <w:rsid w:val="00C01FCD"/>
    <w:rsid w:val="00C0216C"/>
    <w:rsid w:val="00C03067"/>
    <w:rsid w:val="00C03750"/>
    <w:rsid w:val="00C03DEB"/>
    <w:rsid w:val="00C03E59"/>
    <w:rsid w:val="00C05AEE"/>
    <w:rsid w:val="00C0639A"/>
    <w:rsid w:val="00C064B0"/>
    <w:rsid w:val="00C06551"/>
    <w:rsid w:val="00C06912"/>
    <w:rsid w:val="00C070D1"/>
    <w:rsid w:val="00C074F1"/>
    <w:rsid w:val="00C124A2"/>
    <w:rsid w:val="00C124B0"/>
    <w:rsid w:val="00C1283A"/>
    <w:rsid w:val="00C12D26"/>
    <w:rsid w:val="00C12E7F"/>
    <w:rsid w:val="00C12EAF"/>
    <w:rsid w:val="00C12FDC"/>
    <w:rsid w:val="00C14365"/>
    <w:rsid w:val="00C150EF"/>
    <w:rsid w:val="00C15503"/>
    <w:rsid w:val="00C1555B"/>
    <w:rsid w:val="00C15B5D"/>
    <w:rsid w:val="00C16364"/>
    <w:rsid w:val="00C173BE"/>
    <w:rsid w:val="00C17B0B"/>
    <w:rsid w:val="00C17DFB"/>
    <w:rsid w:val="00C2043F"/>
    <w:rsid w:val="00C211B2"/>
    <w:rsid w:val="00C212EB"/>
    <w:rsid w:val="00C21D5D"/>
    <w:rsid w:val="00C224BF"/>
    <w:rsid w:val="00C237F2"/>
    <w:rsid w:val="00C23DC6"/>
    <w:rsid w:val="00C240DF"/>
    <w:rsid w:val="00C24D97"/>
    <w:rsid w:val="00C25F9F"/>
    <w:rsid w:val="00C265E7"/>
    <w:rsid w:val="00C2742F"/>
    <w:rsid w:val="00C27911"/>
    <w:rsid w:val="00C27D17"/>
    <w:rsid w:val="00C3249E"/>
    <w:rsid w:val="00C33266"/>
    <w:rsid w:val="00C339A8"/>
    <w:rsid w:val="00C35E9B"/>
    <w:rsid w:val="00C36575"/>
    <w:rsid w:val="00C36CDA"/>
    <w:rsid w:val="00C37AA9"/>
    <w:rsid w:val="00C40089"/>
    <w:rsid w:val="00C435D6"/>
    <w:rsid w:val="00C44CA5"/>
    <w:rsid w:val="00C46215"/>
    <w:rsid w:val="00C475D2"/>
    <w:rsid w:val="00C4766D"/>
    <w:rsid w:val="00C47DAD"/>
    <w:rsid w:val="00C502CA"/>
    <w:rsid w:val="00C50C72"/>
    <w:rsid w:val="00C51951"/>
    <w:rsid w:val="00C525CA"/>
    <w:rsid w:val="00C53130"/>
    <w:rsid w:val="00C53A0C"/>
    <w:rsid w:val="00C540DB"/>
    <w:rsid w:val="00C547EF"/>
    <w:rsid w:val="00C54B45"/>
    <w:rsid w:val="00C551A0"/>
    <w:rsid w:val="00C552F9"/>
    <w:rsid w:val="00C55E63"/>
    <w:rsid w:val="00C563F6"/>
    <w:rsid w:val="00C56680"/>
    <w:rsid w:val="00C57873"/>
    <w:rsid w:val="00C57A84"/>
    <w:rsid w:val="00C600ED"/>
    <w:rsid w:val="00C62395"/>
    <w:rsid w:val="00C62D28"/>
    <w:rsid w:val="00C634B5"/>
    <w:rsid w:val="00C639AE"/>
    <w:rsid w:val="00C645AC"/>
    <w:rsid w:val="00C6464F"/>
    <w:rsid w:val="00C64847"/>
    <w:rsid w:val="00C64BCA"/>
    <w:rsid w:val="00C651DA"/>
    <w:rsid w:val="00C6578E"/>
    <w:rsid w:val="00C65C02"/>
    <w:rsid w:val="00C66761"/>
    <w:rsid w:val="00C66879"/>
    <w:rsid w:val="00C6702C"/>
    <w:rsid w:val="00C6708F"/>
    <w:rsid w:val="00C67769"/>
    <w:rsid w:val="00C679F8"/>
    <w:rsid w:val="00C67B31"/>
    <w:rsid w:val="00C67F08"/>
    <w:rsid w:val="00C700E4"/>
    <w:rsid w:val="00C714F0"/>
    <w:rsid w:val="00C72312"/>
    <w:rsid w:val="00C72E2A"/>
    <w:rsid w:val="00C736C1"/>
    <w:rsid w:val="00C73B6C"/>
    <w:rsid w:val="00C74BF2"/>
    <w:rsid w:val="00C74DD0"/>
    <w:rsid w:val="00C74E29"/>
    <w:rsid w:val="00C75694"/>
    <w:rsid w:val="00C76377"/>
    <w:rsid w:val="00C76728"/>
    <w:rsid w:val="00C80087"/>
    <w:rsid w:val="00C8208C"/>
    <w:rsid w:val="00C82D5C"/>
    <w:rsid w:val="00C84654"/>
    <w:rsid w:val="00C84B9E"/>
    <w:rsid w:val="00C872DE"/>
    <w:rsid w:val="00C87FF1"/>
    <w:rsid w:val="00C90894"/>
    <w:rsid w:val="00C92627"/>
    <w:rsid w:val="00C9324F"/>
    <w:rsid w:val="00C9564B"/>
    <w:rsid w:val="00C961BA"/>
    <w:rsid w:val="00C96FD7"/>
    <w:rsid w:val="00CA0083"/>
    <w:rsid w:val="00CA2316"/>
    <w:rsid w:val="00CA259A"/>
    <w:rsid w:val="00CA2C24"/>
    <w:rsid w:val="00CA3498"/>
    <w:rsid w:val="00CA3A54"/>
    <w:rsid w:val="00CA64A0"/>
    <w:rsid w:val="00CA6BC0"/>
    <w:rsid w:val="00CB0101"/>
    <w:rsid w:val="00CB01AB"/>
    <w:rsid w:val="00CB024A"/>
    <w:rsid w:val="00CB2202"/>
    <w:rsid w:val="00CB3E81"/>
    <w:rsid w:val="00CB3FD5"/>
    <w:rsid w:val="00CB450D"/>
    <w:rsid w:val="00CB468D"/>
    <w:rsid w:val="00CB46B4"/>
    <w:rsid w:val="00CB628D"/>
    <w:rsid w:val="00CB6874"/>
    <w:rsid w:val="00CB6E70"/>
    <w:rsid w:val="00CC00DB"/>
    <w:rsid w:val="00CC0FAB"/>
    <w:rsid w:val="00CC18F8"/>
    <w:rsid w:val="00CC1B0F"/>
    <w:rsid w:val="00CC24EB"/>
    <w:rsid w:val="00CC28BD"/>
    <w:rsid w:val="00CC2918"/>
    <w:rsid w:val="00CC31DB"/>
    <w:rsid w:val="00CC3271"/>
    <w:rsid w:val="00CC3955"/>
    <w:rsid w:val="00CC4983"/>
    <w:rsid w:val="00CC5F38"/>
    <w:rsid w:val="00CC60E7"/>
    <w:rsid w:val="00CC7958"/>
    <w:rsid w:val="00CC7972"/>
    <w:rsid w:val="00CD0511"/>
    <w:rsid w:val="00CD10ED"/>
    <w:rsid w:val="00CD14D9"/>
    <w:rsid w:val="00CD1AC2"/>
    <w:rsid w:val="00CD23C6"/>
    <w:rsid w:val="00CD356F"/>
    <w:rsid w:val="00CD3F61"/>
    <w:rsid w:val="00CD4A68"/>
    <w:rsid w:val="00CD4D6E"/>
    <w:rsid w:val="00CD6C96"/>
    <w:rsid w:val="00CD6D2C"/>
    <w:rsid w:val="00CE07E9"/>
    <w:rsid w:val="00CE0ACC"/>
    <w:rsid w:val="00CE110E"/>
    <w:rsid w:val="00CE1AFC"/>
    <w:rsid w:val="00CE21EB"/>
    <w:rsid w:val="00CE2A10"/>
    <w:rsid w:val="00CE351D"/>
    <w:rsid w:val="00CE392E"/>
    <w:rsid w:val="00CE3ABE"/>
    <w:rsid w:val="00CE3DDE"/>
    <w:rsid w:val="00CE3F0A"/>
    <w:rsid w:val="00CE4303"/>
    <w:rsid w:val="00CE4CF4"/>
    <w:rsid w:val="00CE5778"/>
    <w:rsid w:val="00CE62A6"/>
    <w:rsid w:val="00CE7BD3"/>
    <w:rsid w:val="00CF0D2A"/>
    <w:rsid w:val="00CF1804"/>
    <w:rsid w:val="00CF26DA"/>
    <w:rsid w:val="00CF2A7E"/>
    <w:rsid w:val="00CF32CA"/>
    <w:rsid w:val="00CF3A36"/>
    <w:rsid w:val="00CF5867"/>
    <w:rsid w:val="00CF5D66"/>
    <w:rsid w:val="00CF5F34"/>
    <w:rsid w:val="00CF7269"/>
    <w:rsid w:val="00CF72DE"/>
    <w:rsid w:val="00CF7BF7"/>
    <w:rsid w:val="00CF7CCE"/>
    <w:rsid w:val="00CF7ECB"/>
    <w:rsid w:val="00D00822"/>
    <w:rsid w:val="00D01C52"/>
    <w:rsid w:val="00D01DC6"/>
    <w:rsid w:val="00D02191"/>
    <w:rsid w:val="00D02767"/>
    <w:rsid w:val="00D02FDD"/>
    <w:rsid w:val="00D03B43"/>
    <w:rsid w:val="00D03F16"/>
    <w:rsid w:val="00D05FE3"/>
    <w:rsid w:val="00D065AD"/>
    <w:rsid w:val="00D06A80"/>
    <w:rsid w:val="00D06CBD"/>
    <w:rsid w:val="00D07207"/>
    <w:rsid w:val="00D07B03"/>
    <w:rsid w:val="00D1033A"/>
    <w:rsid w:val="00D10456"/>
    <w:rsid w:val="00D1079D"/>
    <w:rsid w:val="00D10BB3"/>
    <w:rsid w:val="00D1108E"/>
    <w:rsid w:val="00D12BBD"/>
    <w:rsid w:val="00D13300"/>
    <w:rsid w:val="00D139E9"/>
    <w:rsid w:val="00D14522"/>
    <w:rsid w:val="00D15D73"/>
    <w:rsid w:val="00D16EF9"/>
    <w:rsid w:val="00D176B0"/>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793C"/>
    <w:rsid w:val="00D31373"/>
    <w:rsid w:val="00D32B78"/>
    <w:rsid w:val="00D32ED4"/>
    <w:rsid w:val="00D330AD"/>
    <w:rsid w:val="00D33ABC"/>
    <w:rsid w:val="00D34783"/>
    <w:rsid w:val="00D34F30"/>
    <w:rsid w:val="00D350E2"/>
    <w:rsid w:val="00D35A4B"/>
    <w:rsid w:val="00D36FC1"/>
    <w:rsid w:val="00D37ACA"/>
    <w:rsid w:val="00D401C0"/>
    <w:rsid w:val="00D404D2"/>
    <w:rsid w:val="00D40D9C"/>
    <w:rsid w:val="00D41620"/>
    <w:rsid w:val="00D43D73"/>
    <w:rsid w:val="00D44B3E"/>
    <w:rsid w:val="00D456BA"/>
    <w:rsid w:val="00D45D2D"/>
    <w:rsid w:val="00D47795"/>
    <w:rsid w:val="00D500AA"/>
    <w:rsid w:val="00D50185"/>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C1B"/>
    <w:rsid w:val="00D624FF"/>
    <w:rsid w:val="00D6331D"/>
    <w:rsid w:val="00D63A7F"/>
    <w:rsid w:val="00D63E1A"/>
    <w:rsid w:val="00D642B7"/>
    <w:rsid w:val="00D64AA8"/>
    <w:rsid w:val="00D6518E"/>
    <w:rsid w:val="00D65458"/>
    <w:rsid w:val="00D66AC2"/>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380E"/>
    <w:rsid w:val="00D83A41"/>
    <w:rsid w:val="00D859D3"/>
    <w:rsid w:val="00D86C19"/>
    <w:rsid w:val="00D87364"/>
    <w:rsid w:val="00D874A0"/>
    <w:rsid w:val="00D900AE"/>
    <w:rsid w:val="00D911E1"/>
    <w:rsid w:val="00D916E4"/>
    <w:rsid w:val="00D91AFF"/>
    <w:rsid w:val="00D9245B"/>
    <w:rsid w:val="00D928CD"/>
    <w:rsid w:val="00D92BF6"/>
    <w:rsid w:val="00D93B9D"/>
    <w:rsid w:val="00D94810"/>
    <w:rsid w:val="00DA18CB"/>
    <w:rsid w:val="00DA1E8B"/>
    <w:rsid w:val="00DA2D31"/>
    <w:rsid w:val="00DA4F19"/>
    <w:rsid w:val="00DA53F1"/>
    <w:rsid w:val="00DB038A"/>
    <w:rsid w:val="00DB099A"/>
    <w:rsid w:val="00DB15E4"/>
    <w:rsid w:val="00DB2028"/>
    <w:rsid w:val="00DB4F1C"/>
    <w:rsid w:val="00DB5F41"/>
    <w:rsid w:val="00DB61D6"/>
    <w:rsid w:val="00DC06D0"/>
    <w:rsid w:val="00DC1294"/>
    <w:rsid w:val="00DC1749"/>
    <w:rsid w:val="00DC2071"/>
    <w:rsid w:val="00DC210E"/>
    <w:rsid w:val="00DC32D9"/>
    <w:rsid w:val="00DC3301"/>
    <w:rsid w:val="00DC3473"/>
    <w:rsid w:val="00DC474F"/>
    <w:rsid w:val="00DC5BC0"/>
    <w:rsid w:val="00DD1C45"/>
    <w:rsid w:val="00DD1DB7"/>
    <w:rsid w:val="00DD2121"/>
    <w:rsid w:val="00DD22E5"/>
    <w:rsid w:val="00DD2504"/>
    <w:rsid w:val="00DD2AC9"/>
    <w:rsid w:val="00DD2EB3"/>
    <w:rsid w:val="00DD2FDB"/>
    <w:rsid w:val="00DD4E6B"/>
    <w:rsid w:val="00DD64B6"/>
    <w:rsid w:val="00DD6595"/>
    <w:rsid w:val="00DD7180"/>
    <w:rsid w:val="00DD74D2"/>
    <w:rsid w:val="00DD7C04"/>
    <w:rsid w:val="00DE03B3"/>
    <w:rsid w:val="00DE112D"/>
    <w:rsid w:val="00DE195B"/>
    <w:rsid w:val="00DE278A"/>
    <w:rsid w:val="00DE2D8E"/>
    <w:rsid w:val="00DE49BF"/>
    <w:rsid w:val="00DE4D18"/>
    <w:rsid w:val="00DE508E"/>
    <w:rsid w:val="00DE5241"/>
    <w:rsid w:val="00DE5429"/>
    <w:rsid w:val="00DE5A3E"/>
    <w:rsid w:val="00DE5BF1"/>
    <w:rsid w:val="00DE646C"/>
    <w:rsid w:val="00DE64B0"/>
    <w:rsid w:val="00DE6CD8"/>
    <w:rsid w:val="00DE75EA"/>
    <w:rsid w:val="00DE7E0A"/>
    <w:rsid w:val="00DF01F3"/>
    <w:rsid w:val="00DF0EE4"/>
    <w:rsid w:val="00DF10CB"/>
    <w:rsid w:val="00DF1B7C"/>
    <w:rsid w:val="00DF23A0"/>
    <w:rsid w:val="00DF288C"/>
    <w:rsid w:val="00DF394E"/>
    <w:rsid w:val="00DF6315"/>
    <w:rsid w:val="00DF6792"/>
    <w:rsid w:val="00E00755"/>
    <w:rsid w:val="00E010CD"/>
    <w:rsid w:val="00E0228F"/>
    <w:rsid w:val="00E02C8F"/>
    <w:rsid w:val="00E02CFA"/>
    <w:rsid w:val="00E02E9B"/>
    <w:rsid w:val="00E02F17"/>
    <w:rsid w:val="00E03F9C"/>
    <w:rsid w:val="00E046BC"/>
    <w:rsid w:val="00E04F7F"/>
    <w:rsid w:val="00E051D2"/>
    <w:rsid w:val="00E069D4"/>
    <w:rsid w:val="00E0708C"/>
    <w:rsid w:val="00E10394"/>
    <w:rsid w:val="00E103E2"/>
    <w:rsid w:val="00E1177C"/>
    <w:rsid w:val="00E11AAC"/>
    <w:rsid w:val="00E123B3"/>
    <w:rsid w:val="00E127CE"/>
    <w:rsid w:val="00E12B64"/>
    <w:rsid w:val="00E14831"/>
    <w:rsid w:val="00E1483B"/>
    <w:rsid w:val="00E14A2D"/>
    <w:rsid w:val="00E15359"/>
    <w:rsid w:val="00E154B2"/>
    <w:rsid w:val="00E15F82"/>
    <w:rsid w:val="00E16696"/>
    <w:rsid w:val="00E17319"/>
    <w:rsid w:val="00E1748E"/>
    <w:rsid w:val="00E20CCF"/>
    <w:rsid w:val="00E215F8"/>
    <w:rsid w:val="00E21799"/>
    <w:rsid w:val="00E21907"/>
    <w:rsid w:val="00E2228D"/>
    <w:rsid w:val="00E232F6"/>
    <w:rsid w:val="00E23983"/>
    <w:rsid w:val="00E23A0A"/>
    <w:rsid w:val="00E25983"/>
    <w:rsid w:val="00E30965"/>
    <w:rsid w:val="00E30DFD"/>
    <w:rsid w:val="00E3104F"/>
    <w:rsid w:val="00E31224"/>
    <w:rsid w:val="00E3282F"/>
    <w:rsid w:val="00E34D29"/>
    <w:rsid w:val="00E351DE"/>
    <w:rsid w:val="00E35A55"/>
    <w:rsid w:val="00E36820"/>
    <w:rsid w:val="00E36A44"/>
    <w:rsid w:val="00E3767C"/>
    <w:rsid w:val="00E37F8C"/>
    <w:rsid w:val="00E40378"/>
    <w:rsid w:val="00E40440"/>
    <w:rsid w:val="00E40CFF"/>
    <w:rsid w:val="00E42024"/>
    <w:rsid w:val="00E4301B"/>
    <w:rsid w:val="00E4307E"/>
    <w:rsid w:val="00E432D7"/>
    <w:rsid w:val="00E44292"/>
    <w:rsid w:val="00E44544"/>
    <w:rsid w:val="00E45508"/>
    <w:rsid w:val="00E45A34"/>
    <w:rsid w:val="00E45E6C"/>
    <w:rsid w:val="00E46E69"/>
    <w:rsid w:val="00E475C7"/>
    <w:rsid w:val="00E47EB0"/>
    <w:rsid w:val="00E51E68"/>
    <w:rsid w:val="00E52163"/>
    <w:rsid w:val="00E52344"/>
    <w:rsid w:val="00E5258F"/>
    <w:rsid w:val="00E52C44"/>
    <w:rsid w:val="00E534EF"/>
    <w:rsid w:val="00E54DC3"/>
    <w:rsid w:val="00E54E09"/>
    <w:rsid w:val="00E54EC2"/>
    <w:rsid w:val="00E57A6F"/>
    <w:rsid w:val="00E60C1F"/>
    <w:rsid w:val="00E60C5C"/>
    <w:rsid w:val="00E611AE"/>
    <w:rsid w:val="00E61716"/>
    <w:rsid w:val="00E61ADB"/>
    <w:rsid w:val="00E61E38"/>
    <w:rsid w:val="00E62403"/>
    <w:rsid w:val="00E635E5"/>
    <w:rsid w:val="00E644ED"/>
    <w:rsid w:val="00E64A45"/>
    <w:rsid w:val="00E65D8E"/>
    <w:rsid w:val="00E667F0"/>
    <w:rsid w:val="00E717F3"/>
    <w:rsid w:val="00E71C46"/>
    <w:rsid w:val="00E71EEB"/>
    <w:rsid w:val="00E735D0"/>
    <w:rsid w:val="00E73CC7"/>
    <w:rsid w:val="00E73D07"/>
    <w:rsid w:val="00E74E90"/>
    <w:rsid w:val="00E7569A"/>
    <w:rsid w:val="00E75EA9"/>
    <w:rsid w:val="00E766AD"/>
    <w:rsid w:val="00E76C94"/>
    <w:rsid w:val="00E77D36"/>
    <w:rsid w:val="00E81AF7"/>
    <w:rsid w:val="00E82554"/>
    <w:rsid w:val="00E82909"/>
    <w:rsid w:val="00E846D6"/>
    <w:rsid w:val="00E8494D"/>
    <w:rsid w:val="00E86C04"/>
    <w:rsid w:val="00E8770C"/>
    <w:rsid w:val="00E878BC"/>
    <w:rsid w:val="00E87E16"/>
    <w:rsid w:val="00E9025D"/>
    <w:rsid w:val="00E90FC4"/>
    <w:rsid w:val="00E91C72"/>
    <w:rsid w:val="00E92D9D"/>
    <w:rsid w:val="00E93141"/>
    <w:rsid w:val="00E9393C"/>
    <w:rsid w:val="00E94051"/>
    <w:rsid w:val="00E9538D"/>
    <w:rsid w:val="00EA041D"/>
    <w:rsid w:val="00EA1DD4"/>
    <w:rsid w:val="00EA2206"/>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3914"/>
    <w:rsid w:val="00EB3ED1"/>
    <w:rsid w:val="00EB4F62"/>
    <w:rsid w:val="00EB58B8"/>
    <w:rsid w:val="00EB6178"/>
    <w:rsid w:val="00EB679E"/>
    <w:rsid w:val="00EB7301"/>
    <w:rsid w:val="00EB7602"/>
    <w:rsid w:val="00EB795E"/>
    <w:rsid w:val="00EC0085"/>
    <w:rsid w:val="00EC1673"/>
    <w:rsid w:val="00EC1A26"/>
    <w:rsid w:val="00EC1A6F"/>
    <w:rsid w:val="00EC3954"/>
    <w:rsid w:val="00EC3B11"/>
    <w:rsid w:val="00EC540D"/>
    <w:rsid w:val="00EC5B0C"/>
    <w:rsid w:val="00EC5CA4"/>
    <w:rsid w:val="00EC6237"/>
    <w:rsid w:val="00EC6354"/>
    <w:rsid w:val="00EC6F1F"/>
    <w:rsid w:val="00EC7987"/>
    <w:rsid w:val="00EC7B41"/>
    <w:rsid w:val="00ED0B42"/>
    <w:rsid w:val="00ED0DCE"/>
    <w:rsid w:val="00ED135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700A"/>
    <w:rsid w:val="00EE73F5"/>
    <w:rsid w:val="00EF00A7"/>
    <w:rsid w:val="00EF0E02"/>
    <w:rsid w:val="00EF141F"/>
    <w:rsid w:val="00EF25FB"/>
    <w:rsid w:val="00EF2C70"/>
    <w:rsid w:val="00EF3512"/>
    <w:rsid w:val="00EF39F2"/>
    <w:rsid w:val="00EF4C5B"/>
    <w:rsid w:val="00EF5955"/>
    <w:rsid w:val="00EF679C"/>
    <w:rsid w:val="00F01721"/>
    <w:rsid w:val="00F01845"/>
    <w:rsid w:val="00F01935"/>
    <w:rsid w:val="00F02048"/>
    <w:rsid w:val="00F031DA"/>
    <w:rsid w:val="00F0345E"/>
    <w:rsid w:val="00F036AF"/>
    <w:rsid w:val="00F038F9"/>
    <w:rsid w:val="00F03F00"/>
    <w:rsid w:val="00F044B8"/>
    <w:rsid w:val="00F04A24"/>
    <w:rsid w:val="00F05FB2"/>
    <w:rsid w:val="00F07F6A"/>
    <w:rsid w:val="00F10C09"/>
    <w:rsid w:val="00F117BA"/>
    <w:rsid w:val="00F11B9A"/>
    <w:rsid w:val="00F12516"/>
    <w:rsid w:val="00F12847"/>
    <w:rsid w:val="00F12A27"/>
    <w:rsid w:val="00F13452"/>
    <w:rsid w:val="00F13FF4"/>
    <w:rsid w:val="00F155F6"/>
    <w:rsid w:val="00F15C03"/>
    <w:rsid w:val="00F167AF"/>
    <w:rsid w:val="00F16858"/>
    <w:rsid w:val="00F16B03"/>
    <w:rsid w:val="00F16E52"/>
    <w:rsid w:val="00F2044D"/>
    <w:rsid w:val="00F2074A"/>
    <w:rsid w:val="00F213AA"/>
    <w:rsid w:val="00F217AA"/>
    <w:rsid w:val="00F22688"/>
    <w:rsid w:val="00F24A22"/>
    <w:rsid w:val="00F24A25"/>
    <w:rsid w:val="00F24C75"/>
    <w:rsid w:val="00F24E87"/>
    <w:rsid w:val="00F27126"/>
    <w:rsid w:val="00F27633"/>
    <w:rsid w:val="00F30AD2"/>
    <w:rsid w:val="00F30B80"/>
    <w:rsid w:val="00F32E6A"/>
    <w:rsid w:val="00F330BA"/>
    <w:rsid w:val="00F33BE6"/>
    <w:rsid w:val="00F34612"/>
    <w:rsid w:val="00F4020F"/>
    <w:rsid w:val="00F409DF"/>
    <w:rsid w:val="00F40E15"/>
    <w:rsid w:val="00F42799"/>
    <w:rsid w:val="00F43166"/>
    <w:rsid w:val="00F436FD"/>
    <w:rsid w:val="00F4381C"/>
    <w:rsid w:val="00F4439B"/>
    <w:rsid w:val="00F46B62"/>
    <w:rsid w:val="00F46F2B"/>
    <w:rsid w:val="00F4713D"/>
    <w:rsid w:val="00F479E7"/>
    <w:rsid w:val="00F47FFA"/>
    <w:rsid w:val="00F51573"/>
    <w:rsid w:val="00F53432"/>
    <w:rsid w:val="00F53895"/>
    <w:rsid w:val="00F53BE3"/>
    <w:rsid w:val="00F5479E"/>
    <w:rsid w:val="00F560A5"/>
    <w:rsid w:val="00F564E7"/>
    <w:rsid w:val="00F56E9F"/>
    <w:rsid w:val="00F57C19"/>
    <w:rsid w:val="00F60353"/>
    <w:rsid w:val="00F60532"/>
    <w:rsid w:val="00F60940"/>
    <w:rsid w:val="00F60ED1"/>
    <w:rsid w:val="00F60F89"/>
    <w:rsid w:val="00F6112A"/>
    <w:rsid w:val="00F616F5"/>
    <w:rsid w:val="00F622CE"/>
    <w:rsid w:val="00F6374A"/>
    <w:rsid w:val="00F63E8D"/>
    <w:rsid w:val="00F64027"/>
    <w:rsid w:val="00F64368"/>
    <w:rsid w:val="00F64528"/>
    <w:rsid w:val="00F646AB"/>
    <w:rsid w:val="00F64C5C"/>
    <w:rsid w:val="00F64E8A"/>
    <w:rsid w:val="00F66144"/>
    <w:rsid w:val="00F664B9"/>
    <w:rsid w:val="00F66536"/>
    <w:rsid w:val="00F6699E"/>
    <w:rsid w:val="00F66BBE"/>
    <w:rsid w:val="00F703EE"/>
    <w:rsid w:val="00F71A84"/>
    <w:rsid w:val="00F72103"/>
    <w:rsid w:val="00F72D95"/>
    <w:rsid w:val="00F732EC"/>
    <w:rsid w:val="00F73900"/>
    <w:rsid w:val="00F73A46"/>
    <w:rsid w:val="00F746E2"/>
    <w:rsid w:val="00F75668"/>
    <w:rsid w:val="00F7571B"/>
    <w:rsid w:val="00F76DCD"/>
    <w:rsid w:val="00F776D9"/>
    <w:rsid w:val="00F809F9"/>
    <w:rsid w:val="00F80EA5"/>
    <w:rsid w:val="00F82AF2"/>
    <w:rsid w:val="00F83B0A"/>
    <w:rsid w:val="00F83CA4"/>
    <w:rsid w:val="00F8411B"/>
    <w:rsid w:val="00F84343"/>
    <w:rsid w:val="00F86396"/>
    <w:rsid w:val="00F87036"/>
    <w:rsid w:val="00F875F4"/>
    <w:rsid w:val="00F879BE"/>
    <w:rsid w:val="00F87BD3"/>
    <w:rsid w:val="00F87EB3"/>
    <w:rsid w:val="00F87EB4"/>
    <w:rsid w:val="00F931CB"/>
    <w:rsid w:val="00F94D74"/>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15A0"/>
    <w:rsid w:val="00FC24DB"/>
    <w:rsid w:val="00FC2E45"/>
    <w:rsid w:val="00FC3833"/>
    <w:rsid w:val="00FC3C45"/>
    <w:rsid w:val="00FC3DDC"/>
    <w:rsid w:val="00FC40FB"/>
    <w:rsid w:val="00FC441B"/>
    <w:rsid w:val="00FC4543"/>
    <w:rsid w:val="00FC4D4B"/>
    <w:rsid w:val="00FC7812"/>
    <w:rsid w:val="00FD1175"/>
    <w:rsid w:val="00FD17CB"/>
    <w:rsid w:val="00FD2159"/>
    <w:rsid w:val="00FD2389"/>
    <w:rsid w:val="00FD2582"/>
    <w:rsid w:val="00FD417F"/>
    <w:rsid w:val="00FD4D35"/>
    <w:rsid w:val="00FD6305"/>
    <w:rsid w:val="00FD6783"/>
    <w:rsid w:val="00FD67E3"/>
    <w:rsid w:val="00FD7473"/>
    <w:rsid w:val="00FD7771"/>
    <w:rsid w:val="00FE02BC"/>
    <w:rsid w:val="00FE0B26"/>
    <w:rsid w:val="00FE2295"/>
    <w:rsid w:val="00FE242F"/>
    <w:rsid w:val="00FE30DA"/>
    <w:rsid w:val="00FE4E34"/>
    <w:rsid w:val="00FE52FE"/>
    <w:rsid w:val="00FE6C17"/>
    <w:rsid w:val="00FE74CE"/>
    <w:rsid w:val="00FE7E79"/>
    <w:rsid w:val="00FF0159"/>
    <w:rsid w:val="00FF03F7"/>
    <w:rsid w:val="00FF0FCA"/>
    <w:rsid w:val="00FF1A60"/>
    <w:rsid w:val="00FF1AF1"/>
    <w:rsid w:val="00FF1D0B"/>
    <w:rsid w:val="00FF356F"/>
    <w:rsid w:val="00FF3635"/>
    <w:rsid w:val="00FF467F"/>
    <w:rsid w:val="00FF4738"/>
    <w:rsid w:val="00FF567C"/>
    <w:rsid w:val="00FF584D"/>
    <w:rsid w:val="00FF588E"/>
    <w:rsid w:val="00FF5F59"/>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dge.com/businesses/savings-center/rebates-incentives/non-lighting-rebates" TargetMode="External"/><Relationship Id="rId18" Type="http://schemas.openxmlformats.org/officeDocument/2006/relationships/hyperlink" Target="https://www.sdge.com/businesses/savings-center/rebates-incentives" TargetMode="External"/><Relationship Id="rId26" Type="http://schemas.openxmlformats.org/officeDocument/2006/relationships/hyperlink" Target="https://www.sdge.com/alerts-sdge" TargetMode="External"/><Relationship Id="rId39" Type="http://schemas.openxmlformats.org/officeDocument/2006/relationships/image" Target="media/image7.jpeg"/><Relationship Id="rId21" Type="http://schemas.openxmlformats.org/officeDocument/2006/relationships/image" Target="media/image2.png"/><Relationship Id="rId34" Type="http://schemas.openxmlformats.org/officeDocument/2006/relationships/hyperlink" Target="https://www.sdge.com/0-interest-loans-qualifying-businesses" TargetMode="External"/><Relationship Id="rId42" Type="http://schemas.openxmlformats.org/officeDocument/2006/relationships/hyperlink" Target="https://www.sdge.com/safety" TargetMode="External"/><Relationship Id="rId47" Type="http://schemas.openxmlformats.org/officeDocument/2006/relationships/hyperlink" Target="https://seminars.sdge.com/prod/emc00/EventSearch.htm?mid=2&amp;EvtID=17663" TargetMode="External"/><Relationship Id="rId50" Type="http://schemas.openxmlformats.org/officeDocument/2006/relationships/image" Target="media/image11.png"/><Relationship Id="rId55"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hyperlink" Target="https://www.sdge.com/businesses/savings-center/rebates-incentives" TargetMode="External"/><Relationship Id="rId25" Type="http://schemas.openxmlformats.org/officeDocument/2006/relationships/hyperlink" Target="https://www.sdge.com/energy-use-alerts" TargetMode="External"/><Relationship Id="rId33" Type="http://schemas.openxmlformats.org/officeDocument/2006/relationships/image" Target="media/image5.png"/><Relationship Id="rId38" Type="http://schemas.openxmlformats.org/officeDocument/2006/relationships/image" Target="media/image6.png"/><Relationship Id="rId46" Type="http://schemas.openxmlformats.org/officeDocument/2006/relationships/hyperlink" Target="https://seminars.sdge.com" TargetMode="External"/><Relationship Id="rId2" Type="http://schemas.openxmlformats.org/officeDocument/2006/relationships/customXml" Target="../customXml/item2.xml"/><Relationship Id="rId16" Type="http://schemas.openxmlformats.org/officeDocument/2006/relationships/hyperlink" Target="file:///C:\Users\lkwelty\AppData\Local\Microsoft\Windows\INetCache\Content.Outlook\K5ZGIMBS\sdge.com\myaccount" TargetMode="External"/><Relationship Id="rId20" Type="http://schemas.openxmlformats.org/officeDocument/2006/relationships/hyperlink" Target="https://www.sdge.com/business-energy-solutions-program" TargetMode="External"/><Relationship Id="rId29" Type="http://schemas.openxmlformats.org/officeDocument/2006/relationships/hyperlink" Target="https://www.sdge.com/financial-help-covid-19" TargetMode="External"/><Relationship Id="rId41" Type="http://schemas.openxmlformats.org/officeDocument/2006/relationships/hyperlink" Target="https://www.fema.gov/preparedness-checklists-toolkit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businesses/savings-center/rebates-incentives/non-lighting-rebates" TargetMode="External"/><Relationship Id="rId32" Type="http://schemas.openxmlformats.org/officeDocument/2006/relationships/image" Target="media/image4.jpeg"/><Relationship Id="rId37" Type="http://schemas.openxmlformats.org/officeDocument/2006/relationships/hyperlink" Target="https://www.sdge.com/0-interest-loans-qualifying-businesses" TargetMode="External"/><Relationship Id="rId40" Type="http://schemas.openxmlformats.org/officeDocument/2006/relationships/hyperlink" Target="https://www.irs.gov/businesses/small-businesses-self-employed/preparing-for-a-disaster-taxpayers-and-businesses" TargetMode="External"/><Relationship Id="rId45" Type="http://schemas.openxmlformats.org/officeDocument/2006/relationships/image" Target="media/image9.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yaccount.sdge.com" TargetMode="External"/><Relationship Id="rId23" Type="http://schemas.openxmlformats.org/officeDocument/2006/relationships/hyperlink" Target="https://www.sdge.com/steps-selecting-best-pricing-plan" TargetMode="External"/><Relationship Id="rId28" Type="http://schemas.openxmlformats.org/officeDocument/2006/relationships/hyperlink" Target="https://www.sdge.com/steps-selecting-best-pricing-plan" TargetMode="External"/><Relationship Id="rId36" Type="http://schemas.openxmlformats.org/officeDocument/2006/relationships/hyperlink" Target="https://www.sdge.com/0-interest-loans-qualifying-businesses" TargetMode="External"/><Relationship Id="rId49" Type="http://schemas.openxmlformats.org/officeDocument/2006/relationships/image" Target="media/image10.jpe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dge.com/businesses/savings-center/rebates-incentives/non-lighting-rebates" TargetMode="External"/><Relationship Id="rId31" Type="http://schemas.openxmlformats.org/officeDocument/2006/relationships/hyperlink" Target="https://www.sdge.com/business-energy-solutions-program" TargetMode="External"/><Relationship Id="rId44" Type="http://schemas.openxmlformats.org/officeDocument/2006/relationships/image" Target="media/image8.png"/><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business-energy-solutions-program" TargetMode="External"/><Relationship Id="rId22" Type="http://schemas.openxmlformats.org/officeDocument/2006/relationships/image" Target="media/image3.jpeg"/><Relationship Id="rId27" Type="http://schemas.openxmlformats.org/officeDocument/2006/relationships/hyperlink" Target="https://www.sdge.com/residential/pay-bill/get-payment-bill-assistance" TargetMode="External"/><Relationship Id="rId30" Type="http://schemas.openxmlformats.org/officeDocument/2006/relationships/hyperlink" Target="https://www.sdge.com/businesses/savings-center/tools-energy-tips" TargetMode="External"/><Relationship Id="rId35" Type="http://schemas.openxmlformats.org/officeDocument/2006/relationships/hyperlink" Target="https://www.sdge.com/0-interest-loans-qualifying-businesses" TargetMode="External"/><Relationship Id="rId43" Type="http://schemas.openxmlformats.org/officeDocument/2006/relationships/hyperlink" Target="http://www.fema.gov/" TargetMode="External"/><Relationship Id="rId48" Type="http://schemas.openxmlformats.org/officeDocument/2006/relationships/hyperlink" Target="https://seminars.sdge.com/prod/emc00/EventSearch.htm?mid=2&amp;EvtID=17663"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3.xml><?xml version="1.0" encoding="utf-8"?>
<ds:datastoreItem xmlns:ds="http://schemas.openxmlformats.org/officeDocument/2006/customXml" ds:itemID="{A0413B04-0259-4981-877F-3D21050DC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7CDF30-BE5E-41DE-A563-92C919256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10</Pages>
  <Words>1923</Words>
  <Characters>10963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31</cp:revision>
  <dcterms:created xsi:type="dcterms:W3CDTF">2020-10-05T20:54:00Z</dcterms:created>
  <dcterms:modified xsi:type="dcterms:W3CDTF">2020-10-05T22:19:00Z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