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FF269" w14:textId="1819BBF8" w:rsidR="009C1794" w:rsidRPr="00105790" w:rsidRDefault="00F5563B" w:rsidP="000222B2">
      <w:pPr>
        <w:spacing w:after="0"/>
        <w:rPr>
          <w:rFonts w:ascii="Verdana" w:hAnsi="Verdana"/>
          <w:b/>
          <w:bCs/>
        </w:rPr>
      </w:pPr>
      <w:bookmarkStart w:id="0" w:name="_Hlk45558919"/>
      <w:bookmarkStart w:id="1" w:name="_GoBack"/>
      <w:bookmarkEnd w:id="0"/>
      <w:bookmarkEnd w:id="1"/>
      <w:r w:rsidRPr="00105790">
        <w:rPr>
          <w:rFonts w:ascii="Verdana" w:hAnsi="Verdana"/>
          <w:noProof/>
        </w:rPr>
        <w:drawing>
          <wp:inline distT="0" distB="0" distL="0" distR="0" wp14:anchorId="2E4CCE12" wp14:editId="538A4C20">
            <wp:extent cx="1582307" cy="895350"/>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FD9558" w14:textId="77777777" w:rsidR="0073088E" w:rsidRPr="00105790" w:rsidRDefault="0073088E" w:rsidP="000222B2">
      <w:pPr>
        <w:spacing w:after="0"/>
        <w:rPr>
          <w:rFonts w:ascii="Verdana" w:hAnsi="Verdana"/>
          <w:b/>
          <w:bCs/>
        </w:rPr>
      </w:pPr>
    </w:p>
    <w:p w14:paraId="0880E170" w14:textId="069442AD" w:rsidR="00F616F5" w:rsidRPr="00105790" w:rsidRDefault="007238D5" w:rsidP="000222B2">
      <w:pPr>
        <w:spacing w:after="0"/>
        <w:rPr>
          <w:rFonts w:ascii="Verdana" w:hAnsi="Verdana"/>
          <w:b/>
          <w:bCs/>
        </w:rPr>
      </w:pPr>
      <w:r w:rsidRPr="00105790">
        <w:rPr>
          <w:rFonts w:ascii="Verdana" w:hAnsi="Verdana"/>
          <w:b/>
          <w:bCs/>
        </w:rPr>
        <w:t xml:space="preserve">SDG&amp;E </w:t>
      </w:r>
      <w:r w:rsidR="00991A02" w:rsidRPr="00105790">
        <w:rPr>
          <w:rFonts w:ascii="Verdana" w:hAnsi="Verdana"/>
          <w:b/>
          <w:bCs/>
        </w:rPr>
        <w:t>RESIDENTIAL</w:t>
      </w:r>
      <w:r w:rsidRPr="00105790">
        <w:rPr>
          <w:rFonts w:ascii="Verdana" w:hAnsi="Verdana"/>
          <w:b/>
          <w:bCs/>
        </w:rPr>
        <w:t xml:space="preserve"> CONTENT PACKAGE | </w:t>
      </w:r>
      <w:r w:rsidR="00105790">
        <w:rPr>
          <w:rFonts w:ascii="Verdana" w:hAnsi="Verdana"/>
          <w:b/>
          <w:bCs/>
        </w:rPr>
        <w:t>OCTOBER 5</w:t>
      </w:r>
      <w:r w:rsidR="00D36E24" w:rsidRPr="00105790">
        <w:rPr>
          <w:rFonts w:ascii="Verdana" w:hAnsi="Verdana"/>
          <w:b/>
          <w:bCs/>
        </w:rPr>
        <w:t>,</w:t>
      </w:r>
      <w:r w:rsidR="00773490" w:rsidRPr="00105790">
        <w:rPr>
          <w:rFonts w:ascii="Verdana" w:hAnsi="Verdana"/>
          <w:b/>
          <w:bCs/>
        </w:rPr>
        <w:t xml:space="preserve"> 2020</w:t>
      </w:r>
      <w:r w:rsidR="005E4F99" w:rsidRPr="00105790">
        <w:rPr>
          <w:rFonts w:ascii="Verdana" w:hAnsi="Verdana"/>
          <w:b/>
          <w:bCs/>
        </w:rPr>
        <w:t xml:space="preserve"> </w:t>
      </w:r>
    </w:p>
    <w:p w14:paraId="58E3B0B1" w14:textId="4EFA959B" w:rsidR="00246D01" w:rsidRPr="00105790" w:rsidRDefault="002C279A" w:rsidP="00235A98">
      <w:pPr>
        <w:spacing w:after="0"/>
        <w:rPr>
          <w:rFonts w:ascii="Verdana" w:hAnsi="Verdana"/>
        </w:rPr>
      </w:pPr>
      <w:r w:rsidRPr="00105790">
        <w:rPr>
          <w:rFonts w:ascii="Verdana" w:hAnsi="Verdana"/>
        </w:rPr>
        <w:t>Here are social posts, articles and photos you are welcome to use in email communications, website</w:t>
      </w:r>
      <w:r w:rsidR="00246D01" w:rsidRPr="00105790">
        <w:rPr>
          <w:rFonts w:ascii="Verdana" w:hAnsi="Verdana"/>
        </w:rPr>
        <w:t>s</w:t>
      </w:r>
      <w:r w:rsidRPr="00105790">
        <w:rPr>
          <w:rFonts w:ascii="Verdana" w:hAnsi="Verdana"/>
        </w:rPr>
        <w:t xml:space="preserve"> or newsletters. Thank</w:t>
      </w:r>
      <w:r w:rsidR="0005381A" w:rsidRPr="00105790">
        <w:rPr>
          <w:rFonts w:ascii="Verdana" w:hAnsi="Verdana"/>
        </w:rPr>
        <w:t xml:space="preserve"> you</w:t>
      </w:r>
      <w:r w:rsidRPr="00105790">
        <w:rPr>
          <w:rFonts w:ascii="Verdana" w:hAnsi="Verdana"/>
        </w:rPr>
        <w:t xml:space="preserve"> for sharing this with your residents, customers </w:t>
      </w:r>
      <w:r w:rsidR="00C24D97" w:rsidRPr="00105790">
        <w:rPr>
          <w:rFonts w:ascii="Verdana" w:hAnsi="Verdana"/>
        </w:rPr>
        <w:t xml:space="preserve">&amp; </w:t>
      </w:r>
      <w:r w:rsidRPr="00105790">
        <w:rPr>
          <w:rFonts w:ascii="Verdana" w:hAnsi="Verdana"/>
        </w:rPr>
        <w:t>employees.</w:t>
      </w:r>
      <w:r w:rsidR="00D642B7" w:rsidRPr="00105790">
        <w:rPr>
          <w:rFonts w:ascii="Verdana" w:hAnsi="Verdana"/>
        </w:rPr>
        <w:t xml:space="preserve"> </w:t>
      </w:r>
      <w:r w:rsidRPr="00105790">
        <w:rPr>
          <w:rFonts w:ascii="Verdana" w:hAnsi="Verdana"/>
        </w:rPr>
        <w:t xml:space="preserve">There are several images with each posting. Please choose </w:t>
      </w:r>
      <w:r w:rsidR="00F26C61" w:rsidRPr="00105790">
        <w:rPr>
          <w:rFonts w:ascii="Verdana" w:hAnsi="Verdana"/>
        </w:rPr>
        <w:t>images</w:t>
      </w:r>
      <w:r w:rsidRPr="00105790">
        <w:rPr>
          <w:rFonts w:ascii="Verdana" w:hAnsi="Verdana"/>
        </w:rPr>
        <w:t xml:space="preserve"> that fit your audience</w:t>
      </w:r>
      <w:r w:rsidR="00F26C61" w:rsidRPr="00105790">
        <w:rPr>
          <w:rFonts w:ascii="Verdana" w:hAnsi="Verdana"/>
        </w:rPr>
        <w:t xml:space="preserve"> and f</w:t>
      </w:r>
      <w:r w:rsidRPr="00105790">
        <w:rPr>
          <w:rFonts w:ascii="Verdana" w:hAnsi="Verdana"/>
        </w:rPr>
        <w:t>eel free to mix and match. </w:t>
      </w:r>
    </w:p>
    <w:p w14:paraId="7E4A3824" w14:textId="77777777" w:rsidR="00D87849" w:rsidRPr="00105790" w:rsidRDefault="00D87849" w:rsidP="00235A98">
      <w:pPr>
        <w:spacing w:after="0"/>
        <w:rPr>
          <w:rFonts w:ascii="Verdana" w:hAnsi="Verdana"/>
        </w:rPr>
      </w:pPr>
    </w:p>
    <w:p w14:paraId="20EF7E0B" w14:textId="03819B75" w:rsidR="000A064E" w:rsidRPr="00105790" w:rsidRDefault="007238D5" w:rsidP="000222B2">
      <w:pPr>
        <w:spacing w:after="0"/>
        <w:rPr>
          <w:rFonts w:ascii="Verdana" w:hAnsi="Verdana"/>
        </w:rPr>
      </w:pPr>
      <w:r w:rsidRPr="00105790">
        <w:rPr>
          <w:rFonts w:ascii="Verdana" w:hAnsi="Verdana"/>
          <w:b/>
          <w:bCs/>
          <w:u w:val="single"/>
        </w:rPr>
        <w:t>This month’s topics</w:t>
      </w:r>
      <w:r w:rsidRPr="00105790">
        <w:rPr>
          <w:rFonts w:ascii="Verdana" w:hAnsi="Verdana"/>
        </w:rPr>
        <w:t xml:space="preserve">: </w:t>
      </w:r>
      <w:r w:rsidR="000A064E" w:rsidRPr="00105790">
        <w:rPr>
          <w:rFonts w:ascii="Verdana" w:hAnsi="Verdana"/>
        </w:rPr>
        <w:t>Customer assistance programs,</w:t>
      </w:r>
      <w:r w:rsidR="00475EFE" w:rsidRPr="00105790">
        <w:rPr>
          <w:rFonts w:ascii="Verdana" w:hAnsi="Verdana"/>
        </w:rPr>
        <w:t xml:space="preserve"> </w:t>
      </w:r>
      <w:r w:rsidR="00A55BBF" w:rsidRPr="00105790">
        <w:rPr>
          <w:rFonts w:ascii="Verdana" w:hAnsi="Verdana"/>
        </w:rPr>
        <w:t>wildfire preparedness and</w:t>
      </w:r>
      <w:r w:rsidR="00CA5F34" w:rsidRPr="00105790">
        <w:rPr>
          <w:rFonts w:ascii="Verdana" w:hAnsi="Verdana"/>
        </w:rPr>
        <w:t xml:space="preserve"> safety</w:t>
      </w:r>
      <w:r w:rsidR="00A55BBF" w:rsidRPr="00105790">
        <w:rPr>
          <w:rFonts w:ascii="Verdana" w:hAnsi="Verdana"/>
        </w:rPr>
        <w:t xml:space="preserve">, </w:t>
      </w:r>
      <w:r w:rsidR="00037844" w:rsidRPr="00105790">
        <w:rPr>
          <w:rFonts w:ascii="Verdana" w:hAnsi="Verdana"/>
        </w:rPr>
        <w:t>energy</w:t>
      </w:r>
      <w:r w:rsidR="00A55BBF" w:rsidRPr="00105790">
        <w:rPr>
          <w:rFonts w:ascii="Verdana" w:hAnsi="Verdana"/>
        </w:rPr>
        <w:t xml:space="preserve">-savings </w:t>
      </w:r>
      <w:r w:rsidR="00CA5F34" w:rsidRPr="00105790">
        <w:rPr>
          <w:rFonts w:ascii="Verdana" w:hAnsi="Verdana"/>
        </w:rPr>
        <w:t>tips, public safety power shutoffs</w:t>
      </w:r>
    </w:p>
    <w:p w14:paraId="76AB67BD" w14:textId="77777777" w:rsidR="00A9744C" w:rsidRPr="00105790" w:rsidRDefault="00A9744C" w:rsidP="00E72961">
      <w:pPr>
        <w:spacing w:after="0"/>
        <w:rPr>
          <w:rFonts w:ascii="Verdana" w:eastAsia="Times New Roman" w:hAnsi="Verdana" w:cs="Calibri"/>
          <w:b/>
          <w:bCs/>
        </w:rPr>
      </w:pPr>
    </w:p>
    <w:p w14:paraId="75BCA241" w14:textId="0F5FAB86" w:rsidR="00E72961" w:rsidRPr="00105790" w:rsidRDefault="00386BF4" w:rsidP="00E72961">
      <w:pPr>
        <w:spacing w:after="0"/>
        <w:rPr>
          <w:rFonts w:ascii="Verdana" w:hAnsi="Verdana"/>
          <w:b/>
          <w:bCs/>
        </w:rPr>
      </w:pPr>
      <w:r w:rsidRPr="00105790">
        <w:rPr>
          <w:rFonts w:ascii="Verdana" w:eastAsia="Times New Roman" w:hAnsi="Verdana" w:cs="Calibri"/>
          <w:b/>
          <w:bCs/>
        </w:rPr>
        <w:t xml:space="preserve">Article </w:t>
      </w:r>
      <w:r w:rsidR="000A064E" w:rsidRPr="00105790">
        <w:rPr>
          <w:rFonts w:ascii="Verdana" w:eastAsia="Times New Roman" w:hAnsi="Verdana" w:cs="Calibri"/>
          <w:b/>
          <w:bCs/>
        </w:rPr>
        <w:t>1</w:t>
      </w:r>
      <w:r w:rsidRPr="00105790">
        <w:rPr>
          <w:rFonts w:ascii="Verdana" w:eastAsia="Times New Roman" w:hAnsi="Verdana" w:cs="Calibri"/>
          <w:b/>
          <w:bCs/>
        </w:rPr>
        <w:t xml:space="preserve">: </w:t>
      </w:r>
      <w:r w:rsidR="007530B3" w:rsidRPr="00105790">
        <w:rPr>
          <w:rFonts w:ascii="Verdana" w:hAnsi="Verdana"/>
          <w:b/>
          <w:bCs/>
        </w:rPr>
        <w:t>DO YOU NEED HELP WITH YOUR ENERGY BILL?</w:t>
      </w:r>
      <w:r w:rsidR="00E72961" w:rsidRPr="00105790">
        <w:rPr>
          <w:rFonts w:ascii="Verdana" w:hAnsi="Verdana"/>
          <w:b/>
          <w:bCs/>
        </w:rPr>
        <w:t xml:space="preserve"> </w:t>
      </w:r>
    </w:p>
    <w:p w14:paraId="29266DE2" w14:textId="77777777" w:rsidR="00216099" w:rsidRPr="00105790" w:rsidRDefault="00791135" w:rsidP="00E72961">
      <w:pPr>
        <w:spacing w:after="0"/>
        <w:rPr>
          <w:rFonts w:ascii="Verdana" w:hAnsi="Verdana"/>
        </w:rPr>
      </w:pPr>
      <w:r w:rsidRPr="00105790">
        <w:rPr>
          <w:rFonts w:ascii="Verdana" w:hAnsi="Verdana"/>
        </w:rPr>
        <w:t xml:space="preserve">With the coronavirus pandemic causing financial hardships for many individuals and families, you may benefit from one of SDG&amp;E’s assistance programs. You can apply online for these bill discount programs. Many people who previously couldn’t take advantage of these income-based programs may now qualify due to lost wages – even if they’re receiving unemployment benefits. These programs include:   </w:t>
      </w:r>
    </w:p>
    <w:p w14:paraId="679F65C2" w14:textId="77777777" w:rsidR="00216099" w:rsidRPr="00105790" w:rsidRDefault="00216099" w:rsidP="00E72961">
      <w:pPr>
        <w:spacing w:after="0"/>
        <w:rPr>
          <w:rFonts w:ascii="Verdana" w:hAnsi="Verdana"/>
        </w:rPr>
      </w:pPr>
    </w:p>
    <w:p w14:paraId="6FD23B76" w14:textId="4F794246" w:rsidR="00E264B0" w:rsidRPr="00105790" w:rsidRDefault="00791135" w:rsidP="00E72961">
      <w:pPr>
        <w:spacing w:after="0"/>
        <w:rPr>
          <w:rFonts w:ascii="Verdana" w:hAnsi="Verdana"/>
        </w:rPr>
      </w:pPr>
      <w:r w:rsidRPr="00105790">
        <w:rPr>
          <w:rFonts w:ascii="Verdana" w:hAnsi="Verdana"/>
          <w:b/>
          <w:bCs/>
        </w:rPr>
        <w:t>California Alternate Rates for Energy (CARE) Program</w:t>
      </w:r>
      <w:r w:rsidRPr="00105790">
        <w:rPr>
          <w:rFonts w:ascii="Verdana" w:hAnsi="Verdana"/>
        </w:rPr>
        <w:t>: Save 30% or more every month</w:t>
      </w:r>
      <w:r w:rsidR="00131B93" w:rsidRPr="00105790">
        <w:rPr>
          <w:rFonts w:ascii="Verdana" w:hAnsi="Verdana"/>
        </w:rPr>
        <w:t xml:space="preserve"> </w:t>
      </w:r>
      <w:r w:rsidRPr="00105790">
        <w:rPr>
          <w:rFonts w:ascii="Verdana" w:hAnsi="Verdana"/>
        </w:rPr>
        <w:t>on your bill. Find out if you qualify at</w:t>
      </w:r>
      <w:r w:rsidR="00131B93" w:rsidRPr="00105790">
        <w:rPr>
          <w:rFonts w:ascii="Verdana" w:hAnsi="Verdana"/>
        </w:rPr>
        <w:t xml:space="preserve"> </w:t>
      </w:r>
      <w:hyperlink r:id="rId12" w:history="1">
        <w:r w:rsidRPr="00105790">
          <w:rPr>
            <w:rStyle w:val="Hyperlink"/>
            <w:rFonts w:ascii="Verdana" w:hAnsi="Verdana"/>
            <w:b/>
            <w:bCs/>
            <w:color w:val="auto"/>
          </w:rPr>
          <w:t>sdge.com/CARE</w:t>
        </w:r>
      </w:hyperlink>
      <w:r w:rsidRPr="00105790">
        <w:rPr>
          <w:rFonts w:ascii="Verdana" w:hAnsi="Verdana"/>
        </w:rPr>
        <w:t xml:space="preserve">. </w:t>
      </w:r>
    </w:p>
    <w:p w14:paraId="0522A017" w14:textId="77777777" w:rsidR="00E264B0" w:rsidRPr="00105790" w:rsidRDefault="00E264B0" w:rsidP="00E72961">
      <w:pPr>
        <w:spacing w:after="0"/>
        <w:rPr>
          <w:rFonts w:ascii="Verdana" w:hAnsi="Verdana"/>
        </w:rPr>
      </w:pPr>
    </w:p>
    <w:p w14:paraId="4D08D75D" w14:textId="24907E9A" w:rsidR="00E264B0" w:rsidRPr="00105790" w:rsidRDefault="00791135" w:rsidP="00E72961">
      <w:pPr>
        <w:spacing w:after="0"/>
        <w:rPr>
          <w:rFonts w:ascii="Verdana" w:hAnsi="Verdana"/>
        </w:rPr>
      </w:pPr>
      <w:r w:rsidRPr="00105790">
        <w:rPr>
          <w:rFonts w:ascii="Verdana" w:hAnsi="Verdana"/>
          <w:b/>
          <w:bCs/>
        </w:rPr>
        <w:t>Family Electric Rate Assistance (FERA) Program</w:t>
      </w:r>
      <w:r w:rsidRPr="00105790">
        <w:rPr>
          <w:rFonts w:ascii="Verdana" w:hAnsi="Verdana"/>
        </w:rPr>
        <w:t>: If you don’t qualify for CARE and your household has 3 or more people, you</w:t>
      </w:r>
      <w:r w:rsidR="00245F7D" w:rsidRPr="00105790">
        <w:rPr>
          <w:rFonts w:ascii="Verdana" w:hAnsi="Verdana"/>
        </w:rPr>
        <w:t xml:space="preserve"> </w:t>
      </w:r>
      <w:r w:rsidRPr="00105790">
        <w:rPr>
          <w:rFonts w:ascii="Verdana" w:hAnsi="Verdana"/>
        </w:rPr>
        <w:t>may qualify for FERA. You could receive an18% discount on your electric use. Visit</w:t>
      </w:r>
      <w:r w:rsidR="0097421A" w:rsidRPr="00105790">
        <w:rPr>
          <w:rFonts w:ascii="Verdana" w:hAnsi="Verdana"/>
        </w:rPr>
        <w:t xml:space="preserve"> </w:t>
      </w:r>
      <w:hyperlink r:id="rId13" w:history="1">
        <w:r w:rsidRPr="00105790">
          <w:rPr>
            <w:rStyle w:val="Hyperlink"/>
            <w:rFonts w:ascii="Verdana" w:hAnsi="Verdana"/>
            <w:b/>
            <w:bCs/>
            <w:color w:val="auto"/>
          </w:rPr>
          <w:t>sdge.com/FERA</w:t>
        </w:r>
      </w:hyperlink>
      <w:r w:rsidRPr="00105790">
        <w:rPr>
          <w:rFonts w:ascii="Verdana" w:hAnsi="Verdana"/>
        </w:rPr>
        <w:t xml:space="preserve"> to learn more. </w:t>
      </w:r>
    </w:p>
    <w:p w14:paraId="57C97229" w14:textId="77777777" w:rsidR="00E264B0" w:rsidRPr="00105790" w:rsidRDefault="00E264B0" w:rsidP="00E72961">
      <w:pPr>
        <w:spacing w:after="0"/>
        <w:rPr>
          <w:rFonts w:ascii="Verdana" w:hAnsi="Verdana"/>
        </w:rPr>
      </w:pPr>
    </w:p>
    <w:p w14:paraId="573A8FA1" w14:textId="3C6CD16F" w:rsidR="00131B93" w:rsidRPr="00105790" w:rsidRDefault="00791135" w:rsidP="00E72961">
      <w:pPr>
        <w:spacing w:after="0"/>
        <w:rPr>
          <w:rFonts w:ascii="Verdana" w:hAnsi="Verdana"/>
        </w:rPr>
      </w:pPr>
      <w:r w:rsidRPr="00105790">
        <w:rPr>
          <w:rFonts w:ascii="Verdana" w:hAnsi="Verdana"/>
          <w:b/>
          <w:bCs/>
        </w:rPr>
        <w:t>Energy Savings Assistance (ESA) Program</w:t>
      </w:r>
      <w:r w:rsidRPr="00105790">
        <w:rPr>
          <w:rFonts w:ascii="Verdana" w:hAnsi="Verdana"/>
        </w:rPr>
        <w:t>:</w:t>
      </w:r>
      <w:r w:rsidR="00E264B0" w:rsidRPr="00105790">
        <w:rPr>
          <w:rFonts w:ascii="Verdana" w:hAnsi="Verdana"/>
        </w:rPr>
        <w:t xml:space="preserve"> </w:t>
      </w:r>
      <w:r w:rsidRPr="00105790">
        <w:rPr>
          <w:rFonts w:ascii="Verdana" w:hAnsi="Verdana"/>
        </w:rPr>
        <w:t>You may qualify to receive free energy-saving improvements for your home, such as new appliances like refrigerators, furnace repair, lighting, insulation and more. Find details at</w:t>
      </w:r>
      <w:r w:rsidR="0097421A" w:rsidRPr="00105790">
        <w:rPr>
          <w:rFonts w:ascii="Verdana" w:hAnsi="Verdana"/>
        </w:rPr>
        <w:t xml:space="preserve"> </w:t>
      </w:r>
      <w:hyperlink r:id="rId14" w:history="1">
        <w:r w:rsidRPr="00105790">
          <w:rPr>
            <w:rStyle w:val="Hyperlink"/>
            <w:rFonts w:ascii="Verdana" w:hAnsi="Verdana"/>
            <w:b/>
            <w:bCs/>
            <w:color w:val="auto"/>
          </w:rPr>
          <w:t>sdge.com/ESAP</w:t>
        </w:r>
      </w:hyperlink>
      <w:r w:rsidRPr="00105790">
        <w:rPr>
          <w:rFonts w:ascii="Verdana" w:hAnsi="Verdana"/>
        </w:rPr>
        <w:t xml:space="preserve">. </w:t>
      </w:r>
    </w:p>
    <w:p w14:paraId="32BB67C4" w14:textId="5A889BF3" w:rsidR="00245F7D" w:rsidRPr="00105790" w:rsidRDefault="00245F7D" w:rsidP="00E72961">
      <w:pPr>
        <w:spacing w:after="0"/>
        <w:rPr>
          <w:rFonts w:ascii="Verdana" w:hAnsi="Verdana"/>
        </w:rPr>
      </w:pPr>
    </w:p>
    <w:p w14:paraId="45D399A3" w14:textId="0A60E890" w:rsidR="00245F7D" w:rsidRPr="00105790" w:rsidRDefault="007A1549" w:rsidP="00E72961">
      <w:pPr>
        <w:spacing w:after="0"/>
        <w:rPr>
          <w:rFonts w:ascii="Verdana" w:hAnsi="Verdana"/>
        </w:rPr>
      </w:pPr>
      <w:r w:rsidRPr="00105790">
        <w:rPr>
          <w:rFonts w:ascii="Verdana" w:hAnsi="Verdana"/>
          <w:b/>
          <w:bCs/>
        </w:rPr>
        <w:t>Medical Baseline Allowance Program</w:t>
      </w:r>
      <w:r w:rsidRPr="00105790">
        <w:rPr>
          <w:rFonts w:ascii="Verdana" w:hAnsi="Verdana"/>
        </w:rPr>
        <w:t xml:space="preserve">: </w:t>
      </w:r>
      <w:r w:rsidR="00E54C83" w:rsidRPr="00105790">
        <w:rPr>
          <w:rFonts w:ascii="Verdana" w:hAnsi="Verdana"/>
        </w:rPr>
        <w:t>If you need to use more energy</w:t>
      </w:r>
      <w:r w:rsidR="00FB4BBA" w:rsidRPr="00105790">
        <w:rPr>
          <w:rFonts w:ascii="Verdana" w:hAnsi="Verdana"/>
        </w:rPr>
        <w:t xml:space="preserve"> to operate medical devices</w:t>
      </w:r>
      <w:r w:rsidR="00E54C83" w:rsidRPr="00105790">
        <w:rPr>
          <w:rFonts w:ascii="Verdana" w:hAnsi="Verdana"/>
        </w:rPr>
        <w:t xml:space="preserve"> due to </w:t>
      </w:r>
      <w:r w:rsidR="00B25D2C" w:rsidRPr="00105790">
        <w:rPr>
          <w:rFonts w:ascii="Verdana" w:hAnsi="Verdana"/>
        </w:rPr>
        <w:t xml:space="preserve">a </w:t>
      </w:r>
      <w:r w:rsidR="00E54C83" w:rsidRPr="00105790">
        <w:rPr>
          <w:rFonts w:ascii="Verdana" w:hAnsi="Verdana"/>
        </w:rPr>
        <w:t xml:space="preserve">qualifying medical condition, </w:t>
      </w:r>
      <w:r w:rsidR="00FA0B7B" w:rsidRPr="00105790">
        <w:rPr>
          <w:rFonts w:ascii="Verdana" w:hAnsi="Verdana"/>
        </w:rPr>
        <w:t xml:space="preserve">you may qualify for a discount on your SDG&amp;E bill. </w:t>
      </w:r>
      <w:r w:rsidR="0097421A" w:rsidRPr="00105790">
        <w:rPr>
          <w:rFonts w:ascii="Verdana" w:hAnsi="Verdana"/>
        </w:rPr>
        <w:t xml:space="preserve">Get more information at </w:t>
      </w:r>
      <w:hyperlink r:id="rId15" w:history="1">
        <w:r w:rsidR="0097421A" w:rsidRPr="00105790">
          <w:rPr>
            <w:rStyle w:val="Hyperlink"/>
            <w:rFonts w:ascii="Verdana" w:hAnsi="Verdana"/>
            <w:b/>
            <w:bCs/>
            <w:color w:val="auto"/>
          </w:rPr>
          <w:t>sdge.com/medical</w:t>
        </w:r>
      </w:hyperlink>
      <w:r w:rsidR="0097421A" w:rsidRPr="00105790">
        <w:rPr>
          <w:rFonts w:ascii="Verdana" w:hAnsi="Verdana"/>
        </w:rPr>
        <w:t>.</w:t>
      </w:r>
    </w:p>
    <w:p w14:paraId="5DA4A786" w14:textId="4CD28A8C" w:rsidR="00131B93" w:rsidRPr="00105790" w:rsidRDefault="00131B93" w:rsidP="00E72961">
      <w:pPr>
        <w:spacing w:after="0"/>
        <w:rPr>
          <w:rFonts w:ascii="Verdana" w:hAnsi="Verdana"/>
        </w:rPr>
      </w:pPr>
    </w:p>
    <w:p w14:paraId="74828FB7" w14:textId="6B41BB87" w:rsidR="00CA079C" w:rsidRPr="00105790" w:rsidRDefault="00791135" w:rsidP="00E72961">
      <w:pPr>
        <w:spacing w:after="0"/>
        <w:rPr>
          <w:rFonts w:ascii="Verdana" w:hAnsi="Verdana"/>
        </w:rPr>
      </w:pPr>
      <w:r w:rsidRPr="00105790">
        <w:rPr>
          <w:rFonts w:ascii="Verdana" w:hAnsi="Verdana"/>
        </w:rPr>
        <w:t xml:space="preserve">Online applications are easy, fast and convenient. To learn more, visit </w:t>
      </w:r>
      <w:hyperlink r:id="rId16" w:history="1">
        <w:r w:rsidRPr="00105790">
          <w:rPr>
            <w:rStyle w:val="Hyperlink"/>
            <w:rFonts w:ascii="Verdana" w:hAnsi="Verdana"/>
            <w:b/>
            <w:bCs/>
            <w:color w:val="auto"/>
          </w:rPr>
          <w:t>sdge.com/</w:t>
        </w:r>
        <w:r w:rsidR="009B09D7" w:rsidRPr="00105790">
          <w:rPr>
            <w:rStyle w:val="Hyperlink"/>
            <w:rFonts w:ascii="Verdana" w:hAnsi="Verdana"/>
            <w:b/>
            <w:bCs/>
            <w:color w:val="auto"/>
          </w:rPr>
          <w:t>a</w:t>
        </w:r>
        <w:r w:rsidRPr="00105790">
          <w:rPr>
            <w:rStyle w:val="Hyperlink"/>
            <w:rFonts w:ascii="Verdana" w:hAnsi="Verdana"/>
            <w:b/>
            <w:bCs/>
            <w:color w:val="auto"/>
          </w:rPr>
          <w:t>ssistance</w:t>
        </w:r>
      </w:hyperlink>
      <w:r w:rsidRPr="00105790">
        <w:rPr>
          <w:rFonts w:ascii="Verdana" w:hAnsi="Verdana"/>
        </w:rPr>
        <w:t>.</w:t>
      </w:r>
    </w:p>
    <w:p w14:paraId="53C4157D" w14:textId="24794889" w:rsidR="00211431" w:rsidRPr="00105790" w:rsidRDefault="00211431" w:rsidP="00E72961">
      <w:pPr>
        <w:spacing w:after="0"/>
        <w:rPr>
          <w:rFonts w:ascii="Verdana" w:hAnsi="Verdana"/>
        </w:rPr>
      </w:pPr>
    </w:p>
    <w:p w14:paraId="4AEA5272" w14:textId="77777777" w:rsidR="00211431" w:rsidRPr="00105790" w:rsidRDefault="00211431" w:rsidP="00211431">
      <w:pPr>
        <w:contextualSpacing/>
        <w:rPr>
          <w:rFonts w:ascii="Verdana" w:hAnsi="Verdana"/>
          <w:b/>
          <w:bCs/>
        </w:rPr>
      </w:pPr>
      <w:r w:rsidRPr="00105790">
        <w:rPr>
          <w:rFonts w:ascii="Verdana" w:hAnsi="Verdana"/>
          <w:b/>
          <w:bCs/>
        </w:rPr>
        <w:t xml:space="preserve">Social posts: DO YOU NEED HELP WITH YOUR ENERGY BILL? </w:t>
      </w:r>
    </w:p>
    <w:p w14:paraId="5BE0675D" w14:textId="44C66E81" w:rsidR="00211431" w:rsidRPr="00105790" w:rsidRDefault="0023206D" w:rsidP="001A7F86">
      <w:pPr>
        <w:pStyle w:val="ListParagraph"/>
        <w:numPr>
          <w:ilvl w:val="0"/>
          <w:numId w:val="1"/>
        </w:numPr>
        <w:shd w:val="clear" w:color="auto" w:fill="FFFFFF"/>
        <w:spacing w:line="360" w:lineRule="auto"/>
        <w:rPr>
          <w:rFonts w:ascii="Verdana" w:eastAsia="Times New Roman" w:hAnsi="Verdana"/>
        </w:rPr>
      </w:pPr>
      <w:r w:rsidRPr="00105790">
        <w:rPr>
          <w:rFonts w:ascii="Verdana" w:eastAsia="Times New Roman" w:hAnsi="Verdana"/>
        </w:rPr>
        <w:t xml:space="preserve">Save 30% or more every month on your </w:t>
      </w:r>
      <w:r w:rsidR="0010515D" w:rsidRPr="00105790">
        <w:rPr>
          <w:rFonts w:ascii="Verdana" w:eastAsia="Times New Roman" w:hAnsi="Verdana"/>
        </w:rPr>
        <w:t xml:space="preserve">energy </w:t>
      </w:r>
      <w:r w:rsidRPr="00105790">
        <w:rPr>
          <w:rFonts w:ascii="Verdana" w:eastAsia="Times New Roman" w:hAnsi="Verdana"/>
        </w:rPr>
        <w:t xml:space="preserve">bill. Find out if you qualify at </w:t>
      </w:r>
      <w:hyperlink r:id="rId17" w:history="1">
        <w:r w:rsidR="00535665" w:rsidRPr="00105790">
          <w:rPr>
            <w:rStyle w:val="Hyperlink"/>
            <w:rFonts w:ascii="Verdana" w:hAnsi="Verdana"/>
            <w:b/>
            <w:bCs/>
            <w:color w:val="auto"/>
          </w:rPr>
          <w:t>sdge.com/CARE</w:t>
        </w:r>
      </w:hyperlink>
      <w:r w:rsidRPr="00105790">
        <w:rPr>
          <w:rFonts w:ascii="Verdana" w:eastAsia="Times New Roman" w:hAnsi="Verdana"/>
        </w:rPr>
        <w:t xml:space="preserve">. </w:t>
      </w:r>
      <w:r w:rsidR="00211431" w:rsidRPr="00105790">
        <w:rPr>
          <w:rFonts w:ascii="Verdana" w:eastAsia="Times New Roman" w:hAnsi="Verdana"/>
        </w:rPr>
        <w:t>#sdge #energytips4u</w:t>
      </w:r>
    </w:p>
    <w:p w14:paraId="0B8A2229" w14:textId="03D84958" w:rsidR="0010515D" w:rsidRPr="00105790" w:rsidRDefault="0010515D" w:rsidP="001A7F86">
      <w:pPr>
        <w:pStyle w:val="ListParagraph"/>
        <w:numPr>
          <w:ilvl w:val="0"/>
          <w:numId w:val="1"/>
        </w:numPr>
        <w:shd w:val="clear" w:color="auto" w:fill="FFFFFF"/>
        <w:spacing w:line="360" w:lineRule="auto"/>
        <w:rPr>
          <w:rFonts w:ascii="Verdana" w:eastAsia="Times New Roman" w:hAnsi="Verdana"/>
        </w:rPr>
      </w:pPr>
      <w:r w:rsidRPr="00105790">
        <w:rPr>
          <w:rFonts w:ascii="Verdana" w:hAnsi="Verdana" w:cstheme="minorBidi"/>
        </w:rPr>
        <w:t>If your household has 3 or more people, you</w:t>
      </w:r>
      <w:r w:rsidRPr="00105790">
        <w:rPr>
          <w:rFonts w:ascii="Verdana" w:hAnsi="Verdana"/>
        </w:rPr>
        <w:t xml:space="preserve"> </w:t>
      </w:r>
      <w:r w:rsidRPr="00105790">
        <w:rPr>
          <w:rFonts w:ascii="Verdana" w:hAnsi="Verdana" w:cstheme="minorBidi"/>
        </w:rPr>
        <w:t>may qualify for FERA</w:t>
      </w:r>
      <w:r w:rsidR="00DF3D19" w:rsidRPr="00105790">
        <w:rPr>
          <w:rFonts w:ascii="Verdana" w:hAnsi="Verdana" w:cstheme="minorBidi"/>
        </w:rPr>
        <w:t xml:space="preserve"> – </w:t>
      </w:r>
      <w:r w:rsidRPr="00105790">
        <w:rPr>
          <w:rFonts w:ascii="Verdana" w:hAnsi="Verdana" w:cstheme="minorBidi"/>
        </w:rPr>
        <w:t>an</w:t>
      </w:r>
      <w:r w:rsidR="00DF3D19" w:rsidRPr="00105790">
        <w:rPr>
          <w:rFonts w:ascii="Verdana" w:hAnsi="Verdana" w:cstheme="minorBidi"/>
        </w:rPr>
        <w:t xml:space="preserve"> </w:t>
      </w:r>
      <w:r w:rsidRPr="00105790">
        <w:rPr>
          <w:rFonts w:ascii="Verdana" w:hAnsi="Verdana" w:cstheme="minorBidi"/>
        </w:rPr>
        <w:t>18% discount on your electric use. Visit</w:t>
      </w:r>
      <w:r w:rsidRPr="00105790">
        <w:rPr>
          <w:rFonts w:ascii="Verdana" w:hAnsi="Verdana"/>
        </w:rPr>
        <w:t xml:space="preserve"> </w:t>
      </w:r>
      <w:hyperlink r:id="rId18" w:history="1">
        <w:r w:rsidRPr="00105790">
          <w:rPr>
            <w:rStyle w:val="Hyperlink"/>
            <w:rFonts w:ascii="Verdana" w:hAnsi="Verdana"/>
            <w:b/>
            <w:bCs/>
            <w:color w:val="auto"/>
          </w:rPr>
          <w:t>sdge.com/FERA</w:t>
        </w:r>
      </w:hyperlink>
      <w:r w:rsidRPr="00105790">
        <w:rPr>
          <w:rFonts w:ascii="Verdana" w:hAnsi="Verdana" w:cstheme="minorBidi"/>
        </w:rPr>
        <w:t xml:space="preserve"> to learn more.</w:t>
      </w:r>
      <w:r w:rsidR="00DF3D19" w:rsidRPr="00105790">
        <w:rPr>
          <w:rFonts w:ascii="Verdana" w:hAnsi="Verdana" w:cstheme="minorBidi"/>
        </w:rPr>
        <w:t xml:space="preserve"> #sdge </w:t>
      </w:r>
      <w:r w:rsidR="00DF3D19" w:rsidRPr="00105790">
        <w:rPr>
          <w:rFonts w:ascii="Verdana" w:eastAsia="Times New Roman" w:hAnsi="Verdana"/>
        </w:rPr>
        <w:t>#energytips4u</w:t>
      </w:r>
    </w:p>
    <w:p w14:paraId="64B4F798" w14:textId="7ED393E1" w:rsidR="00E47626" w:rsidRPr="00105790" w:rsidRDefault="00B25D2C" w:rsidP="001A7F86">
      <w:pPr>
        <w:pStyle w:val="ListParagraph"/>
        <w:numPr>
          <w:ilvl w:val="0"/>
          <w:numId w:val="1"/>
        </w:numPr>
        <w:shd w:val="clear" w:color="auto" w:fill="FFFFFF"/>
        <w:spacing w:line="360" w:lineRule="auto"/>
        <w:rPr>
          <w:rFonts w:ascii="Verdana" w:eastAsia="Times New Roman" w:hAnsi="Verdana"/>
        </w:rPr>
      </w:pPr>
      <w:r w:rsidRPr="00105790">
        <w:rPr>
          <w:rFonts w:ascii="Verdana" w:eastAsia="Times New Roman" w:hAnsi="Verdana"/>
        </w:rPr>
        <w:t xml:space="preserve">If you need to use more energy </w:t>
      </w:r>
      <w:r w:rsidR="003A58D4" w:rsidRPr="00105790">
        <w:rPr>
          <w:rFonts w:ascii="Verdana" w:eastAsia="Times New Roman" w:hAnsi="Verdana"/>
        </w:rPr>
        <w:t xml:space="preserve">to operate medical devices </w:t>
      </w:r>
      <w:r w:rsidRPr="00105790">
        <w:rPr>
          <w:rFonts w:ascii="Verdana" w:eastAsia="Times New Roman" w:hAnsi="Verdana"/>
        </w:rPr>
        <w:t xml:space="preserve">due to a qualifying medical condition, you may qualify for a discount on your SDG&amp;E bill. Get more information at </w:t>
      </w:r>
      <w:hyperlink r:id="rId19" w:history="1">
        <w:r w:rsidR="00E47626" w:rsidRPr="00105790">
          <w:rPr>
            <w:rStyle w:val="Hyperlink"/>
            <w:rFonts w:ascii="Verdana" w:hAnsi="Verdana"/>
            <w:b/>
            <w:bCs/>
            <w:color w:val="auto"/>
          </w:rPr>
          <w:t>sdge.com/medical</w:t>
        </w:r>
      </w:hyperlink>
      <w:r w:rsidRPr="00105790">
        <w:rPr>
          <w:rFonts w:ascii="Verdana" w:eastAsia="Times New Roman" w:hAnsi="Verdana"/>
        </w:rPr>
        <w:t>.</w:t>
      </w:r>
      <w:r w:rsidR="00E47626" w:rsidRPr="00105790">
        <w:rPr>
          <w:rFonts w:ascii="Verdana" w:eastAsia="Times New Roman" w:hAnsi="Verdana"/>
        </w:rPr>
        <w:t xml:space="preserve"> </w:t>
      </w:r>
      <w:r w:rsidR="00E47626" w:rsidRPr="00105790">
        <w:rPr>
          <w:rFonts w:ascii="Verdana" w:hAnsi="Verdana" w:cstheme="minorBidi"/>
        </w:rPr>
        <w:t xml:space="preserve">#sdge </w:t>
      </w:r>
      <w:r w:rsidR="00E47626" w:rsidRPr="00105790">
        <w:rPr>
          <w:rFonts w:ascii="Verdana" w:eastAsia="Times New Roman" w:hAnsi="Verdana"/>
        </w:rPr>
        <w:t>#energytips4u</w:t>
      </w:r>
    </w:p>
    <w:p w14:paraId="68506C85" w14:textId="77777777" w:rsidR="00E47626" w:rsidRPr="00105790" w:rsidRDefault="00C90A5D" w:rsidP="001A7F86">
      <w:pPr>
        <w:pStyle w:val="ListParagraph"/>
        <w:numPr>
          <w:ilvl w:val="0"/>
          <w:numId w:val="1"/>
        </w:numPr>
        <w:shd w:val="clear" w:color="auto" w:fill="FFFFFF"/>
        <w:spacing w:line="360" w:lineRule="auto"/>
        <w:rPr>
          <w:rFonts w:ascii="Verdana" w:eastAsia="Times New Roman" w:hAnsi="Verdana"/>
        </w:rPr>
      </w:pPr>
      <w:r w:rsidRPr="00105790">
        <w:rPr>
          <w:rFonts w:ascii="Verdana" w:eastAsia="Times New Roman" w:hAnsi="Verdana"/>
        </w:rPr>
        <w:t xml:space="preserve">You may qualify to receive free energy-saving improvements for your home, such as new appliances like refrigerators, furnace repair, lighting, insulation and more. Find details at </w:t>
      </w:r>
      <w:hyperlink r:id="rId20" w:history="1">
        <w:r w:rsidR="00E47626" w:rsidRPr="00105790">
          <w:rPr>
            <w:rStyle w:val="Hyperlink"/>
            <w:rFonts w:ascii="Verdana" w:hAnsi="Verdana"/>
            <w:b/>
            <w:bCs/>
            <w:color w:val="auto"/>
          </w:rPr>
          <w:t>sdge.com/ESAP</w:t>
        </w:r>
      </w:hyperlink>
      <w:r w:rsidRPr="00105790">
        <w:rPr>
          <w:rFonts w:ascii="Verdana" w:eastAsia="Times New Roman" w:hAnsi="Verdana"/>
        </w:rPr>
        <w:t xml:space="preserve">. </w:t>
      </w:r>
      <w:r w:rsidR="00E47626" w:rsidRPr="00105790">
        <w:rPr>
          <w:rFonts w:ascii="Verdana" w:hAnsi="Verdana" w:cstheme="minorBidi"/>
        </w:rPr>
        <w:t xml:space="preserve">#sdge </w:t>
      </w:r>
      <w:r w:rsidR="00E47626" w:rsidRPr="00105790">
        <w:rPr>
          <w:rFonts w:ascii="Verdana" w:eastAsia="Times New Roman" w:hAnsi="Verdana"/>
        </w:rPr>
        <w:t>#energytips4u</w:t>
      </w:r>
    </w:p>
    <w:p w14:paraId="7E21D868" w14:textId="7377F76D" w:rsidR="0061104E" w:rsidRPr="00105790" w:rsidRDefault="0061104E" w:rsidP="00E72961">
      <w:pPr>
        <w:spacing w:after="0"/>
        <w:rPr>
          <w:rFonts w:ascii="Verdana" w:hAnsi="Verdana"/>
        </w:rPr>
      </w:pPr>
    </w:p>
    <w:p w14:paraId="5C5C154B" w14:textId="50A75A86" w:rsidR="0061104E" w:rsidRPr="00105790" w:rsidRDefault="00C87942" w:rsidP="00E72961">
      <w:pPr>
        <w:spacing w:after="0"/>
        <w:rPr>
          <w:rFonts w:ascii="Verdana" w:hAnsi="Verdana"/>
          <w:b/>
          <w:bCs/>
          <w:caps/>
        </w:rPr>
      </w:pPr>
      <w:r w:rsidRPr="00105790">
        <w:rPr>
          <w:rFonts w:ascii="Verdana" w:hAnsi="Verdana"/>
          <w:b/>
          <w:bCs/>
          <w:caps/>
        </w:rPr>
        <w:t xml:space="preserve">Translated article 1: </w:t>
      </w:r>
      <w:r w:rsidR="008F2DB0" w:rsidRPr="00105790">
        <w:rPr>
          <w:rFonts w:ascii="Verdana" w:hAnsi="Verdana"/>
          <w:b/>
          <w:bCs/>
          <w:caps/>
        </w:rPr>
        <w:t>¿Necesita ayuda con su recibo de energía?</w:t>
      </w:r>
    </w:p>
    <w:p w14:paraId="655C66DA" w14:textId="77777777" w:rsidR="00FB766E" w:rsidRPr="00105790" w:rsidRDefault="008F2DB0" w:rsidP="00E72961">
      <w:pPr>
        <w:spacing w:after="0"/>
        <w:rPr>
          <w:rFonts w:ascii="Verdana" w:hAnsi="Verdana"/>
        </w:rPr>
      </w:pPr>
      <w:r w:rsidRPr="00105790">
        <w:rPr>
          <w:rFonts w:ascii="Verdana" w:hAnsi="Verdana"/>
        </w:rPr>
        <w:t>Usted puede calificar para un descuento en su recibo o mejoras en el hogar. Los programas de asistencia de SDG&amp;E ayudan a reducir su recibo mensual de energía mientras mantiene su hogar cómodo.</w:t>
      </w:r>
      <w:r w:rsidR="00E47C0C" w:rsidRPr="00105790">
        <w:rPr>
          <w:rFonts w:ascii="Verdana" w:hAnsi="Verdana"/>
        </w:rPr>
        <w:t xml:space="preserve"> </w:t>
      </w:r>
    </w:p>
    <w:p w14:paraId="27E3FBC1" w14:textId="77777777" w:rsidR="00FB766E" w:rsidRPr="00105790" w:rsidRDefault="00FB766E" w:rsidP="00E72961">
      <w:pPr>
        <w:spacing w:after="0"/>
        <w:rPr>
          <w:rFonts w:ascii="Verdana" w:hAnsi="Verdana"/>
        </w:rPr>
      </w:pPr>
    </w:p>
    <w:p w14:paraId="6139D764" w14:textId="4EFCEF7E" w:rsidR="00AD38CD" w:rsidRPr="00105790" w:rsidRDefault="008F2DB0" w:rsidP="00E72961">
      <w:pPr>
        <w:spacing w:after="0"/>
        <w:rPr>
          <w:rFonts w:ascii="Verdana" w:hAnsi="Verdana"/>
        </w:rPr>
      </w:pPr>
      <w:r w:rsidRPr="00105790">
        <w:rPr>
          <w:rFonts w:ascii="Verdana" w:hAnsi="Verdana"/>
          <w:b/>
          <w:bCs/>
        </w:rPr>
        <w:t>Programa de Tarifas Alternativas de Energía de California (CARE, por sus siglas en inglés)</w:t>
      </w:r>
      <w:r w:rsidRPr="00105790">
        <w:rPr>
          <w:rFonts w:ascii="Verdana" w:hAnsi="Verdana"/>
        </w:rPr>
        <w:t xml:space="preserve">: Ahorre un 30% o más cada mes en su recibo. Averigüe si califica en </w:t>
      </w:r>
      <w:hyperlink r:id="rId21" w:history="1">
        <w:r w:rsidR="00E84D54" w:rsidRPr="00105790">
          <w:rPr>
            <w:rStyle w:val="Hyperlink"/>
            <w:rFonts w:ascii="Verdana" w:hAnsi="Verdana"/>
            <w:color w:val="auto"/>
          </w:rPr>
          <w:t>sdge.com/asistencia</w:t>
        </w:r>
      </w:hyperlink>
      <w:r w:rsidRPr="00105790">
        <w:rPr>
          <w:rFonts w:ascii="Verdana" w:hAnsi="Verdana"/>
        </w:rPr>
        <w:t>.</w:t>
      </w:r>
    </w:p>
    <w:p w14:paraId="09FBE614" w14:textId="77777777" w:rsidR="00AD38CD" w:rsidRPr="00105790" w:rsidRDefault="00AD38CD" w:rsidP="00E72961">
      <w:pPr>
        <w:spacing w:after="0"/>
        <w:rPr>
          <w:rFonts w:ascii="Verdana" w:hAnsi="Verdana"/>
        </w:rPr>
      </w:pPr>
    </w:p>
    <w:p w14:paraId="6FA1A5DD" w14:textId="3D8C0DCD" w:rsidR="007303B8" w:rsidRPr="00105790" w:rsidRDefault="008F2DB0" w:rsidP="00E72961">
      <w:pPr>
        <w:spacing w:after="0"/>
        <w:rPr>
          <w:rFonts w:ascii="Verdana" w:hAnsi="Verdana"/>
        </w:rPr>
      </w:pPr>
      <w:r w:rsidRPr="00105790">
        <w:rPr>
          <w:rFonts w:ascii="Verdana" w:hAnsi="Verdana"/>
          <w:b/>
          <w:bCs/>
        </w:rPr>
        <w:t>Programa de Asistencia de Tarifa Eléctrica Familiar (FERA, por sus siglas en inglés)</w:t>
      </w:r>
      <w:r w:rsidRPr="00105790">
        <w:rPr>
          <w:rFonts w:ascii="Verdana" w:hAnsi="Verdana"/>
        </w:rPr>
        <w:t xml:space="preserve">: Si no califica para CARE y su hogar tiene 3 o más personas, puede </w:t>
      </w:r>
      <w:r w:rsidRPr="00105790">
        <w:rPr>
          <w:rFonts w:ascii="Verdana" w:hAnsi="Verdana"/>
        </w:rPr>
        <w:lastRenderedPageBreak/>
        <w:t>calificar para FERA. Podría recibir un 18% de descuento en su recibo de energía. Visite</w:t>
      </w:r>
      <w:r w:rsidR="006A5FDD" w:rsidRPr="00105790">
        <w:rPr>
          <w:rFonts w:ascii="Verdana" w:hAnsi="Verdana"/>
        </w:rPr>
        <w:t xml:space="preserve"> </w:t>
      </w:r>
      <w:hyperlink r:id="rId22" w:history="1">
        <w:r w:rsidR="00E84D54" w:rsidRPr="00105790">
          <w:rPr>
            <w:rStyle w:val="Hyperlink"/>
            <w:rFonts w:ascii="Verdana" w:hAnsi="Verdana"/>
            <w:color w:val="auto"/>
          </w:rPr>
          <w:t>sdge.com/asistencia</w:t>
        </w:r>
      </w:hyperlink>
      <w:r w:rsidR="00A1143A" w:rsidRPr="00105790">
        <w:rPr>
          <w:rFonts w:ascii="Verdana" w:hAnsi="Verdana"/>
        </w:rPr>
        <w:t xml:space="preserve"> </w:t>
      </w:r>
      <w:r w:rsidRPr="00105790">
        <w:rPr>
          <w:rFonts w:ascii="Verdana" w:hAnsi="Verdana"/>
        </w:rPr>
        <w:t>para obtener más información.</w:t>
      </w:r>
    </w:p>
    <w:p w14:paraId="692D15E2" w14:textId="77777777" w:rsidR="007303B8" w:rsidRPr="00105790" w:rsidRDefault="007303B8" w:rsidP="00E72961">
      <w:pPr>
        <w:spacing w:after="0"/>
        <w:rPr>
          <w:rFonts w:ascii="Verdana" w:hAnsi="Verdana"/>
        </w:rPr>
      </w:pPr>
    </w:p>
    <w:p w14:paraId="38AE172B" w14:textId="5E83DE16" w:rsidR="00842FEC" w:rsidRPr="00105790" w:rsidRDefault="008F2DB0" w:rsidP="00E72961">
      <w:pPr>
        <w:spacing w:after="0"/>
        <w:rPr>
          <w:rFonts w:ascii="Verdana" w:hAnsi="Verdana"/>
        </w:rPr>
      </w:pPr>
      <w:r w:rsidRPr="00105790">
        <w:rPr>
          <w:rFonts w:ascii="Verdana" w:hAnsi="Verdana"/>
          <w:b/>
          <w:bCs/>
        </w:rPr>
        <w:t>Programa de Asistencia para el Ahorro de Energía (ESA,por sus siglas en inglés)</w:t>
      </w:r>
      <w:r w:rsidRPr="00105790">
        <w:rPr>
          <w:rFonts w:ascii="Verdana" w:hAnsi="Verdana"/>
        </w:rPr>
        <w:t xml:space="preserve">: Puede calificar para recibir mejoras gratuitas para el ahorro de energía en su hogar, tales como electrodomésticos nuevos como refrigeradores, reparación de hornos, iluminación, aislamiento y más. Encuentre los detalles en </w:t>
      </w:r>
      <w:hyperlink r:id="rId23" w:history="1">
        <w:r w:rsidR="00E84D54" w:rsidRPr="00B07EC4">
          <w:rPr>
            <w:rStyle w:val="Hyperlink"/>
            <w:rFonts w:ascii="Verdana" w:hAnsi="Verdana"/>
            <w:b/>
            <w:bCs/>
            <w:color w:val="auto"/>
          </w:rPr>
          <w:t>sdge.com/asistencia</w:t>
        </w:r>
      </w:hyperlink>
      <w:r w:rsidRPr="00105790">
        <w:rPr>
          <w:rFonts w:ascii="Verdana" w:hAnsi="Verdana"/>
        </w:rPr>
        <w:t>.</w:t>
      </w:r>
    </w:p>
    <w:p w14:paraId="7E32F6F1" w14:textId="5283E8E5" w:rsidR="00842FEC" w:rsidRPr="00105790" w:rsidRDefault="00842FEC" w:rsidP="00E72961">
      <w:pPr>
        <w:spacing w:after="0"/>
        <w:rPr>
          <w:rFonts w:ascii="Verdana" w:hAnsi="Verdana"/>
        </w:rPr>
      </w:pPr>
    </w:p>
    <w:p w14:paraId="38590F25" w14:textId="253EFDBF" w:rsidR="00947E2C" w:rsidRPr="00105790" w:rsidRDefault="000F66C4" w:rsidP="00E72961">
      <w:pPr>
        <w:spacing w:after="0"/>
        <w:rPr>
          <w:rFonts w:ascii="Verdana" w:hAnsi="Verdana"/>
        </w:rPr>
      </w:pPr>
      <w:r w:rsidRPr="00105790">
        <w:rPr>
          <w:rFonts w:ascii="Verdana" w:hAnsi="Verdana"/>
          <w:b/>
          <w:bCs/>
        </w:rPr>
        <w:t xml:space="preserve">Programma de </w:t>
      </w:r>
      <w:r w:rsidR="00FE58A7" w:rsidRPr="00105790">
        <w:rPr>
          <w:rFonts w:ascii="Verdana" w:hAnsi="Verdana"/>
          <w:b/>
          <w:bCs/>
        </w:rPr>
        <w:t>Asignación Médica Inicia</w:t>
      </w:r>
      <w:r w:rsidR="00FE58A7" w:rsidRPr="00105790">
        <w:rPr>
          <w:rFonts w:ascii="Verdana" w:hAnsi="Verdana"/>
        </w:rPr>
        <w:t xml:space="preserve">: </w:t>
      </w:r>
      <w:r w:rsidR="007C5354" w:rsidRPr="00105790">
        <w:rPr>
          <w:rFonts w:ascii="Verdana" w:hAnsi="Verdana"/>
        </w:rPr>
        <w:t xml:space="preserve">Si necesita usar más energía debido a una condición médica calificada, puede calificar para un descuento en su factura de SDG&amp;E. Obtenga más información en </w:t>
      </w:r>
      <w:hyperlink r:id="rId24" w:history="1">
        <w:r w:rsidR="00226614" w:rsidRPr="00B07EC4">
          <w:rPr>
            <w:rStyle w:val="Hyperlink"/>
            <w:rFonts w:ascii="Verdana" w:hAnsi="Verdana"/>
            <w:b/>
            <w:bCs/>
            <w:color w:val="auto"/>
          </w:rPr>
          <w:t>sdge.com/asistencia</w:t>
        </w:r>
      </w:hyperlink>
      <w:r w:rsidR="00226614" w:rsidRPr="00105790">
        <w:rPr>
          <w:rFonts w:ascii="Verdana" w:hAnsi="Verdana"/>
        </w:rPr>
        <w:t>.</w:t>
      </w:r>
      <w:hyperlink r:id="rId25" w:tgtFrame="_blank" w:history="1"/>
    </w:p>
    <w:p w14:paraId="20D33EC6" w14:textId="77777777" w:rsidR="0039173E" w:rsidRPr="00105790" w:rsidRDefault="0039173E" w:rsidP="00E72961">
      <w:pPr>
        <w:spacing w:after="0"/>
        <w:rPr>
          <w:rFonts w:ascii="Verdana" w:hAnsi="Verdana"/>
        </w:rPr>
      </w:pPr>
    </w:p>
    <w:p w14:paraId="4829B3E6" w14:textId="5FFB15C3" w:rsidR="008F2DB0" w:rsidRPr="00105790" w:rsidRDefault="008F2DB0" w:rsidP="00E72961">
      <w:pPr>
        <w:spacing w:after="0"/>
        <w:rPr>
          <w:rFonts w:ascii="Verdana" w:hAnsi="Verdana"/>
        </w:rPr>
      </w:pPr>
      <w:r w:rsidRPr="00105790">
        <w:rPr>
          <w:rFonts w:ascii="Verdana" w:hAnsi="Verdana"/>
        </w:rPr>
        <w:t>Las aplicaciones en línea son fáciles, rápidas y convenientes.</w:t>
      </w:r>
      <w:r w:rsidR="00842FEC" w:rsidRPr="00105790">
        <w:rPr>
          <w:rFonts w:ascii="Verdana" w:hAnsi="Verdana"/>
        </w:rPr>
        <w:t xml:space="preserve"> </w:t>
      </w:r>
      <w:r w:rsidRPr="00105790">
        <w:rPr>
          <w:rFonts w:ascii="Verdana" w:hAnsi="Verdana"/>
        </w:rPr>
        <w:t xml:space="preserve">Para obtener más información, visite </w:t>
      </w:r>
      <w:hyperlink r:id="rId26" w:history="1">
        <w:r w:rsidRPr="00B07EC4">
          <w:rPr>
            <w:rStyle w:val="Hyperlink"/>
            <w:rFonts w:ascii="Verdana" w:hAnsi="Verdana"/>
            <w:b/>
            <w:bCs/>
            <w:color w:val="auto"/>
          </w:rPr>
          <w:t>sdge.com/asistencia</w:t>
        </w:r>
      </w:hyperlink>
      <w:r w:rsidRPr="00105790">
        <w:rPr>
          <w:rFonts w:ascii="Verdana" w:hAnsi="Verdana"/>
        </w:rPr>
        <w:t>.</w:t>
      </w:r>
    </w:p>
    <w:p w14:paraId="14E43B40" w14:textId="74A9E967" w:rsidR="00E72961" w:rsidRPr="00105790" w:rsidRDefault="00E72961" w:rsidP="00E72961">
      <w:pPr>
        <w:spacing w:after="0"/>
        <w:rPr>
          <w:rFonts w:ascii="Verdana" w:hAnsi="Verdana"/>
        </w:rPr>
      </w:pPr>
    </w:p>
    <w:p w14:paraId="0FA1DB07" w14:textId="711AE802" w:rsidR="000E0789" w:rsidRPr="00105790" w:rsidRDefault="000E0789" w:rsidP="000E0789">
      <w:pPr>
        <w:contextualSpacing/>
        <w:rPr>
          <w:rFonts w:ascii="Verdana" w:hAnsi="Verdana"/>
          <w:b/>
          <w:bCs/>
        </w:rPr>
      </w:pPr>
      <w:r w:rsidRPr="00105790">
        <w:rPr>
          <w:rFonts w:ascii="Verdana" w:eastAsia="Times New Roman" w:hAnsi="Verdana" w:cs="Times New Roman"/>
          <w:b/>
          <w:bCs/>
          <w:lang w:val="es-MX"/>
        </w:rPr>
        <w:t>Postas sociales</w:t>
      </w:r>
      <w:r w:rsidR="001A64C4" w:rsidRPr="00105790">
        <w:rPr>
          <w:rFonts w:ascii="Verdana" w:eastAsia="Times New Roman" w:hAnsi="Verdana" w:cs="Times New Roman"/>
          <w:b/>
          <w:bCs/>
          <w:lang w:val="es-MX"/>
        </w:rPr>
        <w:t xml:space="preserve"> article 1</w:t>
      </w:r>
      <w:r w:rsidRPr="00105790">
        <w:rPr>
          <w:rFonts w:ascii="Verdana" w:eastAsia="Times New Roman" w:hAnsi="Verdana" w:cs="Times New Roman"/>
          <w:b/>
          <w:bCs/>
          <w:lang w:val="es-MX"/>
        </w:rPr>
        <w:t xml:space="preserve">: </w:t>
      </w:r>
      <w:r w:rsidR="00807107" w:rsidRPr="00105790">
        <w:rPr>
          <w:rFonts w:ascii="Verdana" w:hAnsi="Verdana"/>
          <w:b/>
          <w:bCs/>
          <w:caps/>
        </w:rPr>
        <w:t>¿Necesita ayuda con su recibo de energía?</w:t>
      </w:r>
    </w:p>
    <w:p w14:paraId="4B43C50C" w14:textId="4159CB90" w:rsidR="009A0850" w:rsidRPr="00105790" w:rsidRDefault="009A0850" w:rsidP="001A7F86">
      <w:pPr>
        <w:pStyle w:val="ListParagraph"/>
        <w:numPr>
          <w:ilvl w:val="0"/>
          <w:numId w:val="2"/>
        </w:numPr>
        <w:shd w:val="clear" w:color="auto" w:fill="FFFFFF"/>
        <w:spacing w:line="360" w:lineRule="auto"/>
        <w:rPr>
          <w:rFonts w:ascii="Verdana" w:eastAsia="Times New Roman" w:hAnsi="Verdana"/>
        </w:rPr>
      </w:pPr>
      <w:r w:rsidRPr="00105790">
        <w:rPr>
          <w:rFonts w:ascii="Verdana" w:eastAsia="Times New Roman" w:hAnsi="Verdana"/>
        </w:rPr>
        <w:t xml:space="preserve">Averigüe si su familia califica para electrodomésticos gratuitos para ahorrar energía, iluminación, protección contra la intemperie y más en </w:t>
      </w:r>
      <w:hyperlink r:id="rId27" w:history="1">
        <w:r w:rsidR="00EF5DCE" w:rsidRPr="00B07EC4">
          <w:rPr>
            <w:rStyle w:val="Hyperlink"/>
            <w:rFonts w:ascii="Verdana" w:hAnsi="Verdana"/>
            <w:b/>
            <w:bCs/>
            <w:color w:val="auto"/>
          </w:rPr>
          <w:t>sdge.com/asistencia</w:t>
        </w:r>
      </w:hyperlink>
      <w:r w:rsidRPr="00105790">
        <w:rPr>
          <w:rFonts w:ascii="Verdana" w:eastAsia="Times New Roman" w:hAnsi="Verdana"/>
        </w:rPr>
        <w:t>. #sdge</w:t>
      </w:r>
      <w:r w:rsidR="00EF5DCE" w:rsidRPr="00105790">
        <w:rPr>
          <w:rFonts w:ascii="Verdana" w:eastAsia="Times New Roman" w:hAnsi="Verdana"/>
        </w:rPr>
        <w:t xml:space="preserve"> #energytips4u</w:t>
      </w:r>
      <w:r w:rsidRPr="00105790">
        <w:rPr>
          <w:rFonts w:ascii="Verdana" w:eastAsia="Times New Roman" w:hAnsi="Verdana"/>
        </w:rPr>
        <w:t> </w:t>
      </w:r>
    </w:p>
    <w:p w14:paraId="627108C7" w14:textId="652B94C7" w:rsidR="009A0850" w:rsidRPr="00105790" w:rsidRDefault="009A0850" w:rsidP="001A7F86">
      <w:pPr>
        <w:pStyle w:val="ListParagraph"/>
        <w:numPr>
          <w:ilvl w:val="0"/>
          <w:numId w:val="2"/>
        </w:numPr>
        <w:shd w:val="clear" w:color="auto" w:fill="FFFFFF"/>
        <w:spacing w:line="360" w:lineRule="auto"/>
        <w:rPr>
          <w:rFonts w:ascii="Verdana" w:eastAsia="Times New Roman" w:hAnsi="Verdana"/>
        </w:rPr>
      </w:pPr>
      <w:r w:rsidRPr="00105790">
        <w:rPr>
          <w:rFonts w:ascii="Verdana" w:eastAsia="Times New Roman" w:hAnsi="Verdana"/>
        </w:rPr>
        <w:t xml:space="preserve">El 30% de descuento en su factura de energía puede ayudarlo bastante. Solicite nuestro programa de alivio de facturas para una oportunidad que le podría ahorrar un 30% o más en sus facturas mensuales de energía. Averigüe si califica en </w:t>
      </w:r>
      <w:hyperlink r:id="rId28" w:history="1">
        <w:r w:rsidR="00091BF1" w:rsidRPr="00B07EC4">
          <w:rPr>
            <w:rStyle w:val="Hyperlink"/>
            <w:rFonts w:ascii="Verdana" w:hAnsi="Verdana"/>
            <w:b/>
            <w:bCs/>
            <w:color w:val="auto"/>
          </w:rPr>
          <w:t>sdge.com/asistencia</w:t>
        </w:r>
      </w:hyperlink>
      <w:r w:rsidRPr="00105790">
        <w:rPr>
          <w:rFonts w:ascii="Verdana" w:eastAsia="Times New Roman" w:hAnsi="Verdana"/>
        </w:rPr>
        <w:t>. #sdge </w:t>
      </w:r>
      <w:r w:rsidR="00091BF1" w:rsidRPr="00105790">
        <w:rPr>
          <w:rFonts w:ascii="Verdana" w:eastAsia="Times New Roman" w:hAnsi="Verdana"/>
        </w:rPr>
        <w:t>#energytips4u</w:t>
      </w:r>
    </w:p>
    <w:p w14:paraId="53F77FDE" w14:textId="0302FF73" w:rsidR="00D264FC" w:rsidRPr="00105790" w:rsidRDefault="00D264FC" w:rsidP="001A7F86">
      <w:pPr>
        <w:pStyle w:val="ListParagraph"/>
        <w:numPr>
          <w:ilvl w:val="0"/>
          <w:numId w:val="2"/>
        </w:numPr>
        <w:shd w:val="clear" w:color="auto" w:fill="FFFFFF"/>
        <w:spacing w:line="360" w:lineRule="auto"/>
        <w:rPr>
          <w:rFonts w:ascii="Verdana" w:eastAsia="Times New Roman" w:hAnsi="Verdana"/>
        </w:rPr>
      </w:pPr>
      <w:r w:rsidRPr="00105790">
        <w:rPr>
          <w:rFonts w:ascii="Verdana" w:eastAsia="Times New Roman" w:hAnsi="Verdana"/>
        </w:rPr>
        <w:t>Con el programa de Asistencia de Tarifa Eléctrica Familiar (FERA), puede recibir un descuento del 18</w:t>
      </w:r>
      <w:r w:rsidR="007C5EB7" w:rsidRPr="00105790">
        <w:rPr>
          <w:rFonts w:ascii="Verdana" w:eastAsia="Times New Roman" w:hAnsi="Verdana"/>
        </w:rPr>
        <w:t>%</w:t>
      </w:r>
      <w:r w:rsidRPr="00105790">
        <w:rPr>
          <w:rFonts w:ascii="Verdana" w:eastAsia="Times New Roman" w:hAnsi="Verdana"/>
        </w:rPr>
        <w:t xml:space="preserve"> en su factura de energía. FERA solo está abierto a hogares con tres o más personas. Averigüe si califica en </w:t>
      </w:r>
      <w:hyperlink r:id="rId29" w:history="1">
        <w:r w:rsidRPr="00B07EC4">
          <w:rPr>
            <w:rStyle w:val="Hyperlink"/>
            <w:rFonts w:ascii="Verdana" w:hAnsi="Verdana"/>
            <w:b/>
            <w:bCs/>
            <w:color w:val="auto"/>
          </w:rPr>
          <w:t>sdge.com/asistencia</w:t>
        </w:r>
      </w:hyperlink>
      <w:r w:rsidRPr="00105790">
        <w:rPr>
          <w:rFonts w:ascii="Verdana" w:eastAsia="Times New Roman" w:hAnsi="Verdana"/>
        </w:rPr>
        <w:t xml:space="preserve"> #sdge #energytips4u</w:t>
      </w:r>
    </w:p>
    <w:p w14:paraId="06AB8498" w14:textId="77777777" w:rsidR="000E0789" w:rsidRPr="00105790" w:rsidRDefault="000E0789" w:rsidP="00DD2928">
      <w:pPr>
        <w:contextualSpacing/>
        <w:rPr>
          <w:rFonts w:ascii="Verdana" w:eastAsia="Times New Roman" w:hAnsi="Verdana" w:cs="Calibri"/>
          <w:b/>
          <w:bCs/>
        </w:rPr>
      </w:pPr>
    </w:p>
    <w:p w14:paraId="28D6C557" w14:textId="77777777" w:rsidR="00F44D30" w:rsidRDefault="00F44D30" w:rsidP="00DD2928">
      <w:pPr>
        <w:contextualSpacing/>
        <w:rPr>
          <w:rFonts w:ascii="Verdana" w:eastAsia="Times New Roman" w:hAnsi="Verdana" w:cs="Calibri"/>
          <w:b/>
          <w:bCs/>
        </w:rPr>
      </w:pPr>
    </w:p>
    <w:p w14:paraId="62ED91C1" w14:textId="77777777" w:rsidR="00F44D30" w:rsidRDefault="00F44D30" w:rsidP="00DD2928">
      <w:pPr>
        <w:contextualSpacing/>
        <w:rPr>
          <w:rFonts w:ascii="Verdana" w:eastAsia="Times New Roman" w:hAnsi="Verdana" w:cs="Calibri"/>
          <w:b/>
          <w:bCs/>
        </w:rPr>
      </w:pPr>
    </w:p>
    <w:p w14:paraId="6CCDE532" w14:textId="77777777" w:rsidR="00F44D30" w:rsidRDefault="00F44D30" w:rsidP="00DD2928">
      <w:pPr>
        <w:contextualSpacing/>
        <w:rPr>
          <w:rFonts w:ascii="Verdana" w:eastAsia="Times New Roman" w:hAnsi="Verdana" w:cs="Calibri"/>
          <w:b/>
          <w:bCs/>
        </w:rPr>
      </w:pPr>
    </w:p>
    <w:p w14:paraId="00785095" w14:textId="405B0AA8" w:rsidR="00DD2928" w:rsidRPr="00105790" w:rsidRDefault="00DD2928" w:rsidP="00DD2928">
      <w:pPr>
        <w:contextualSpacing/>
        <w:rPr>
          <w:rFonts w:ascii="Verdana" w:hAnsi="Verdana"/>
        </w:rPr>
      </w:pPr>
      <w:r w:rsidRPr="00105790">
        <w:rPr>
          <w:rFonts w:ascii="Verdana" w:eastAsia="Times New Roman" w:hAnsi="Verdana" w:cs="Calibri"/>
          <w:b/>
          <w:bCs/>
        </w:rPr>
        <w:lastRenderedPageBreak/>
        <w:t xml:space="preserve">Images: </w:t>
      </w:r>
      <w:r w:rsidR="00066306" w:rsidRPr="00105790">
        <w:rPr>
          <w:rFonts w:ascii="Verdana" w:hAnsi="Verdana"/>
          <w:b/>
          <w:bCs/>
        </w:rPr>
        <w:t>DO YOU NEED HELP WITH YOUR ENERGY BILL?</w:t>
      </w:r>
    </w:p>
    <w:p w14:paraId="23CB126B" w14:textId="4931AF33" w:rsidR="00B1215B" w:rsidRPr="00105790" w:rsidRDefault="00F44D30" w:rsidP="000222B2">
      <w:pPr>
        <w:spacing w:after="0"/>
        <w:rPr>
          <w:rFonts w:ascii="Verdana" w:eastAsia="Times New Roman" w:hAnsi="Verdana" w:cs="Calibri"/>
          <w:b/>
          <w:bCs/>
        </w:rPr>
      </w:pPr>
      <w:r w:rsidRPr="00F44D30">
        <w:rPr>
          <w:rFonts w:ascii="Verdana" w:eastAsia="Times New Roman" w:hAnsi="Verdana" w:cs="Calibri"/>
          <w:b/>
          <w:bCs/>
          <w:noProof/>
        </w:rPr>
        <mc:AlternateContent>
          <mc:Choice Requires="wps">
            <w:drawing>
              <wp:anchor distT="45720" distB="45720" distL="114300" distR="114300" simplePos="0" relativeHeight="251659264" behindDoc="0" locked="0" layoutInCell="1" allowOverlap="1" wp14:anchorId="3CF51070" wp14:editId="6AD78059">
                <wp:simplePos x="0" y="0"/>
                <wp:positionH relativeFrom="column">
                  <wp:posOffset>3278505</wp:posOffset>
                </wp:positionH>
                <wp:positionV relativeFrom="paragraph">
                  <wp:posOffset>1087755</wp:posOffset>
                </wp:positionV>
                <wp:extent cx="2360930" cy="1404620"/>
                <wp:effectExtent l="0" t="0" r="381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7F2BFB" w14:textId="3AE5184C" w:rsidR="00F44D30" w:rsidRDefault="00F44D3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CF51070" id="_x0000_t202" coordsize="21600,21600" o:spt="202" path="m,l,21600r21600,l21600,xe">
                <v:stroke joinstyle="miter"/>
                <v:path gradientshapeok="t" o:connecttype="rect"/>
              </v:shapetype>
              <v:shape id="Text Box 2" o:spid="_x0000_s1026" type="#_x0000_t202" style="position:absolute;margin-left:258.15pt;margin-top:85.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" stroked="f">
                <v:textbox style="mso-fit-shape-to-text:t">
                  <w:txbxContent>
                    <w:p w14:paraId="7F7F2BFB" w14:textId="3AE5184C" w:rsidR="00F44D30" w:rsidRDefault="00F44D30"/>
                  </w:txbxContent>
                </v:textbox>
                <w10:wrap type="square"/>
              </v:shape>
            </w:pict>
          </mc:Fallback>
        </mc:AlternateContent>
      </w:r>
      <w:r w:rsidR="008E20A4">
        <w:rPr>
          <w:noProof/>
        </w:rPr>
        <w:drawing>
          <wp:inline distT="0" distB="0" distL="0" distR="0" wp14:anchorId="560D7D61" wp14:editId="121B05AE">
            <wp:extent cx="3057525" cy="2036870"/>
            <wp:effectExtent l="0" t="0" r="0" b="1905"/>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va - Hispanic Family in Countrysid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8274" cy="2037369"/>
                    </a:xfrm>
                    <a:prstGeom prst="rect">
                      <a:avLst/>
                    </a:prstGeom>
                  </pic:spPr>
                </pic:pic>
              </a:graphicData>
            </a:graphic>
          </wp:inline>
        </w:drawing>
      </w:r>
    </w:p>
    <w:p w14:paraId="07BF9E01" w14:textId="3ECB0F7E" w:rsidR="00344F35" w:rsidRPr="00105790" w:rsidRDefault="00344F35" w:rsidP="0051728A">
      <w:pPr>
        <w:contextualSpacing/>
        <w:rPr>
          <w:rFonts w:ascii="Verdana" w:hAnsi="Verdana"/>
          <w:b/>
          <w:bCs/>
        </w:rPr>
      </w:pPr>
      <w:r w:rsidRPr="00105790">
        <w:rPr>
          <w:rFonts w:ascii="Verdana" w:hAnsi="Verdana"/>
          <w:b/>
          <w:bCs/>
        </w:rPr>
        <w:t xml:space="preserve"> </w:t>
      </w:r>
    </w:p>
    <w:p w14:paraId="7B95CF63" w14:textId="31B5A8FF" w:rsidR="00ED3FCA" w:rsidRDefault="00ED3FCA" w:rsidP="0051728A">
      <w:pPr>
        <w:contextualSpacing/>
        <w:rPr>
          <w:rFonts w:ascii="Verdana" w:hAnsi="Verdana"/>
          <w:b/>
          <w:bCs/>
        </w:rPr>
      </w:pPr>
      <w:r w:rsidRPr="00105790">
        <w:rPr>
          <w:rFonts w:ascii="Verdana" w:hAnsi="Verdana"/>
          <w:b/>
          <w:bCs/>
          <w:noProof/>
        </w:rPr>
        <w:drawing>
          <wp:inline distT="0" distB="0" distL="0" distR="0" wp14:anchorId="69418DF9" wp14:editId="1060FB4B">
            <wp:extent cx="3476625" cy="2316300"/>
            <wp:effectExtent l="0" t="0" r="0" b="8255"/>
            <wp:docPr id="32" name="Picture 32" descr="Two people sitt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nva - Same Sex Female Couple Sitting on Bedroom Floor Reading Book Wit.jpg"/>
                    <pic:cNvPicPr/>
                  </pic:nvPicPr>
                  <pic:blipFill>
                    <a:blip r:embed="rId31">
                      <a:extLst>
                        <a:ext uri="{28A0092B-C50C-407E-A947-70E740481C1C}">
                          <a14:useLocalDpi xmlns:a14="http://schemas.microsoft.com/office/drawing/2010/main" val="0"/>
                        </a:ext>
                      </a:extLst>
                    </a:blip>
                    <a:stretch>
                      <a:fillRect/>
                    </a:stretch>
                  </pic:blipFill>
                  <pic:spPr>
                    <a:xfrm>
                      <a:off x="0" y="0"/>
                      <a:ext cx="3499935" cy="2331830"/>
                    </a:xfrm>
                    <a:prstGeom prst="rect">
                      <a:avLst/>
                    </a:prstGeom>
                  </pic:spPr>
                </pic:pic>
              </a:graphicData>
            </a:graphic>
          </wp:inline>
        </w:drawing>
      </w:r>
    </w:p>
    <w:p w14:paraId="21210EBD" w14:textId="5BC5027A" w:rsidR="00B35A98" w:rsidRPr="00105790" w:rsidRDefault="00B35A98" w:rsidP="0051728A">
      <w:pPr>
        <w:contextualSpacing/>
        <w:rPr>
          <w:rFonts w:ascii="Verdana" w:hAnsi="Verdana"/>
          <w:b/>
          <w:bCs/>
        </w:rPr>
      </w:pPr>
      <w:r>
        <w:rPr>
          <w:rFonts w:ascii="Verdana" w:hAnsi="Verdana"/>
          <w:b/>
          <w:bCs/>
          <w:noProof/>
        </w:rPr>
        <w:drawing>
          <wp:inline distT="0" distB="0" distL="0" distR="0" wp14:anchorId="2FFCFBDB" wp14:editId="26A46B22">
            <wp:extent cx="3586163" cy="2390775"/>
            <wp:effectExtent l="0" t="0" r="0" b="0"/>
            <wp:docPr id="4" name="Picture 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m and s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1142" cy="2394095"/>
                    </a:xfrm>
                    <a:prstGeom prst="rect">
                      <a:avLst/>
                    </a:prstGeom>
                  </pic:spPr>
                </pic:pic>
              </a:graphicData>
            </a:graphic>
          </wp:inline>
        </w:drawing>
      </w:r>
    </w:p>
    <w:p w14:paraId="0A82D1AD" w14:textId="77777777" w:rsidR="005F0605" w:rsidRPr="00105790" w:rsidRDefault="005F0605" w:rsidP="000A064E">
      <w:pPr>
        <w:spacing w:after="0"/>
        <w:rPr>
          <w:rFonts w:ascii="Verdana" w:eastAsia="Times New Roman" w:hAnsi="Verdana" w:cs="Calibri"/>
          <w:b/>
          <w:bCs/>
        </w:rPr>
      </w:pPr>
    </w:p>
    <w:p w14:paraId="37A658D2" w14:textId="77777777" w:rsidR="00F85F5C" w:rsidRDefault="00F85F5C" w:rsidP="000A064E">
      <w:pPr>
        <w:spacing w:after="0"/>
        <w:rPr>
          <w:rFonts w:ascii="Verdana" w:eastAsia="Times New Roman" w:hAnsi="Verdana" w:cs="Calibri"/>
          <w:b/>
          <w:bCs/>
        </w:rPr>
      </w:pPr>
    </w:p>
    <w:p w14:paraId="44B23F09" w14:textId="77777777" w:rsidR="00655459" w:rsidRDefault="00655459" w:rsidP="000A064E">
      <w:pPr>
        <w:spacing w:after="0"/>
        <w:rPr>
          <w:rFonts w:ascii="Verdana" w:eastAsia="Times New Roman" w:hAnsi="Verdana" w:cs="Calibri"/>
          <w:b/>
          <w:bCs/>
        </w:rPr>
      </w:pPr>
    </w:p>
    <w:p w14:paraId="0857DB01" w14:textId="51765BF2" w:rsidR="000A064E" w:rsidRPr="00105790" w:rsidRDefault="000A064E" w:rsidP="000A064E">
      <w:pPr>
        <w:spacing w:after="0"/>
        <w:rPr>
          <w:rFonts w:ascii="Verdana" w:hAnsi="Verdana"/>
        </w:rPr>
      </w:pPr>
      <w:r w:rsidRPr="00105790">
        <w:rPr>
          <w:rFonts w:ascii="Verdana" w:eastAsia="Times New Roman" w:hAnsi="Verdana" w:cs="Calibri"/>
          <w:b/>
          <w:bCs/>
        </w:rPr>
        <w:lastRenderedPageBreak/>
        <w:t xml:space="preserve">Article </w:t>
      </w:r>
      <w:r w:rsidR="00E74CD5" w:rsidRPr="00105790">
        <w:rPr>
          <w:rFonts w:ascii="Verdana" w:eastAsia="Times New Roman" w:hAnsi="Verdana" w:cs="Calibri"/>
          <w:b/>
          <w:bCs/>
        </w:rPr>
        <w:t>2</w:t>
      </w:r>
      <w:r w:rsidRPr="00105790">
        <w:rPr>
          <w:rFonts w:ascii="Verdana" w:eastAsia="Times New Roman" w:hAnsi="Verdana" w:cs="Calibri"/>
          <w:b/>
          <w:bCs/>
        </w:rPr>
        <w:t xml:space="preserve">: </w:t>
      </w:r>
      <w:r w:rsidR="00A961FD" w:rsidRPr="00105790">
        <w:rPr>
          <w:rFonts w:ascii="Verdana" w:eastAsia="Times New Roman" w:hAnsi="Verdana" w:cs="Calibri"/>
          <w:b/>
          <w:bCs/>
        </w:rPr>
        <w:t>TIPS</w:t>
      </w:r>
      <w:r w:rsidR="00E01EF4" w:rsidRPr="00105790">
        <w:rPr>
          <w:rFonts w:ascii="Verdana" w:eastAsia="Times New Roman" w:hAnsi="Verdana" w:cs="Calibri"/>
          <w:b/>
          <w:bCs/>
        </w:rPr>
        <w:t xml:space="preserve"> TO </w:t>
      </w:r>
      <w:r w:rsidR="007C443C" w:rsidRPr="00105790">
        <w:rPr>
          <w:rFonts w:ascii="Verdana" w:eastAsia="Times New Roman" w:hAnsi="Verdana" w:cs="Calibri"/>
          <w:b/>
          <w:bCs/>
        </w:rPr>
        <w:t>KEEP</w:t>
      </w:r>
      <w:r w:rsidR="003D2218" w:rsidRPr="00105790">
        <w:rPr>
          <w:rFonts w:ascii="Verdana" w:eastAsia="Times New Roman" w:hAnsi="Verdana" w:cs="Calibri"/>
          <w:b/>
          <w:bCs/>
        </w:rPr>
        <w:t xml:space="preserve"> </w:t>
      </w:r>
      <w:r w:rsidR="00B77D29" w:rsidRPr="00105790">
        <w:rPr>
          <w:rFonts w:ascii="Verdana" w:eastAsia="Times New Roman" w:hAnsi="Verdana" w:cs="Calibri"/>
          <w:b/>
          <w:bCs/>
        </w:rPr>
        <w:t xml:space="preserve">COOL AND </w:t>
      </w:r>
      <w:r w:rsidR="007C443C" w:rsidRPr="00105790">
        <w:rPr>
          <w:rFonts w:ascii="Verdana" w:eastAsia="Times New Roman" w:hAnsi="Verdana" w:cs="Calibri"/>
          <w:b/>
          <w:bCs/>
        </w:rPr>
        <w:t xml:space="preserve">STAY </w:t>
      </w:r>
      <w:r w:rsidR="00B77D29" w:rsidRPr="00105790">
        <w:rPr>
          <w:rFonts w:ascii="Verdana" w:eastAsia="Times New Roman" w:hAnsi="Verdana" w:cs="Calibri"/>
          <w:b/>
          <w:bCs/>
        </w:rPr>
        <w:t xml:space="preserve">SAFE DURING HEAT WAVES </w:t>
      </w:r>
    </w:p>
    <w:p w14:paraId="7F006523" w14:textId="2B99DCAC" w:rsidR="0070357E" w:rsidRPr="00105790" w:rsidRDefault="00B178A8" w:rsidP="000A064E">
      <w:pPr>
        <w:spacing w:after="0"/>
        <w:rPr>
          <w:rFonts w:ascii="Verdana" w:hAnsi="Verdana"/>
        </w:rPr>
      </w:pPr>
      <w:r w:rsidRPr="00105790">
        <w:rPr>
          <w:rFonts w:ascii="Verdana" w:hAnsi="Verdana"/>
        </w:rPr>
        <w:t xml:space="preserve">With elevated fire conditions and increasing temperatures, </w:t>
      </w:r>
      <w:r w:rsidR="004E5B99" w:rsidRPr="00105790">
        <w:rPr>
          <w:rFonts w:ascii="Verdana" w:hAnsi="Verdana"/>
        </w:rPr>
        <w:t xml:space="preserve">please keep safety top of mind when trying to beat the heat. Here are some tips to help you </w:t>
      </w:r>
      <w:r w:rsidR="00F867A2" w:rsidRPr="00105790">
        <w:rPr>
          <w:rFonts w:ascii="Verdana" w:hAnsi="Verdana"/>
        </w:rPr>
        <w:t xml:space="preserve">keep cool and </w:t>
      </w:r>
      <w:r w:rsidR="004568C5" w:rsidRPr="00105790">
        <w:rPr>
          <w:rFonts w:ascii="Verdana" w:hAnsi="Verdana"/>
        </w:rPr>
        <w:t>conserve energy:</w:t>
      </w:r>
    </w:p>
    <w:p w14:paraId="1B7A58CE" w14:textId="77777777" w:rsidR="0070357E" w:rsidRPr="00105790" w:rsidRDefault="0070357E" w:rsidP="001A7F86">
      <w:pPr>
        <w:pStyle w:val="ListParagraph"/>
        <w:numPr>
          <w:ilvl w:val="0"/>
          <w:numId w:val="3"/>
        </w:numPr>
        <w:spacing w:line="360" w:lineRule="auto"/>
        <w:rPr>
          <w:rFonts w:ascii="Verdana" w:hAnsi="Verdana"/>
        </w:rPr>
      </w:pPr>
      <w:r w:rsidRPr="00105790">
        <w:rPr>
          <w:rFonts w:ascii="Verdana" w:hAnsi="Verdana"/>
        </w:rPr>
        <w:t>Use a ceiling or portable fan instead of your air conditioner, health permitting. </w:t>
      </w:r>
    </w:p>
    <w:p w14:paraId="3FADA679" w14:textId="2314B388" w:rsidR="0070357E" w:rsidRPr="00105790" w:rsidRDefault="0070357E" w:rsidP="001A7F86">
      <w:pPr>
        <w:pStyle w:val="ListParagraph"/>
        <w:numPr>
          <w:ilvl w:val="0"/>
          <w:numId w:val="3"/>
        </w:numPr>
        <w:spacing w:line="360" w:lineRule="auto"/>
        <w:rPr>
          <w:rFonts w:ascii="Verdana" w:hAnsi="Verdana"/>
        </w:rPr>
      </w:pPr>
      <w:r w:rsidRPr="00105790">
        <w:rPr>
          <w:rFonts w:ascii="Verdana" w:hAnsi="Verdana"/>
        </w:rPr>
        <w:t>During the hot hours of the day, cover windows to block the sun’s heat. Opening windows in the evening can help your home cool back down.</w:t>
      </w:r>
    </w:p>
    <w:p w14:paraId="03D83622" w14:textId="533D0447" w:rsidR="0070357E" w:rsidRDefault="0070357E" w:rsidP="001A7F86">
      <w:pPr>
        <w:pStyle w:val="ListParagraph"/>
        <w:numPr>
          <w:ilvl w:val="0"/>
          <w:numId w:val="3"/>
        </w:numPr>
        <w:spacing w:line="360" w:lineRule="auto"/>
        <w:rPr>
          <w:rFonts w:ascii="Verdana" w:hAnsi="Verdana"/>
        </w:rPr>
      </w:pPr>
      <w:r w:rsidRPr="00105790">
        <w:rPr>
          <w:rFonts w:ascii="Verdana" w:hAnsi="Verdana"/>
        </w:rPr>
        <w:t>Keep track of your energy use and costs with email or text alerts. Visit </w:t>
      </w:r>
      <w:hyperlink r:id="rId33" w:history="1">
        <w:r w:rsidRPr="00105790">
          <w:rPr>
            <w:rFonts w:ascii="Verdana" w:hAnsi="Verdana"/>
          </w:rPr>
          <w:t>sdge.com/myaccount</w:t>
        </w:r>
      </w:hyperlink>
      <w:r w:rsidRPr="00105790">
        <w:rPr>
          <w:rFonts w:ascii="Verdana" w:hAnsi="Verdana"/>
        </w:rPr>
        <w:t> to stay on top of your bill, energy use and more by clicking on "alerts and subscriptions."</w:t>
      </w:r>
    </w:p>
    <w:p w14:paraId="66D9FBE5" w14:textId="6614C6D3" w:rsidR="004B4178" w:rsidRPr="00105790" w:rsidRDefault="00B904A5" w:rsidP="001A7F86">
      <w:pPr>
        <w:pStyle w:val="ListParagraph"/>
        <w:numPr>
          <w:ilvl w:val="0"/>
          <w:numId w:val="3"/>
        </w:numPr>
        <w:spacing w:line="360" w:lineRule="auto"/>
        <w:rPr>
          <w:rFonts w:ascii="Verdana" w:hAnsi="Verdana"/>
        </w:rPr>
      </w:pPr>
      <w:r w:rsidRPr="00655459">
        <w:rPr>
          <w:rFonts w:ascii="Verdana" w:hAnsi="Verdana"/>
        </w:rPr>
        <w:t xml:space="preserve">Download SDG&amp;E's mobile app for an easier way to track </w:t>
      </w:r>
      <w:r w:rsidR="00857F07">
        <w:rPr>
          <w:rFonts w:ascii="Verdana" w:hAnsi="Verdana"/>
        </w:rPr>
        <w:t xml:space="preserve">your </w:t>
      </w:r>
      <w:r w:rsidRPr="00655459">
        <w:rPr>
          <w:rFonts w:ascii="Verdana" w:hAnsi="Verdana"/>
        </w:rPr>
        <w:t>energy use. Download on the App Store or Google Play.</w:t>
      </w:r>
    </w:p>
    <w:p w14:paraId="18A15AC5" w14:textId="77777777" w:rsidR="0070357E" w:rsidRPr="00105790" w:rsidRDefault="0070357E" w:rsidP="001A7F86">
      <w:pPr>
        <w:pStyle w:val="ListParagraph"/>
        <w:numPr>
          <w:ilvl w:val="0"/>
          <w:numId w:val="3"/>
        </w:numPr>
        <w:spacing w:line="360" w:lineRule="auto"/>
        <w:rPr>
          <w:rFonts w:ascii="Verdana" w:hAnsi="Verdana"/>
        </w:rPr>
      </w:pPr>
      <w:r w:rsidRPr="00105790">
        <w:rPr>
          <w:rFonts w:ascii="Verdana" w:hAnsi="Verdana"/>
        </w:rPr>
        <w:t>Run major appliances, such as your washers and dryers, early in the morning or late at night to avoid peak energy use timeframes. </w:t>
      </w:r>
    </w:p>
    <w:p w14:paraId="0123F5B0" w14:textId="667E0AAB" w:rsidR="0070357E" w:rsidRPr="00105790" w:rsidRDefault="00791BE9" w:rsidP="001A7F86">
      <w:pPr>
        <w:pStyle w:val="ListParagraph"/>
        <w:numPr>
          <w:ilvl w:val="0"/>
          <w:numId w:val="3"/>
        </w:numPr>
        <w:spacing w:line="360" w:lineRule="auto"/>
        <w:rPr>
          <w:rFonts w:ascii="Verdana" w:hAnsi="Verdana"/>
        </w:rPr>
      </w:pPr>
      <w:r w:rsidRPr="00105790">
        <w:rPr>
          <w:rFonts w:ascii="Verdana" w:hAnsi="Verdana"/>
        </w:rPr>
        <w:t>Find your nearest “</w:t>
      </w:r>
      <w:hyperlink r:id="rId34" w:history="1">
        <w:r w:rsidR="0070357E" w:rsidRPr="00105790">
          <w:rPr>
            <w:rFonts w:ascii="Verdana" w:hAnsi="Verdana"/>
          </w:rPr>
          <w:t>Cool Zone</w:t>
        </w:r>
      </w:hyperlink>
      <w:r w:rsidRPr="00105790">
        <w:rPr>
          <w:rFonts w:ascii="Verdana" w:hAnsi="Verdana"/>
        </w:rPr>
        <w:t xml:space="preserve">” at </w:t>
      </w:r>
      <w:hyperlink r:id="rId35" w:history="1">
        <w:r w:rsidRPr="00857F07">
          <w:rPr>
            <w:rStyle w:val="Hyperlink"/>
            <w:rFonts w:ascii="Verdana" w:hAnsi="Verdana"/>
            <w:b/>
            <w:bCs/>
            <w:color w:val="auto"/>
          </w:rPr>
          <w:t>sdge.com/coolzones</w:t>
        </w:r>
      </w:hyperlink>
      <w:r w:rsidRPr="00105790">
        <w:rPr>
          <w:rFonts w:ascii="Verdana" w:hAnsi="Verdana"/>
        </w:rPr>
        <w:t xml:space="preserve">. </w:t>
      </w:r>
    </w:p>
    <w:p w14:paraId="5B95044D" w14:textId="77777777" w:rsidR="0070357E" w:rsidRPr="00105790" w:rsidRDefault="0070357E" w:rsidP="001A7F86">
      <w:pPr>
        <w:pStyle w:val="ListParagraph"/>
        <w:numPr>
          <w:ilvl w:val="0"/>
          <w:numId w:val="3"/>
        </w:numPr>
        <w:spacing w:line="360" w:lineRule="auto"/>
        <w:rPr>
          <w:rFonts w:ascii="Verdana" w:hAnsi="Verdana"/>
        </w:rPr>
      </w:pPr>
      <w:r w:rsidRPr="00105790">
        <w:rPr>
          <w:rFonts w:ascii="Verdana" w:hAnsi="Verdana"/>
        </w:rPr>
        <w:t xml:space="preserve">Turn down your water heater by a few degrees. Many water heaters are set higher than the temperature we </w:t>
      </w:r>
      <w:proofErr w:type="gramStart"/>
      <w:r w:rsidRPr="00105790">
        <w:rPr>
          <w:rFonts w:ascii="Verdana" w:hAnsi="Verdana"/>
        </w:rPr>
        <w:t>actually use</w:t>
      </w:r>
      <w:proofErr w:type="gramEnd"/>
      <w:r w:rsidRPr="00105790">
        <w:rPr>
          <w:rFonts w:ascii="Verdana" w:hAnsi="Verdana"/>
        </w:rPr>
        <w:t>. Reducing this by a few degrees can reduce your energy costs.</w:t>
      </w:r>
    </w:p>
    <w:p w14:paraId="7ED2F3FB" w14:textId="77777777" w:rsidR="0070357E" w:rsidRPr="00105790" w:rsidRDefault="0070357E" w:rsidP="001A7F86">
      <w:pPr>
        <w:pStyle w:val="ListParagraph"/>
        <w:numPr>
          <w:ilvl w:val="0"/>
          <w:numId w:val="3"/>
        </w:numPr>
        <w:spacing w:line="360" w:lineRule="auto"/>
        <w:rPr>
          <w:rFonts w:ascii="Verdana" w:hAnsi="Verdana"/>
        </w:rPr>
      </w:pPr>
      <w:r w:rsidRPr="00105790">
        <w:rPr>
          <w:rFonts w:ascii="Verdana" w:hAnsi="Verdana"/>
        </w:rPr>
        <w:t>Use air conditioners safely. Avoid plugging air conditioners into extension cords or power strips. Always keep the area around your air conditioning unit clear of anything that could easily catch fire.</w:t>
      </w:r>
    </w:p>
    <w:p w14:paraId="7DE6F312" w14:textId="59B7F242" w:rsidR="0070357E" w:rsidRPr="00105790" w:rsidRDefault="0070357E" w:rsidP="008E74F8">
      <w:pPr>
        <w:pStyle w:val="NormalWeb"/>
        <w:spacing w:before="150" w:beforeAutospacing="0" w:after="150" w:afterAutospacing="0" w:line="360" w:lineRule="auto"/>
        <w:rPr>
          <w:rFonts w:ascii="Verdana" w:hAnsi="Verdana" w:cstheme="minorBidi"/>
        </w:rPr>
      </w:pPr>
      <w:r w:rsidRPr="00105790">
        <w:rPr>
          <w:rFonts w:ascii="Verdana" w:hAnsi="Verdana" w:cstheme="minorBidi"/>
        </w:rPr>
        <w:t xml:space="preserve">Along with the extreme heat, our region is experiencing elevated fire danger – especially in the backcountry. Everyone is urged to avoid </w:t>
      </w:r>
      <w:r w:rsidR="00707A7F" w:rsidRPr="00105790">
        <w:rPr>
          <w:rFonts w:ascii="Verdana" w:hAnsi="Verdana" w:cstheme="minorBidi"/>
        </w:rPr>
        <w:t>these situations</w:t>
      </w:r>
      <w:r w:rsidRPr="00105790">
        <w:rPr>
          <w:rFonts w:ascii="Verdana" w:hAnsi="Verdana" w:cstheme="minorBidi"/>
        </w:rPr>
        <w:t xml:space="preserve"> that could spark fires</w:t>
      </w:r>
      <w:r w:rsidR="00053FEE" w:rsidRPr="00105790">
        <w:rPr>
          <w:rFonts w:ascii="Verdana" w:hAnsi="Verdana" w:cstheme="minorBidi"/>
        </w:rPr>
        <w:t xml:space="preserve"> (source – </w:t>
      </w:r>
      <w:hyperlink r:id="rId36" w:history="1">
        <w:r w:rsidR="00053FEE" w:rsidRPr="00105790">
          <w:rPr>
            <w:rStyle w:val="Hyperlink"/>
            <w:rFonts w:ascii="Verdana" w:hAnsi="Verdana" w:cstheme="minorBidi"/>
            <w:color w:val="auto"/>
          </w:rPr>
          <w:t>National Fire Protection Association</w:t>
        </w:r>
      </w:hyperlink>
      <w:r w:rsidR="00053FEE" w:rsidRPr="00105790">
        <w:rPr>
          <w:rFonts w:ascii="Verdana" w:hAnsi="Verdana" w:cstheme="minorBidi"/>
        </w:rPr>
        <w:t>)</w:t>
      </w:r>
      <w:r w:rsidRPr="00105790">
        <w:rPr>
          <w:rFonts w:ascii="Verdana" w:hAnsi="Verdana" w:cstheme="minorBidi"/>
        </w:rPr>
        <w:t>:</w:t>
      </w:r>
    </w:p>
    <w:p w14:paraId="1AF16BFF" w14:textId="03CE8898" w:rsidR="003F421F" w:rsidRPr="00105790" w:rsidRDefault="003F421F" w:rsidP="001A7F86">
      <w:pPr>
        <w:pStyle w:val="ListParagraph"/>
        <w:numPr>
          <w:ilvl w:val="0"/>
          <w:numId w:val="4"/>
        </w:numPr>
        <w:spacing w:line="360" w:lineRule="auto"/>
        <w:rPr>
          <w:rFonts w:ascii="Verdana" w:hAnsi="Verdana"/>
        </w:rPr>
      </w:pPr>
      <w:r w:rsidRPr="00105790">
        <w:rPr>
          <w:rFonts w:ascii="Verdana" w:hAnsi="Verdana"/>
        </w:rPr>
        <w:t xml:space="preserve">Clear </w:t>
      </w:r>
      <w:r w:rsidR="00794785" w:rsidRPr="00105790">
        <w:rPr>
          <w:rFonts w:ascii="Verdana" w:hAnsi="Verdana"/>
        </w:rPr>
        <w:t xml:space="preserve">dead </w:t>
      </w:r>
      <w:r w:rsidRPr="00105790">
        <w:rPr>
          <w:rFonts w:ascii="Verdana" w:hAnsi="Verdana"/>
        </w:rPr>
        <w:t xml:space="preserve">leaves and other </w:t>
      </w:r>
      <w:r w:rsidR="00794785" w:rsidRPr="00105790">
        <w:rPr>
          <w:rFonts w:ascii="Verdana" w:hAnsi="Verdana"/>
        </w:rPr>
        <w:t xml:space="preserve">flammable </w:t>
      </w:r>
      <w:r w:rsidRPr="00105790">
        <w:rPr>
          <w:rFonts w:ascii="Verdana" w:hAnsi="Verdana"/>
        </w:rPr>
        <w:t xml:space="preserve">debris from gutters, eaves, porches and decks. This </w:t>
      </w:r>
      <w:r w:rsidR="00764807" w:rsidRPr="00105790">
        <w:rPr>
          <w:rFonts w:ascii="Verdana" w:hAnsi="Verdana"/>
        </w:rPr>
        <w:t xml:space="preserve">helps </w:t>
      </w:r>
      <w:r w:rsidRPr="00105790">
        <w:rPr>
          <w:rFonts w:ascii="Verdana" w:hAnsi="Verdana"/>
        </w:rPr>
        <w:t xml:space="preserve">prevent embers from igniting your home. </w:t>
      </w:r>
    </w:p>
    <w:p w14:paraId="470D884B" w14:textId="433E747C" w:rsidR="00F84F5D" w:rsidRPr="00105790" w:rsidRDefault="0017696F" w:rsidP="001A7F86">
      <w:pPr>
        <w:pStyle w:val="ListParagraph"/>
        <w:numPr>
          <w:ilvl w:val="0"/>
          <w:numId w:val="4"/>
        </w:numPr>
        <w:spacing w:line="360" w:lineRule="auto"/>
        <w:rPr>
          <w:rFonts w:ascii="Verdana" w:hAnsi="Verdana"/>
        </w:rPr>
      </w:pPr>
      <w:r w:rsidRPr="00105790">
        <w:rPr>
          <w:rFonts w:ascii="Verdana" w:hAnsi="Verdana"/>
        </w:rPr>
        <w:t>Wind</w:t>
      </w:r>
      <w:r w:rsidR="00F84F5D" w:rsidRPr="00105790">
        <w:rPr>
          <w:rFonts w:ascii="Verdana" w:hAnsi="Verdana"/>
        </w:rPr>
        <w:t>-borne embers can get into homes easily through vents</w:t>
      </w:r>
      <w:r w:rsidR="00A14579" w:rsidRPr="00105790">
        <w:rPr>
          <w:rFonts w:ascii="Verdana" w:hAnsi="Verdana"/>
        </w:rPr>
        <w:t xml:space="preserve">, like </w:t>
      </w:r>
      <w:r w:rsidR="00DE4341" w:rsidRPr="00105790">
        <w:rPr>
          <w:rFonts w:ascii="Verdana" w:hAnsi="Verdana"/>
        </w:rPr>
        <w:t xml:space="preserve">exterior attic vents </w:t>
      </w:r>
      <w:r w:rsidR="00F84F5D" w:rsidRPr="00105790">
        <w:rPr>
          <w:rFonts w:ascii="Verdana" w:hAnsi="Verdana"/>
        </w:rPr>
        <w:t>and other openings</w:t>
      </w:r>
      <w:r w:rsidR="008144A2" w:rsidRPr="00105790">
        <w:rPr>
          <w:rFonts w:ascii="Verdana" w:hAnsi="Verdana"/>
        </w:rPr>
        <w:t>,</w:t>
      </w:r>
      <w:r w:rsidR="00F84F5D" w:rsidRPr="00105790">
        <w:rPr>
          <w:rFonts w:ascii="Verdana" w:hAnsi="Verdana"/>
        </w:rPr>
        <w:t xml:space="preserve"> and burn the home from the inside out. Walk around your house to see what openings you can </w:t>
      </w:r>
      <w:r w:rsidR="006E3079" w:rsidRPr="00105790">
        <w:rPr>
          <w:rFonts w:ascii="Verdana" w:hAnsi="Verdana"/>
        </w:rPr>
        <w:t>cover</w:t>
      </w:r>
      <w:r w:rsidR="00F84F5D" w:rsidRPr="00105790">
        <w:rPr>
          <w:rFonts w:ascii="Verdana" w:hAnsi="Verdana"/>
        </w:rPr>
        <w:t xml:space="preserve"> </w:t>
      </w:r>
      <w:r w:rsidR="0079251F" w:rsidRPr="00105790">
        <w:rPr>
          <w:rFonts w:ascii="Verdana" w:hAnsi="Verdana"/>
        </w:rPr>
        <w:t xml:space="preserve">with </w:t>
      </w:r>
      <w:r w:rsidR="00EA7476" w:rsidRPr="00105790">
        <w:rPr>
          <w:rFonts w:ascii="Verdana" w:hAnsi="Verdana"/>
        </w:rPr>
        <w:t xml:space="preserve">metal </w:t>
      </w:r>
      <w:r w:rsidR="0079251F" w:rsidRPr="00105790">
        <w:rPr>
          <w:rFonts w:ascii="Verdana" w:hAnsi="Verdana"/>
        </w:rPr>
        <w:t xml:space="preserve">wire mesh </w:t>
      </w:r>
      <w:r w:rsidR="00C95607" w:rsidRPr="00105790">
        <w:rPr>
          <w:rFonts w:ascii="Verdana" w:hAnsi="Verdana"/>
        </w:rPr>
        <w:t>no larger than 1/8 inch</w:t>
      </w:r>
      <w:r w:rsidR="004A4BFA" w:rsidRPr="00105790">
        <w:rPr>
          <w:rFonts w:ascii="Verdana" w:hAnsi="Verdana"/>
        </w:rPr>
        <w:t>,</w:t>
      </w:r>
      <w:r w:rsidR="009A2BFB" w:rsidRPr="00105790">
        <w:rPr>
          <w:rFonts w:ascii="Verdana" w:hAnsi="Verdana"/>
        </w:rPr>
        <w:t xml:space="preserve"> or</w:t>
      </w:r>
      <w:r w:rsidR="00F84F5D" w:rsidRPr="00105790">
        <w:rPr>
          <w:rFonts w:ascii="Verdana" w:hAnsi="Verdana"/>
        </w:rPr>
        <w:t xml:space="preserve"> temporarily seal</w:t>
      </w:r>
      <w:r w:rsidR="006E3079" w:rsidRPr="00105790">
        <w:rPr>
          <w:rFonts w:ascii="Verdana" w:hAnsi="Verdana"/>
        </w:rPr>
        <w:t xml:space="preserve"> openings</w:t>
      </w:r>
      <w:r w:rsidR="00F84F5D" w:rsidRPr="00105790">
        <w:rPr>
          <w:rFonts w:ascii="Verdana" w:hAnsi="Verdana"/>
        </w:rPr>
        <w:t>.</w:t>
      </w:r>
    </w:p>
    <w:p w14:paraId="7E5C5D8F" w14:textId="4675C2FB" w:rsidR="003F421F" w:rsidRPr="00105790" w:rsidRDefault="003F421F" w:rsidP="001A7F86">
      <w:pPr>
        <w:pStyle w:val="ListParagraph"/>
        <w:numPr>
          <w:ilvl w:val="0"/>
          <w:numId w:val="4"/>
        </w:numPr>
        <w:spacing w:line="360" w:lineRule="auto"/>
        <w:rPr>
          <w:rFonts w:ascii="Verdana" w:hAnsi="Verdana"/>
        </w:rPr>
      </w:pPr>
      <w:r w:rsidRPr="00105790">
        <w:rPr>
          <w:rFonts w:ascii="Verdana" w:hAnsi="Verdana"/>
        </w:rPr>
        <w:lastRenderedPageBreak/>
        <w:t>Remove flammable materials</w:t>
      </w:r>
      <w:r w:rsidR="00AD4057" w:rsidRPr="00105790">
        <w:rPr>
          <w:rFonts w:ascii="Verdana" w:hAnsi="Verdana"/>
        </w:rPr>
        <w:t xml:space="preserve"> like </w:t>
      </w:r>
      <w:r w:rsidRPr="00105790">
        <w:rPr>
          <w:rFonts w:ascii="Verdana" w:hAnsi="Verdana"/>
        </w:rPr>
        <w:t>firewood stacks, propane tanks</w:t>
      </w:r>
      <w:r w:rsidR="001A4BE7" w:rsidRPr="00105790">
        <w:rPr>
          <w:rFonts w:ascii="Verdana" w:hAnsi="Verdana"/>
        </w:rPr>
        <w:t xml:space="preserve"> and vehicles (anything that can act as a large fuel source)</w:t>
      </w:r>
      <w:r w:rsidRPr="00105790">
        <w:rPr>
          <w:rFonts w:ascii="Verdana" w:hAnsi="Verdana"/>
        </w:rPr>
        <w:t xml:space="preserve"> within 30 feet of your home’s foundation and outbuildings, including garages and sheds. If it can catch fire, don’t let it touch your house, deck or porch. </w:t>
      </w:r>
    </w:p>
    <w:p w14:paraId="21913565" w14:textId="3E264F0A" w:rsidR="000B1912" w:rsidRPr="00105790" w:rsidRDefault="00280B2F" w:rsidP="001A7F86">
      <w:pPr>
        <w:pStyle w:val="ListParagraph"/>
        <w:numPr>
          <w:ilvl w:val="0"/>
          <w:numId w:val="4"/>
        </w:numPr>
        <w:spacing w:line="360" w:lineRule="auto"/>
        <w:rPr>
          <w:rFonts w:ascii="Verdana" w:hAnsi="Verdana"/>
        </w:rPr>
      </w:pPr>
      <w:r w:rsidRPr="00105790">
        <w:rPr>
          <w:rFonts w:ascii="Verdana" w:hAnsi="Verdana"/>
        </w:rPr>
        <w:t xml:space="preserve">If you are ordered to evacuate, </w:t>
      </w:r>
      <w:r w:rsidR="00230D16" w:rsidRPr="00105790">
        <w:rPr>
          <w:rFonts w:ascii="Verdana" w:hAnsi="Verdana"/>
        </w:rPr>
        <w:t>make sure all windows and doors are closed tightly and seal pet doors.</w:t>
      </w:r>
      <w:r w:rsidR="000B1912" w:rsidRPr="00105790">
        <w:rPr>
          <w:rFonts w:ascii="Verdana" w:hAnsi="Verdana"/>
        </w:rPr>
        <w:t xml:space="preserve"> Homes can be destroyed by </w:t>
      </w:r>
      <w:r w:rsidR="00A7465D" w:rsidRPr="00105790">
        <w:rPr>
          <w:rFonts w:ascii="Verdana" w:hAnsi="Verdana"/>
        </w:rPr>
        <w:t>embers entering these openings</w:t>
      </w:r>
      <w:r w:rsidR="00384565" w:rsidRPr="00105790">
        <w:rPr>
          <w:rFonts w:ascii="Verdana" w:hAnsi="Verdana"/>
        </w:rPr>
        <w:t xml:space="preserve">. </w:t>
      </w:r>
      <w:r w:rsidR="00230D16" w:rsidRPr="00105790">
        <w:rPr>
          <w:rFonts w:ascii="Verdana" w:hAnsi="Verdana"/>
        </w:rPr>
        <w:t xml:space="preserve"> </w:t>
      </w:r>
    </w:p>
    <w:p w14:paraId="1F7D6FB9" w14:textId="33DDF1E4" w:rsidR="003F421F" w:rsidRPr="00105790" w:rsidRDefault="003F421F" w:rsidP="001A7F86">
      <w:pPr>
        <w:pStyle w:val="ListParagraph"/>
        <w:numPr>
          <w:ilvl w:val="0"/>
          <w:numId w:val="4"/>
        </w:numPr>
        <w:spacing w:line="360" w:lineRule="auto"/>
        <w:rPr>
          <w:rFonts w:ascii="Verdana" w:hAnsi="Verdana"/>
        </w:rPr>
      </w:pPr>
      <w:r w:rsidRPr="00105790">
        <w:rPr>
          <w:rFonts w:ascii="Verdana" w:hAnsi="Verdana"/>
        </w:rPr>
        <w:t xml:space="preserve">Don’t let debris and lawn cuttings linger. Dispose of these items quickly </w:t>
      </w:r>
      <w:r w:rsidR="00054A01" w:rsidRPr="00105790">
        <w:rPr>
          <w:rFonts w:ascii="Verdana" w:hAnsi="Verdana"/>
        </w:rPr>
        <w:t xml:space="preserve">and rake landscaping mulch </w:t>
      </w:r>
      <w:r w:rsidRPr="00105790">
        <w:rPr>
          <w:rFonts w:ascii="Verdana" w:hAnsi="Verdana"/>
        </w:rPr>
        <w:t xml:space="preserve">to reduce fuel for fire. </w:t>
      </w:r>
    </w:p>
    <w:p w14:paraId="2A33C2D5" w14:textId="77777777" w:rsidR="003F421F" w:rsidRPr="00105790" w:rsidRDefault="003F421F" w:rsidP="001A7F86">
      <w:pPr>
        <w:pStyle w:val="ListParagraph"/>
        <w:numPr>
          <w:ilvl w:val="0"/>
          <w:numId w:val="4"/>
        </w:numPr>
        <w:spacing w:line="360" w:lineRule="auto"/>
        <w:rPr>
          <w:rFonts w:ascii="Verdana" w:hAnsi="Verdana"/>
        </w:rPr>
      </w:pPr>
      <w:r w:rsidRPr="00105790">
        <w:rPr>
          <w:rFonts w:ascii="Verdana" w:hAnsi="Verdana"/>
        </w:rPr>
        <w:t xml:space="preserve">Inspect shingles or roof tiles. Replace or repair those that are loose or missing to prevent ember penetration. </w:t>
      </w:r>
    </w:p>
    <w:p w14:paraId="0A0F6654" w14:textId="10951F5B" w:rsidR="0070357E" w:rsidRPr="00105790" w:rsidRDefault="0070357E" w:rsidP="00603294">
      <w:pPr>
        <w:pStyle w:val="NormalWeb"/>
        <w:spacing w:before="150" w:beforeAutospacing="0" w:after="150" w:afterAutospacing="0" w:line="360" w:lineRule="auto"/>
        <w:rPr>
          <w:rFonts w:ascii="Verdana" w:hAnsi="Verdana" w:cstheme="minorBidi"/>
        </w:rPr>
      </w:pPr>
      <w:r w:rsidRPr="00105790">
        <w:rPr>
          <w:rFonts w:ascii="Verdana" w:hAnsi="Verdana" w:cstheme="minorBidi"/>
        </w:rPr>
        <w:t xml:space="preserve">For more information on </w:t>
      </w:r>
      <w:r w:rsidR="009231FB" w:rsidRPr="00105790">
        <w:rPr>
          <w:rFonts w:ascii="Verdana" w:hAnsi="Verdana" w:cstheme="minorBidi"/>
        </w:rPr>
        <w:t>energy</w:t>
      </w:r>
      <w:r w:rsidRPr="00105790">
        <w:rPr>
          <w:rFonts w:ascii="Verdana" w:hAnsi="Verdana" w:cstheme="minorBidi"/>
        </w:rPr>
        <w:t xml:space="preserve"> safety, efficiency tips and available programs to help with your </w:t>
      </w:r>
      <w:r w:rsidR="009231FB" w:rsidRPr="00105790">
        <w:rPr>
          <w:rFonts w:ascii="Verdana" w:hAnsi="Verdana" w:cstheme="minorBidi"/>
        </w:rPr>
        <w:t>SDG&amp;E bill</w:t>
      </w:r>
      <w:r w:rsidRPr="00105790">
        <w:rPr>
          <w:rFonts w:ascii="Verdana" w:hAnsi="Verdana" w:cstheme="minorBidi"/>
        </w:rPr>
        <w:t>, visit </w:t>
      </w:r>
      <w:hyperlink r:id="rId37" w:history="1">
        <w:r w:rsidRPr="00D3522A">
          <w:rPr>
            <w:rFonts w:ascii="Verdana" w:hAnsi="Verdana" w:cstheme="minorBidi"/>
            <w:b/>
            <w:bCs/>
            <w:u w:val="single"/>
          </w:rPr>
          <w:t>sdge.com/summer</w:t>
        </w:r>
      </w:hyperlink>
      <w:r w:rsidRPr="00105790">
        <w:rPr>
          <w:rFonts w:ascii="Verdana" w:hAnsi="Verdana" w:cstheme="minorBidi"/>
        </w:rPr>
        <w:t xml:space="preserve">. For more information on wildfire safety and preparedness, visit </w:t>
      </w:r>
      <w:hyperlink r:id="rId38" w:history="1">
        <w:r w:rsidRPr="00D3522A">
          <w:rPr>
            <w:rFonts w:ascii="Verdana" w:hAnsi="Verdana" w:cstheme="minorBidi"/>
            <w:b/>
            <w:bCs/>
            <w:u w:val="single"/>
          </w:rPr>
          <w:t>sdge.com/wildfire-safety</w:t>
        </w:r>
      </w:hyperlink>
      <w:r w:rsidRPr="00105790">
        <w:rPr>
          <w:rFonts w:ascii="Verdana" w:hAnsi="Verdana" w:cstheme="minorBidi"/>
        </w:rPr>
        <w:t>. </w:t>
      </w:r>
    </w:p>
    <w:p w14:paraId="034C5777" w14:textId="4E078DA4" w:rsidR="0070357E" w:rsidRPr="00105790" w:rsidRDefault="00A41379" w:rsidP="00FF7D56">
      <w:pPr>
        <w:spacing w:after="0"/>
        <w:rPr>
          <w:rFonts w:ascii="Verdana" w:hAnsi="Verdana"/>
        </w:rPr>
      </w:pPr>
      <w:r w:rsidRPr="00105790">
        <w:rPr>
          <w:rFonts w:ascii="Verdana" w:eastAsia="Times New Roman" w:hAnsi="Verdana" w:cs="Calibri"/>
          <w:b/>
          <w:bCs/>
        </w:rPr>
        <w:t xml:space="preserve">Social posts: </w:t>
      </w:r>
      <w:r w:rsidR="008661F4" w:rsidRPr="00105790">
        <w:rPr>
          <w:rFonts w:ascii="Verdana" w:eastAsia="Times New Roman" w:hAnsi="Verdana" w:cs="Calibri"/>
          <w:b/>
          <w:bCs/>
        </w:rPr>
        <w:t>TIPS TO KEEP COOL AND STAY SAFE DURING HEAT WAVES</w:t>
      </w:r>
    </w:p>
    <w:p w14:paraId="595AED34" w14:textId="797343B8" w:rsidR="00794D5A" w:rsidRPr="00105790" w:rsidRDefault="00794D5A" w:rsidP="001A7F86">
      <w:pPr>
        <w:pStyle w:val="ListParagraph"/>
        <w:numPr>
          <w:ilvl w:val="0"/>
          <w:numId w:val="5"/>
        </w:numPr>
        <w:spacing w:line="360" w:lineRule="auto"/>
        <w:rPr>
          <w:rFonts w:ascii="Verdana" w:hAnsi="Verdana"/>
        </w:rPr>
      </w:pPr>
      <w:r w:rsidRPr="00105790">
        <w:rPr>
          <w:rFonts w:ascii="Verdana" w:hAnsi="Verdana"/>
        </w:rPr>
        <w:t>Keep track of your energy use and costs with email or text alerts. Visit </w:t>
      </w:r>
      <w:hyperlink r:id="rId39" w:history="1">
        <w:r w:rsidRPr="00444CE5">
          <w:rPr>
            <w:rFonts w:ascii="Verdana" w:hAnsi="Verdana"/>
            <w:b/>
            <w:bCs/>
            <w:u w:val="single"/>
          </w:rPr>
          <w:t>sdge.com/myaccount</w:t>
        </w:r>
      </w:hyperlink>
      <w:r w:rsidRPr="00105790">
        <w:rPr>
          <w:rFonts w:ascii="Verdana" w:hAnsi="Verdana"/>
        </w:rPr>
        <w:t> to stay on top of your bill, energy use and more by clicking on "alerts and subscriptions."</w:t>
      </w:r>
      <w:r w:rsidR="0095515E" w:rsidRPr="00105790">
        <w:rPr>
          <w:rFonts w:ascii="Verdana" w:hAnsi="Verdana"/>
        </w:rPr>
        <w:t xml:space="preserve"> #sdge #energytips4u</w:t>
      </w:r>
    </w:p>
    <w:p w14:paraId="7D3EAC35" w14:textId="6DD7E811" w:rsidR="00B15B72" w:rsidRPr="00105790" w:rsidRDefault="00B15B72" w:rsidP="001A7F86">
      <w:pPr>
        <w:pStyle w:val="ListParagraph"/>
        <w:numPr>
          <w:ilvl w:val="0"/>
          <w:numId w:val="5"/>
        </w:numPr>
        <w:spacing w:line="360" w:lineRule="auto"/>
        <w:rPr>
          <w:rFonts w:ascii="Verdana" w:hAnsi="Verdana"/>
        </w:rPr>
      </w:pPr>
      <w:r w:rsidRPr="00105790">
        <w:rPr>
          <w:rFonts w:ascii="Verdana" w:hAnsi="Verdana"/>
        </w:rPr>
        <w:t xml:space="preserve">Remove flammable materials within 30 feet of your home’s foundation and outbuildings, including garages and sheds. If it can catch fire, don’t let it touch your house, deck or porch. </w:t>
      </w:r>
      <w:r w:rsidR="0095515E" w:rsidRPr="00105790">
        <w:rPr>
          <w:rFonts w:ascii="Verdana" w:hAnsi="Verdana"/>
        </w:rPr>
        <w:t>#sdge #energytips4u</w:t>
      </w:r>
    </w:p>
    <w:p w14:paraId="18F12E95" w14:textId="41C97289" w:rsidR="00E01EF4" w:rsidRPr="00105790" w:rsidRDefault="005422B5" w:rsidP="001A7F86">
      <w:pPr>
        <w:pStyle w:val="ListParagraph"/>
        <w:numPr>
          <w:ilvl w:val="0"/>
          <w:numId w:val="5"/>
        </w:numPr>
        <w:spacing w:line="360" w:lineRule="auto"/>
        <w:rPr>
          <w:rFonts w:ascii="Verdana" w:hAnsi="Verdana"/>
        </w:rPr>
      </w:pPr>
      <w:r w:rsidRPr="00105790">
        <w:rPr>
          <w:rFonts w:ascii="Verdana" w:hAnsi="Verdana"/>
        </w:rPr>
        <w:t xml:space="preserve">To stay informed about SDG&amp;E public safety power shutoffs, download the new app at </w:t>
      </w:r>
      <w:hyperlink r:id="rId40" w:history="1">
        <w:r w:rsidR="00BC0F25" w:rsidRPr="005A377B">
          <w:rPr>
            <w:rStyle w:val="Hyperlink"/>
            <w:rFonts w:ascii="Verdana" w:hAnsi="Verdana"/>
            <w:b/>
            <w:bCs/>
            <w:color w:val="auto"/>
          </w:rPr>
          <w:t>sdge.com/pspsapp</w:t>
        </w:r>
      </w:hyperlink>
      <w:r w:rsidR="00FF7D56" w:rsidRPr="00105790">
        <w:rPr>
          <w:rFonts w:ascii="Verdana" w:hAnsi="Verdana"/>
        </w:rPr>
        <w:t>. #sdge #energytips4u</w:t>
      </w:r>
    </w:p>
    <w:p w14:paraId="4C216F34" w14:textId="523D3B4D" w:rsidR="000A064E" w:rsidRPr="00105790" w:rsidRDefault="00E94D4A" w:rsidP="001A7F86">
      <w:pPr>
        <w:pStyle w:val="ListParagraph"/>
        <w:numPr>
          <w:ilvl w:val="0"/>
          <w:numId w:val="5"/>
        </w:numPr>
        <w:spacing w:line="360" w:lineRule="auto"/>
        <w:rPr>
          <w:rFonts w:ascii="Verdana" w:hAnsi="Verdana"/>
        </w:rPr>
      </w:pPr>
      <w:r w:rsidRPr="00105790">
        <w:rPr>
          <w:rFonts w:ascii="Verdana" w:hAnsi="Verdana"/>
        </w:rPr>
        <w:t xml:space="preserve">During extended power outages, </w:t>
      </w:r>
      <w:r w:rsidR="00907BEE" w:rsidRPr="00105790">
        <w:rPr>
          <w:rFonts w:ascii="Verdana" w:hAnsi="Verdana"/>
        </w:rPr>
        <w:t xml:space="preserve">SDG&amp;E </w:t>
      </w:r>
      <w:r w:rsidRPr="00105790">
        <w:rPr>
          <w:rFonts w:ascii="Verdana" w:hAnsi="Verdana"/>
        </w:rPr>
        <w:t>may open its</w:t>
      </w:r>
      <w:r w:rsidR="00907BEE" w:rsidRPr="00105790">
        <w:rPr>
          <w:rFonts w:ascii="Verdana" w:hAnsi="Verdana"/>
        </w:rPr>
        <w:t xml:space="preserve"> </w:t>
      </w:r>
      <w:r w:rsidR="009361CD" w:rsidRPr="00105790">
        <w:rPr>
          <w:rFonts w:ascii="Verdana" w:hAnsi="Verdana"/>
        </w:rPr>
        <w:t>community resource centers</w:t>
      </w:r>
      <w:r w:rsidRPr="00105790">
        <w:rPr>
          <w:rFonts w:ascii="Verdana" w:hAnsi="Verdana"/>
        </w:rPr>
        <w:t xml:space="preserve"> in affected areas. </w:t>
      </w:r>
      <w:r w:rsidR="007478B5" w:rsidRPr="00105790">
        <w:rPr>
          <w:rFonts w:ascii="Verdana" w:hAnsi="Verdana"/>
        </w:rPr>
        <w:t>I</w:t>
      </w:r>
      <w:r w:rsidR="000A064E" w:rsidRPr="00105790">
        <w:rPr>
          <w:rFonts w:ascii="Verdana" w:hAnsi="Verdana"/>
        </w:rPr>
        <w:t>mpacted residents can get fire preparedness materials, ice, water, snacks, car power converters, small solar-powered batteries and radios</w:t>
      </w:r>
      <w:r w:rsidR="00A215FC" w:rsidRPr="00105790">
        <w:rPr>
          <w:rFonts w:ascii="Verdana" w:hAnsi="Verdana"/>
        </w:rPr>
        <w:t>,</w:t>
      </w:r>
      <w:r w:rsidR="000A064E" w:rsidRPr="00105790">
        <w:rPr>
          <w:rFonts w:ascii="Verdana" w:hAnsi="Verdana"/>
        </w:rPr>
        <w:t xml:space="preserve"> and up-to-date outage information. Learn more at </w:t>
      </w:r>
      <w:hyperlink r:id="rId41" w:history="1">
        <w:r w:rsidR="000A064E" w:rsidRPr="005A377B">
          <w:rPr>
            <w:rStyle w:val="Hyperlink"/>
            <w:rFonts w:ascii="Verdana" w:hAnsi="Verdana"/>
            <w:b/>
            <w:bCs/>
            <w:color w:val="auto"/>
          </w:rPr>
          <w:t>sdge.com/resource-centers</w:t>
        </w:r>
      </w:hyperlink>
      <w:r w:rsidR="000A064E" w:rsidRPr="00105790">
        <w:rPr>
          <w:rFonts w:ascii="Verdana" w:hAnsi="Verdana"/>
        </w:rPr>
        <w:t>.</w:t>
      </w:r>
      <w:r w:rsidR="0095515E" w:rsidRPr="00105790">
        <w:rPr>
          <w:rFonts w:ascii="Verdana" w:hAnsi="Verdana"/>
        </w:rPr>
        <w:t xml:space="preserve"> #sdge #energytips4u</w:t>
      </w:r>
    </w:p>
    <w:p w14:paraId="39B3F99B" w14:textId="77777777" w:rsidR="000A064E" w:rsidRPr="00105790" w:rsidRDefault="000A064E" w:rsidP="000A064E">
      <w:pPr>
        <w:spacing w:after="0"/>
        <w:rPr>
          <w:rFonts w:ascii="Verdana" w:hAnsi="Verdana"/>
        </w:rPr>
      </w:pPr>
    </w:p>
    <w:p w14:paraId="3B019D6E" w14:textId="77777777" w:rsidR="005A377B" w:rsidRDefault="005A377B" w:rsidP="00A215FC">
      <w:pPr>
        <w:spacing w:after="0"/>
        <w:rPr>
          <w:rFonts w:ascii="Verdana" w:hAnsi="Verdana"/>
          <w:b/>
          <w:bCs/>
        </w:rPr>
      </w:pPr>
    </w:p>
    <w:p w14:paraId="76627E5E" w14:textId="77777777" w:rsidR="005A377B" w:rsidRDefault="005A377B" w:rsidP="00A215FC">
      <w:pPr>
        <w:spacing w:after="0"/>
        <w:rPr>
          <w:rFonts w:ascii="Verdana" w:hAnsi="Verdana"/>
          <w:b/>
          <w:bCs/>
        </w:rPr>
      </w:pPr>
    </w:p>
    <w:p w14:paraId="5A86406F" w14:textId="4801568F" w:rsidR="00A215FC" w:rsidRPr="00105790" w:rsidRDefault="000A064E" w:rsidP="00A215FC">
      <w:pPr>
        <w:spacing w:after="0"/>
        <w:rPr>
          <w:rFonts w:ascii="Verdana" w:hAnsi="Verdana"/>
        </w:rPr>
      </w:pPr>
      <w:r w:rsidRPr="00105790">
        <w:rPr>
          <w:rFonts w:ascii="Verdana" w:hAnsi="Verdana"/>
          <w:b/>
          <w:bCs/>
        </w:rPr>
        <w:lastRenderedPageBreak/>
        <w:t xml:space="preserve">Images: </w:t>
      </w:r>
      <w:r w:rsidR="00A215FC" w:rsidRPr="00105790">
        <w:rPr>
          <w:rFonts w:ascii="Verdana" w:eastAsia="Times New Roman" w:hAnsi="Verdana" w:cs="Calibri"/>
          <w:b/>
          <w:bCs/>
        </w:rPr>
        <w:t>SDG&amp;E TIPS TO KEEP COOL AND STAY SAFE DURING HEAT WAVES</w:t>
      </w:r>
    </w:p>
    <w:p w14:paraId="4AD54ADF" w14:textId="09D0D857" w:rsidR="000A064E" w:rsidRPr="00105790" w:rsidRDefault="009E146E" w:rsidP="000A064E">
      <w:pPr>
        <w:spacing w:after="0"/>
        <w:rPr>
          <w:rFonts w:ascii="Verdana" w:hAnsi="Verdana"/>
        </w:rPr>
      </w:pPr>
      <w:r w:rsidRPr="00105790">
        <w:rPr>
          <w:rFonts w:ascii="Verdana" w:hAnsi="Verdana"/>
          <w:noProof/>
        </w:rPr>
        <w:drawing>
          <wp:inline distT="0" distB="0" distL="0" distR="0" wp14:anchorId="2C084677" wp14:editId="573396E6">
            <wp:extent cx="3276600" cy="2187130"/>
            <wp:effectExtent l="0" t="0" r="0" b="3810"/>
            <wp:docPr id="30" name="Picture 30"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nva - Mom and Kid with Fa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720" cy="2191215"/>
                    </a:xfrm>
                    <a:prstGeom prst="rect">
                      <a:avLst/>
                    </a:prstGeom>
                  </pic:spPr>
                </pic:pic>
              </a:graphicData>
            </a:graphic>
          </wp:inline>
        </w:drawing>
      </w:r>
    </w:p>
    <w:p w14:paraId="73A618B0" w14:textId="5B571D2C" w:rsidR="000A064E" w:rsidRPr="00105790" w:rsidRDefault="0035007E" w:rsidP="000A064E">
      <w:pPr>
        <w:spacing w:after="0"/>
        <w:rPr>
          <w:rFonts w:ascii="Verdana" w:eastAsia="Times New Roman" w:hAnsi="Verdana" w:cs="Calibri"/>
          <w:b/>
          <w:bCs/>
        </w:rPr>
      </w:pPr>
      <w:r w:rsidRPr="00105790">
        <w:rPr>
          <w:rFonts w:ascii="Verdana" w:eastAsia="Times New Roman" w:hAnsi="Verdana" w:cs="Calibri"/>
          <w:b/>
          <w:bCs/>
          <w:noProof/>
        </w:rPr>
        <w:drawing>
          <wp:inline distT="0" distB="0" distL="0" distR="0" wp14:anchorId="38070008" wp14:editId="4A3EBD95">
            <wp:extent cx="3317770" cy="2256155"/>
            <wp:effectExtent l="0" t="0" r="0" b="0"/>
            <wp:docPr id="27" name="Picture 27" descr="A fire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nva - Firefighting Operations Truck.jpg"/>
                    <pic:cNvPicPr/>
                  </pic:nvPicPr>
                  <pic:blipFill>
                    <a:blip r:embed="rId43">
                      <a:extLst>
                        <a:ext uri="{28A0092B-C50C-407E-A947-70E740481C1C}">
                          <a14:useLocalDpi xmlns:a14="http://schemas.microsoft.com/office/drawing/2010/main" val="0"/>
                        </a:ext>
                      </a:extLst>
                    </a:blip>
                    <a:stretch>
                      <a:fillRect/>
                    </a:stretch>
                  </pic:blipFill>
                  <pic:spPr>
                    <a:xfrm>
                      <a:off x="0" y="0"/>
                      <a:ext cx="3335925" cy="2268501"/>
                    </a:xfrm>
                    <a:prstGeom prst="rect">
                      <a:avLst/>
                    </a:prstGeom>
                  </pic:spPr>
                </pic:pic>
              </a:graphicData>
            </a:graphic>
          </wp:inline>
        </w:drawing>
      </w:r>
    </w:p>
    <w:p w14:paraId="460E034F" w14:textId="27B9AD13" w:rsidR="000A064E" w:rsidRPr="00105790" w:rsidRDefault="000A064E" w:rsidP="000A064E">
      <w:pPr>
        <w:spacing w:after="0"/>
        <w:rPr>
          <w:rFonts w:ascii="Verdana" w:eastAsia="Times New Roman" w:hAnsi="Verdana" w:cs="Calibri"/>
          <w:b/>
          <w:bCs/>
        </w:rPr>
      </w:pPr>
    </w:p>
    <w:p w14:paraId="193174E4" w14:textId="2EC9C77B" w:rsidR="00F23C6E" w:rsidRPr="00105790" w:rsidRDefault="00F23C6E" w:rsidP="000A064E">
      <w:pPr>
        <w:spacing w:after="0"/>
        <w:rPr>
          <w:rFonts w:ascii="Verdana" w:eastAsia="Times New Roman" w:hAnsi="Verdana" w:cs="Calibri"/>
        </w:rPr>
      </w:pPr>
      <w:r w:rsidRPr="00105790">
        <w:rPr>
          <w:rFonts w:ascii="Verdana" w:eastAsia="Times New Roman" w:hAnsi="Verdana" w:cs="Calibri"/>
        </w:rPr>
        <w:t>Community Resource Center:</w:t>
      </w:r>
    </w:p>
    <w:p w14:paraId="22A1D2C8" w14:textId="0A8AC7C2" w:rsidR="000A064E" w:rsidRPr="00105790" w:rsidRDefault="00F23C6E" w:rsidP="000A064E">
      <w:pPr>
        <w:spacing w:after="0"/>
        <w:rPr>
          <w:rFonts w:ascii="Verdana" w:eastAsia="Times New Roman" w:hAnsi="Verdana" w:cs="Calibri"/>
          <w:b/>
          <w:bCs/>
        </w:rPr>
      </w:pPr>
      <w:r w:rsidRPr="00105790">
        <w:rPr>
          <w:rFonts w:ascii="&amp;quot" w:hAnsi="&amp;quot"/>
          <w:noProof/>
        </w:rPr>
        <w:drawing>
          <wp:inline distT="0" distB="0" distL="0" distR="0" wp14:anchorId="120A40FA" wp14:editId="03607D75">
            <wp:extent cx="3581400" cy="2550781"/>
            <wp:effectExtent l="0" t="0" r="0" b="2540"/>
            <wp:docPr id="28" name="Picture 28" descr="EOC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C imag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2540" cy="2565838"/>
                    </a:xfrm>
                    <a:prstGeom prst="rect">
                      <a:avLst/>
                    </a:prstGeom>
                    <a:noFill/>
                    <a:ln>
                      <a:noFill/>
                    </a:ln>
                  </pic:spPr>
                </pic:pic>
              </a:graphicData>
            </a:graphic>
          </wp:inline>
        </w:drawing>
      </w:r>
    </w:p>
    <w:p w14:paraId="38A22C3D" w14:textId="77777777" w:rsidR="001367C3" w:rsidRPr="00105790" w:rsidRDefault="001367C3" w:rsidP="000A064E">
      <w:pPr>
        <w:spacing w:after="0"/>
        <w:rPr>
          <w:rFonts w:ascii="Verdana" w:eastAsia="Times New Roman" w:hAnsi="Verdana" w:cs="Calibri"/>
          <w:b/>
          <w:bCs/>
        </w:rPr>
      </w:pPr>
    </w:p>
    <w:p w14:paraId="351FF768" w14:textId="019E8007" w:rsidR="000A064E" w:rsidRPr="00105790" w:rsidRDefault="000A064E" w:rsidP="000A064E">
      <w:pPr>
        <w:spacing w:after="0"/>
        <w:rPr>
          <w:rFonts w:ascii="Verdana" w:eastAsia="Times New Roman" w:hAnsi="Verdana" w:cs="Calibri"/>
        </w:rPr>
      </w:pPr>
      <w:r w:rsidRPr="00105790">
        <w:rPr>
          <w:rFonts w:ascii="Verdana" w:eastAsia="Times New Roman" w:hAnsi="Verdana" w:cs="Calibri"/>
        </w:rPr>
        <w:lastRenderedPageBreak/>
        <w:t>PSPS app:</w:t>
      </w:r>
    </w:p>
    <w:p w14:paraId="266325D4" w14:textId="77777777" w:rsidR="000A064E" w:rsidRPr="00105790" w:rsidRDefault="000A064E" w:rsidP="000A064E">
      <w:pPr>
        <w:spacing w:after="0"/>
        <w:rPr>
          <w:rFonts w:ascii="Verdana" w:eastAsia="Times New Roman" w:hAnsi="Verdana" w:cs="Calibri"/>
          <w:b/>
          <w:bCs/>
        </w:rPr>
      </w:pPr>
      <w:r w:rsidRPr="00105790">
        <w:rPr>
          <w:rFonts w:ascii="Verdana" w:eastAsia="Times New Roman" w:hAnsi="Verdana" w:cs="Calibri"/>
          <w:b/>
          <w:bCs/>
          <w:noProof/>
        </w:rPr>
        <w:drawing>
          <wp:inline distT="0" distB="0" distL="0" distR="0" wp14:anchorId="396F273B" wp14:editId="7840D7C6">
            <wp:extent cx="3103345" cy="2419350"/>
            <wp:effectExtent l="0" t="0" r="190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jpg"/>
                    <pic:cNvPicPr/>
                  </pic:nvPicPr>
                  <pic:blipFill>
                    <a:blip r:embed="rId46">
                      <a:extLst>
                        <a:ext uri="{28A0092B-C50C-407E-A947-70E740481C1C}">
                          <a14:useLocalDpi xmlns:a14="http://schemas.microsoft.com/office/drawing/2010/main" val="0"/>
                        </a:ext>
                      </a:extLst>
                    </a:blip>
                    <a:stretch>
                      <a:fillRect/>
                    </a:stretch>
                  </pic:blipFill>
                  <pic:spPr>
                    <a:xfrm>
                      <a:off x="0" y="0"/>
                      <a:ext cx="3137269" cy="2445797"/>
                    </a:xfrm>
                    <a:prstGeom prst="rect">
                      <a:avLst/>
                    </a:prstGeom>
                  </pic:spPr>
                </pic:pic>
              </a:graphicData>
            </a:graphic>
          </wp:inline>
        </w:drawing>
      </w:r>
    </w:p>
    <w:p w14:paraId="062EEDB7" w14:textId="5F604771" w:rsidR="000A064E" w:rsidRPr="00105790" w:rsidRDefault="000A064E" w:rsidP="000A064E">
      <w:pPr>
        <w:spacing w:after="0"/>
        <w:rPr>
          <w:rFonts w:ascii="Verdana" w:eastAsia="Times New Roman" w:hAnsi="Verdana" w:cs="Calibri"/>
          <w:b/>
          <w:bCs/>
        </w:rPr>
      </w:pPr>
    </w:p>
    <w:p w14:paraId="7515E537" w14:textId="77777777" w:rsidR="00236773" w:rsidRPr="00105790" w:rsidRDefault="00236773" w:rsidP="00655A57">
      <w:pPr>
        <w:pStyle w:val="paragraph"/>
        <w:shd w:val="clear" w:color="auto" w:fill="FFFFFF"/>
        <w:spacing w:before="0" w:beforeAutospacing="0" w:after="0" w:afterAutospacing="0" w:line="360" w:lineRule="auto"/>
        <w:textAlignment w:val="baseline"/>
        <w:rPr>
          <w:rFonts w:ascii="&amp;quot" w:hAnsi="&amp;quot"/>
          <w:sz w:val="18"/>
          <w:szCs w:val="18"/>
        </w:rPr>
      </w:pPr>
      <w:r w:rsidRPr="00105790">
        <w:rPr>
          <w:rStyle w:val="normaltextrun"/>
          <w:rFonts w:ascii="Verdana" w:hAnsi="Verdana"/>
          <w:b/>
          <w:bCs/>
          <w:sz w:val="22"/>
          <w:szCs w:val="22"/>
        </w:rPr>
        <w:t>Article 3: ELECTRIC VEHICLE OWNERS: GET THE CREDIT YOU DESERVE</w:t>
      </w:r>
      <w:r w:rsidRPr="00105790">
        <w:rPr>
          <w:rStyle w:val="eop"/>
          <w:rFonts w:ascii="&amp;quot" w:hAnsi="&amp;quot"/>
          <w:sz w:val="22"/>
          <w:szCs w:val="22"/>
        </w:rPr>
        <w:t> </w:t>
      </w:r>
    </w:p>
    <w:p w14:paraId="64076810" w14:textId="4A2FEEBF" w:rsidR="00236773" w:rsidRPr="00105790" w:rsidRDefault="00236773" w:rsidP="00655A57">
      <w:pPr>
        <w:pStyle w:val="paragraph"/>
        <w:spacing w:before="0" w:beforeAutospacing="0" w:after="0" w:afterAutospacing="0" w:line="360" w:lineRule="auto"/>
        <w:textAlignment w:val="baseline"/>
        <w:rPr>
          <w:rFonts w:ascii="Verdana" w:eastAsiaTheme="minorHAnsi" w:hAnsi="Verdana" w:cstheme="minorBidi"/>
          <w:sz w:val="22"/>
          <w:szCs w:val="22"/>
        </w:rPr>
      </w:pPr>
      <w:r w:rsidRPr="00105790">
        <w:rPr>
          <w:rFonts w:ascii="Verdana" w:eastAsiaTheme="minorHAnsi" w:hAnsi="Verdana" w:cstheme="minorBidi"/>
          <w:sz w:val="22"/>
          <w:szCs w:val="22"/>
        </w:rPr>
        <w:t xml:space="preserve">If you </w:t>
      </w:r>
      <w:r w:rsidRPr="00105790">
        <w:rPr>
          <w:rFonts w:ascii="Verdana" w:eastAsiaTheme="minorHAnsi" w:hAnsi="Verdana" w:cstheme="minorBidi"/>
          <w:b/>
          <w:bCs/>
          <w:sz w:val="22"/>
          <w:szCs w:val="22"/>
        </w:rPr>
        <w:t>like</w:t>
      </w:r>
      <w:r w:rsidRPr="00105790">
        <w:rPr>
          <w:rFonts w:ascii="Verdana" w:eastAsiaTheme="minorHAnsi" w:hAnsi="Verdana" w:cstheme="minorBidi"/>
          <w:sz w:val="22"/>
          <w:szCs w:val="22"/>
        </w:rPr>
        <w:t xml:space="preserve"> the acceleration of your EV, you’ll </w:t>
      </w:r>
      <w:r w:rsidRPr="00105790">
        <w:rPr>
          <w:rFonts w:ascii="Verdana" w:eastAsiaTheme="minorHAnsi" w:hAnsi="Verdana" w:cstheme="minorBidi"/>
          <w:b/>
          <w:bCs/>
          <w:sz w:val="22"/>
          <w:szCs w:val="22"/>
        </w:rPr>
        <w:t>love</w:t>
      </w:r>
      <w:r w:rsidRPr="00105790">
        <w:rPr>
          <w:rFonts w:ascii="Verdana" w:eastAsiaTheme="minorHAnsi" w:hAnsi="Verdana" w:cstheme="minorBidi"/>
          <w:sz w:val="22"/>
          <w:szCs w:val="22"/>
        </w:rPr>
        <w:t xml:space="preserve"> the thrill of an EV credit! If you recently purchased or leased an electric plug-in </w:t>
      </w:r>
      <w:proofErr w:type="gramStart"/>
      <w:r w:rsidRPr="00105790">
        <w:rPr>
          <w:rFonts w:ascii="Verdana" w:eastAsiaTheme="minorHAnsi" w:hAnsi="Verdana" w:cstheme="minorBidi"/>
          <w:sz w:val="22"/>
          <w:szCs w:val="22"/>
        </w:rPr>
        <w:t>vehicle</w:t>
      </w:r>
      <w:r w:rsidR="006562C4" w:rsidRPr="00105790">
        <w:rPr>
          <w:rFonts w:ascii="Verdana" w:eastAsiaTheme="minorHAnsi" w:hAnsi="Verdana" w:cstheme="minorBidi"/>
          <w:sz w:val="22"/>
          <w:szCs w:val="22"/>
        </w:rPr>
        <w:t>,</w:t>
      </w:r>
      <w:r w:rsidRPr="00105790">
        <w:rPr>
          <w:rFonts w:ascii="Verdana" w:eastAsiaTheme="minorHAnsi" w:hAnsi="Verdana" w:cstheme="minorBidi"/>
          <w:sz w:val="22"/>
          <w:szCs w:val="22"/>
        </w:rPr>
        <w:t xml:space="preserve"> or</w:t>
      </w:r>
      <w:proofErr w:type="gramEnd"/>
      <w:r w:rsidRPr="00105790">
        <w:rPr>
          <w:rFonts w:ascii="Verdana" w:eastAsiaTheme="minorHAnsi" w:hAnsi="Verdana" w:cstheme="minorBidi"/>
          <w:sz w:val="22"/>
          <w:szCs w:val="22"/>
        </w:rPr>
        <w:t xml:space="preserve"> are thinking about making the switch to clean driving soon, be sure you apply for SDG&amp;E’s special, limited time EV credit</w:t>
      </w:r>
      <w:r w:rsidR="007A3DFF" w:rsidRPr="00105790">
        <w:rPr>
          <w:rFonts w:ascii="Verdana" w:eastAsiaTheme="minorHAnsi" w:hAnsi="Verdana" w:cstheme="minorBidi"/>
          <w:sz w:val="22"/>
          <w:szCs w:val="22"/>
        </w:rPr>
        <w:t xml:space="preserve"> by November 30, 2020</w:t>
      </w:r>
      <w:r w:rsidRPr="00105790">
        <w:rPr>
          <w:rFonts w:ascii="Verdana" w:eastAsiaTheme="minorHAnsi" w:hAnsi="Verdana" w:cstheme="minorBidi"/>
          <w:sz w:val="22"/>
          <w:szCs w:val="22"/>
        </w:rPr>
        <w:t xml:space="preserve">. Clean driving has many rewards; this special offer is just one of them. Learn more at </w:t>
      </w:r>
      <w:hyperlink r:id="rId47" w:tgtFrame="_blank" w:history="1">
        <w:r w:rsidRPr="005A377B">
          <w:rPr>
            <w:rFonts w:ascii="Verdana" w:eastAsiaTheme="minorHAnsi" w:hAnsi="Verdana" w:cstheme="minorBidi"/>
            <w:b/>
            <w:bCs/>
            <w:sz w:val="22"/>
            <w:szCs w:val="22"/>
            <w:u w:val="single"/>
          </w:rPr>
          <w:t>sdge.com/EVCredit</w:t>
        </w:r>
      </w:hyperlink>
      <w:r w:rsidRPr="00105790">
        <w:rPr>
          <w:rFonts w:ascii="Verdana" w:eastAsiaTheme="minorHAnsi" w:hAnsi="Verdana" w:cstheme="minorBidi"/>
          <w:sz w:val="22"/>
          <w:szCs w:val="22"/>
        </w:rPr>
        <w:t xml:space="preserve"> or watch this </w:t>
      </w:r>
      <w:hyperlink r:id="rId48" w:tgtFrame="_blank" w:history="1">
        <w:r w:rsidRPr="005A377B">
          <w:rPr>
            <w:rFonts w:ascii="Verdana" w:eastAsiaTheme="minorHAnsi" w:hAnsi="Verdana" w:cstheme="minorBidi"/>
            <w:b/>
            <w:bCs/>
            <w:sz w:val="22"/>
            <w:szCs w:val="22"/>
            <w:u w:val="single"/>
          </w:rPr>
          <w:t>video</w:t>
        </w:r>
      </w:hyperlink>
      <w:r w:rsidRPr="00105790">
        <w:rPr>
          <w:rFonts w:ascii="Verdana" w:eastAsiaTheme="minorHAnsi" w:hAnsi="Verdana" w:cstheme="minorBidi"/>
          <w:sz w:val="22"/>
          <w:szCs w:val="22"/>
        </w:rPr>
        <w:t xml:space="preserve">. Plus, learn about special SDG&amp;E pricing plans for EV owners at </w:t>
      </w:r>
      <w:hyperlink r:id="rId49" w:tgtFrame="_blank" w:history="1">
        <w:r w:rsidRPr="005A377B">
          <w:rPr>
            <w:rFonts w:ascii="Verdana" w:eastAsiaTheme="minorHAnsi" w:hAnsi="Verdana" w:cstheme="minorBidi"/>
            <w:b/>
            <w:bCs/>
            <w:sz w:val="22"/>
            <w:szCs w:val="22"/>
            <w:u w:val="single"/>
          </w:rPr>
          <w:t>sdge.com/</w:t>
        </w:r>
        <w:proofErr w:type="spellStart"/>
        <w:r w:rsidRPr="005A377B">
          <w:rPr>
            <w:rFonts w:ascii="Verdana" w:eastAsiaTheme="minorHAnsi" w:hAnsi="Verdana" w:cstheme="minorBidi"/>
            <w:b/>
            <w:bCs/>
            <w:sz w:val="22"/>
            <w:szCs w:val="22"/>
            <w:u w:val="single"/>
          </w:rPr>
          <w:t>EVPlans</w:t>
        </w:r>
        <w:proofErr w:type="spellEnd"/>
      </w:hyperlink>
      <w:r w:rsidRPr="00105790">
        <w:rPr>
          <w:rFonts w:ascii="Verdana" w:eastAsiaTheme="minorHAnsi" w:hAnsi="Verdana" w:cstheme="minorBidi"/>
          <w:sz w:val="22"/>
          <w:szCs w:val="22"/>
        </w:rPr>
        <w:t>. </w:t>
      </w:r>
    </w:p>
    <w:p w14:paraId="1595AA74" w14:textId="77777777" w:rsidR="00655A57" w:rsidRPr="00105790" w:rsidRDefault="00655A57" w:rsidP="00236773">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rPr>
      </w:pPr>
    </w:p>
    <w:p w14:paraId="0B301C09" w14:textId="414BD776" w:rsidR="00236773" w:rsidRPr="00105790" w:rsidRDefault="00236773" w:rsidP="00236773">
      <w:pPr>
        <w:pStyle w:val="paragraph"/>
        <w:shd w:val="clear" w:color="auto" w:fill="FFFFFF"/>
        <w:spacing w:before="0" w:beforeAutospacing="0" w:after="0" w:afterAutospacing="0" w:line="360" w:lineRule="auto"/>
        <w:textAlignment w:val="baseline"/>
        <w:rPr>
          <w:rFonts w:ascii="Verdana" w:eastAsiaTheme="minorHAnsi" w:hAnsi="Verdana" w:cstheme="minorBidi"/>
          <w:b/>
          <w:bCs/>
          <w:sz w:val="22"/>
          <w:szCs w:val="22"/>
        </w:rPr>
      </w:pPr>
      <w:r w:rsidRPr="00105790">
        <w:rPr>
          <w:rFonts w:ascii="Verdana" w:eastAsiaTheme="minorHAnsi" w:hAnsi="Verdana" w:cstheme="minorBidi"/>
          <w:b/>
          <w:bCs/>
          <w:sz w:val="22"/>
          <w:szCs w:val="22"/>
        </w:rPr>
        <w:t>Social posts: ELECTRIC VEHICLE OWNERS: GET THE CREDIT YOU DESERVE </w:t>
      </w:r>
    </w:p>
    <w:p w14:paraId="4FB0402A" w14:textId="77777777" w:rsidR="00236773" w:rsidRPr="00105790" w:rsidRDefault="00236773" w:rsidP="001A7F86">
      <w:pPr>
        <w:pStyle w:val="ListParagraph"/>
        <w:numPr>
          <w:ilvl w:val="0"/>
          <w:numId w:val="6"/>
        </w:numPr>
        <w:spacing w:line="360" w:lineRule="auto"/>
        <w:rPr>
          <w:rFonts w:ascii="Verdana" w:hAnsi="Verdana"/>
        </w:rPr>
      </w:pPr>
      <w:r w:rsidRPr="00105790">
        <w:rPr>
          <w:rFonts w:ascii="Verdana" w:hAnsi="Verdana"/>
        </w:rPr>
        <w:t xml:space="preserve">If you like saving the earth driving your electric vehicle (EV), you’ll love saving money with an SDG&amp;E EV credit! Get details at </w:t>
      </w:r>
      <w:hyperlink r:id="rId50" w:tgtFrame="_blank" w:history="1">
        <w:r w:rsidRPr="005A377B">
          <w:rPr>
            <w:rFonts w:ascii="Verdana" w:hAnsi="Verdana"/>
            <w:b/>
            <w:bCs/>
            <w:u w:val="single"/>
          </w:rPr>
          <w:t>sdge.com/EVCredit</w:t>
        </w:r>
      </w:hyperlink>
      <w:r w:rsidRPr="00105790">
        <w:rPr>
          <w:rFonts w:ascii="Verdana" w:hAnsi="Verdana"/>
        </w:rPr>
        <w:t>. #sdge #energytips4u </w:t>
      </w:r>
    </w:p>
    <w:p w14:paraId="379A5C42" w14:textId="77777777" w:rsidR="00236773" w:rsidRPr="00105790" w:rsidRDefault="00236773" w:rsidP="001A7F86">
      <w:pPr>
        <w:pStyle w:val="ListParagraph"/>
        <w:numPr>
          <w:ilvl w:val="0"/>
          <w:numId w:val="6"/>
        </w:numPr>
        <w:spacing w:line="360" w:lineRule="auto"/>
        <w:rPr>
          <w:rFonts w:ascii="Verdana" w:hAnsi="Verdana"/>
        </w:rPr>
      </w:pPr>
      <w:r w:rsidRPr="00105790">
        <w:rPr>
          <w:rFonts w:ascii="Verdana" w:hAnsi="Verdana"/>
        </w:rPr>
        <w:t xml:space="preserve">If you bought or leased an electric plug-in vehicle between March 1, 2019, and now – you may qualify for SDG&amp;E’s EV Climate Credit. Learn more at </w:t>
      </w:r>
      <w:hyperlink r:id="rId51" w:tgtFrame="_blank" w:history="1">
        <w:r w:rsidRPr="005A377B">
          <w:rPr>
            <w:rFonts w:ascii="Verdana" w:hAnsi="Verdana"/>
            <w:b/>
            <w:bCs/>
            <w:u w:val="single"/>
          </w:rPr>
          <w:t>sdge.com/EVCredit</w:t>
        </w:r>
      </w:hyperlink>
      <w:r w:rsidRPr="00105790">
        <w:rPr>
          <w:rFonts w:ascii="Verdana" w:hAnsi="Verdana"/>
        </w:rPr>
        <w:t>. #sdge #energytips4u </w:t>
      </w:r>
    </w:p>
    <w:p w14:paraId="37D21104" w14:textId="77777777" w:rsidR="00236773" w:rsidRPr="00105790" w:rsidRDefault="00236773" w:rsidP="001A7F86">
      <w:pPr>
        <w:pStyle w:val="ListParagraph"/>
        <w:numPr>
          <w:ilvl w:val="0"/>
          <w:numId w:val="6"/>
        </w:numPr>
        <w:spacing w:line="360" w:lineRule="auto"/>
        <w:rPr>
          <w:rFonts w:ascii="Verdana" w:hAnsi="Verdana"/>
        </w:rPr>
      </w:pPr>
      <w:r w:rsidRPr="00105790">
        <w:rPr>
          <w:rFonts w:ascii="Verdana" w:hAnsi="Verdana"/>
        </w:rPr>
        <w:t xml:space="preserve">Are you an electric vehicle driver or thinking about it? Find out if you qualify for SDG&amp;E’s limited time EV credit. Watch the video at </w:t>
      </w:r>
      <w:hyperlink r:id="rId52" w:tgtFrame="_blank" w:history="1">
        <w:r w:rsidRPr="005A377B">
          <w:rPr>
            <w:rFonts w:ascii="Verdana" w:hAnsi="Verdana"/>
            <w:b/>
            <w:bCs/>
            <w:u w:val="single"/>
          </w:rPr>
          <w:t>bit.ly/3md3fn2</w:t>
        </w:r>
        <w:r w:rsidRPr="00105790">
          <w:rPr>
            <w:rFonts w:ascii="Verdana" w:hAnsi="Verdana"/>
          </w:rPr>
          <w:t>.</w:t>
        </w:r>
      </w:hyperlink>
      <w:r w:rsidRPr="00105790">
        <w:rPr>
          <w:rFonts w:ascii="Verdana" w:hAnsi="Verdana"/>
        </w:rPr>
        <w:t xml:space="preserve"> #sdge #energytips4u </w:t>
      </w:r>
    </w:p>
    <w:p w14:paraId="10E39368" w14:textId="77777777" w:rsidR="00236773" w:rsidRPr="00105790" w:rsidRDefault="00236773" w:rsidP="001A7F86">
      <w:pPr>
        <w:pStyle w:val="ListParagraph"/>
        <w:numPr>
          <w:ilvl w:val="0"/>
          <w:numId w:val="6"/>
        </w:numPr>
        <w:spacing w:line="360" w:lineRule="auto"/>
        <w:rPr>
          <w:rFonts w:ascii="Verdana" w:hAnsi="Verdana"/>
        </w:rPr>
      </w:pPr>
      <w:r w:rsidRPr="00105790">
        <w:rPr>
          <w:rFonts w:ascii="Verdana" w:hAnsi="Verdana"/>
        </w:rPr>
        <w:lastRenderedPageBreak/>
        <w:t xml:space="preserve">If you like saving money with your electric vehicle, you’ll love your EV credit from SDG&amp;E! Learn more at </w:t>
      </w:r>
      <w:hyperlink r:id="rId53" w:tgtFrame="_blank" w:history="1">
        <w:r w:rsidRPr="005A377B">
          <w:rPr>
            <w:rFonts w:ascii="Verdana" w:hAnsi="Verdana"/>
            <w:b/>
            <w:bCs/>
            <w:u w:val="single"/>
          </w:rPr>
          <w:t>sdge.com/EVCredit</w:t>
        </w:r>
      </w:hyperlink>
      <w:r w:rsidRPr="00105790">
        <w:rPr>
          <w:rFonts w:ascii="Verdana" w:hAnsi="Verdana"/>
        </w:rPr>
        <w:t>. #sdge #energytips4u </w:t>
      </w:r>
    </w:p>
    <w:p w14:paraId="311DCB6B" w14:textId="77777777" w:rsidR="00F323FE" w:rsidRPr="00105790" w:rsidRDefault="00236773" w:rsidP="00F323FE">
      <w:pPr>
        <w:shd w:val="clear" w:color="auto" w:fill="FFFFFF"/>
        <w:ind w:left="360"/>
        <w:textAlignment w:val="baseline"/>
        <w:rPr>
          <w:rFonts w:ascii="Verdana" w:hAnsi="Verdana" w:cs="Calibri"/>
        </w:rPr>
      </w:pPr>
      <w:r w:rsidRPr="00105790">
        <w:rPr>
          <w:rFonts w:ascii="Verdana" w:hAnsi="Verdana" w:cs="Calibri"/>
        </w:rPr>
        <w:t> </w:t>
      </w:r>
    </w:p>
    <w:p w14:paraId="03137A89" w14:textId="5C9BEABE" w:rsidR="00236773" w:rsidRPr="00105790" w:rsidRDefault="00236773" w:rsidP="005A377B">
      <w:pPr>
        <w:shd w:val="clear" w:color="auto" w:fill="FFFFFF"/>
        <w:textAlignment w:val="baseline"/>
        <w:rPr>
          <w:rFonts w:ascii="&amp;quot" w:hAnsi="&amp;quot"/>
          <w:sz w:val="18"/>
          <w:szCs w:val="18"/>
        </w:rPr>
      </w:pPr>
      <w:r w:rsidRPr="00105790">
        <w:rPr>
          <w:rFonts w:ascii="Verdana" w:hAnsi="Verdana"/>
          <w:b/>
          <w:bCs/>
        </w:rPr>
        <w:t>Images: ELECTRIC VEHICLE OWNERS: GET THE CREDIT YOU DESERVE</w:t>
      </w:r>
      <w:r w:rsidRPr="00105790">
        <w:rPr>
          <w:rStyle w:val="eop"/>
          <w:rFonts w:ascii="&amp;quot" w:hAnsi="&amp;quot"/>
        </w:rPr>
        <w:t> </w:t>
      </w:r>
    </w:p>
    <w:p w14:paraId="1D508501" w14:textId="15843964" w:rsidR="00236773" w:rsidRPr="00105790" w:rsidRDefault="00F323FE" w:rsidP="00236773">
      <w:pPr>
        <w:pStyle w:val="paragraph"/>
        <w:shd w:val="clear" w:color="auto" w:fill="FFFFFF"/>
        <w:spacing w:before="0" w:beforeAutospacing="0" w:after="0" w:afterAutospacing="0"/>
        <w:textAlignment w:val="baseline"/>
        <w:rPr>
          <w:rFonts w:ascii="&amp;quot" w:hAnsi="&amp;quot"/>
          <w:sz w:val="18"/>
          <w:szCs w:val="18"/>
        </w:rPr>
      </w:pPr>
      <w:r w:rsidRPr="00105790">
        <w:rPr>
          <w:rFonts w:ascii="&amp;quot" w:hAnsi="&amp;quot"/>
          <w:noProof/>
          <w:sz w:val="18"/>
          <w:szCs w:val="18"/>
        </w:rPr>
        <w:drawing>
          <wp:inline distT="0" distB="0" distL="0" distR="0" wp14:anchorId="0C9A8194" wp14:editId="473D2F8A">
            <wp:extent cx="3467100" cy="1950244"/>
            <wp:effectExtent l="0" t="0" r="0" b="0"/>
            <wp:docPr id="35" name="Picture 35"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v on open roa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78651" cy="1956742"/>
                    </a:xfrm>
                    <a:prstGeom prst="rect">
                      <a:avLst/>
                    </a:prstGeom>
                  </pic:spPr>
                </pic:pic>
              </a:graphicData>
            </a:graphic>
          </wp:inline>
        </w:drawing>
      </w:r>
    </w:p>
    <w:p w14:paraId="3292E021" w14:textId="327ACC39" w:rsidR="00C77E79" w:rsidRPr="00105790" w:rsidRDefault="00C77E79" w:rsidP="00DC69B5">
      <w:pPr>
        <w:shd w:val="clear" w:color="auto" w:fill="FFFFFF"/>
        <w:spacing w:after="0"/>
        <w:rPr>
          <w:rFonts w:ascii="Verdana" w:eastAsia="Times New Roman" w:hAnsi="Verdana" w:cs="Calibri"/>
          <w:b/>
          <w:bCs/>
          <w:caps/>
        </w:rPr>
      </w:pPr>
    </w:p>
    <w:p w14:paraId="2753E7A1" w14:textId="1DB7C3F6" w:rsidR="00032ACB" w:rsidRPr="00105790" w:rsidRDefault="00032ACB" w:rsidP="00DC69B5">
      <w:pPr>
        <w:shd w:val="clear" w:color="auto" w:fill="FFFFFF"/>
        <w:spacing w:after="0"/>
        <w:rPr>
          <w:rFonts w:ascii="Verdana" w:eastAsia="Times New Roman" w:hAnsi="Verdana" w:cs="Calibri"/>
          <w:b/>
          <w:bCs/>
          <w:caps/>
        </w:rPr>
      </w:pPr>
    </w:p>
    <w:p w14:paraId="359613D5" w14:textId="73FE715E" w:rsidR="00157269" w:rsidRPr="00105790" w:rsidRDefault="002D79FB" w:rsidP="00157269">
      <w:pPr>
        <w:spacing w:before="120" w:after="120"/>
        <w:rPr>
          <w:rFonts w:ascii="Verdana" w:eastAsia="Times New Roman" w:hAnsi="Verdana" w:cs="Calibri"/>
          <w:b/>
          <w:bCs/>
          <w:caps/>
        </w:rPr>
      </w:pPr>
      <w:r w:rsidRPr="00105790">
        <w:rPr>
          <w:rFonts w:ascii="Verdana" w:eastAsia="Times New Roman" w:hAnsi="Verdana" w:cs="Calibri"/>
          <w:b/>
          <w:bCs/>
          <w:caps/>
          <w:noProof/>
        </w:rPr>
        <w:drawing>
          <wp:inline distT="0" distB="0" distL="0" distR="0" wp14:anchorId="03500B61" wp14:editId="61E0FD4D">
            <wp:extent cx="3476625" cy="2317750"/>
            <wp:effectExtent l="0" t="0" r="9525" b="6350"/>
            <wp:docPr id="37" name="Picture 37"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ite ev.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82261" cy="2321507"/>
                    </a:xfrm>
                    <a:prstGeom prst="rect">
                      <a:avLst/>
                    </a:prstGeom>
                  </pic:spPr>
                </pic:pic>
              </a:graphicData>
            </a:graphic>
          </wp:inline>
        </w:drawing>
      </w:r>
    </w:p>
    <w:p w14:paraId="2A75BD66" w14:textId="77777777" w:rsidR="00157269" w:rsidRPr="00105790" w:rsidRDefault="00157269" w:rsidP="00157269">
      <w:pPr>
        <w:spacing w:before="120" w:after="120"/>
        <w:rPr>
          <w:rFonts w:ascii="Verdana" w:hAnsi="Verdana"/>
          <w:b/>
          <w:bCs/>
        </w:rPr>
      </w:pPr>
    </w:p>
    <w:p w14:paraId="0AE7859C" w14:textId="75BA889D" w:rsidR="001C5915" w:rsidRPr="00105790" w:rsidRDefault="001C5915" w:rsidP="001C5915">
      <w:pPr>
        <w:pStyle w:val="paragraph"/>
        <w:spacing w:before="0" w:beforeAutospacing="0" w:after="0" w:afterAutospacing="0"/>
        <w:textAlignment w:val="baseline"/>
        <w:rPr>
          <w:rFonts w:ascii="&amp;quot" w:hAnsi="&amp;quot"/>
          <w:sz w:val="18"/>
          <w:szCs w:val="18"/>
        </w:rPr>
      </w:pPr>
      <w:r w:rsidRPr="00105790">
        <w:rPr>
          <w:rStyle w:val="eop"/>
          <w:rFonts w:ascii="&amp;quot" w:hAnsi="&amp;quot"/>
          <w:sz w:val="22"/>
          <w:szCs w:val="22"/>
        </w:rPr>
        <w:t> </w:t>
      </w:r>
    </w:p>
    <w:p w14:paraId="6EFD6346" w14:textId="498411BE" w:rsidR="001C5915" w:rsidRPr="00105790" w:rsidRDefault="001C5915" w:rsidP="001C5915">
      <w:pPr>
        <w:pStyle w:val="paragraph"/>
        <w:spacing w:before="0" w:beforeAutospacing="0" w:after="0" w:afterAutospacing="0"/>
        <w:textAlignment w:val="baseline"/>
        <w:rPr>
          <w:rFonts w:ascii="&amp;quot" w:hAnsi="&amp;quot"/>
          <w:sz w:val="18"/>
          <w:szCs w:val="18"/>
        </w:rPr>
      </w:pPr>
      <w:r w:rsidRPr="00105790">
        <w:rPr>
          <w:rStyle w:val="eop"/>
          <w:rFonts w:ascii="&amp;quot" w:hAnsi="&amp;quot"/>
          <w:sz w:val="22"/>
          <w:szCs w:val="22"/>
        </w:rPr>
        <w:t> </w:t>
      </w:r>
    </w:p>
    <w:p w14:paraId="1F12F140" w14:textId="1017DE02" w:rsidR="00ED7729" w:rsidRPr="00105790" w:rsidRDefault="00ED7729" w:rsidP="007B0CC0">
      <w:pPr>
        <w:rPr>
          <w:rFonts w:ascii="Verdana" w:hAnsi="Verdana"/>
          <w:b/>
          <w:bCs/>
        </w:rPr>
      </w:pPr>
      <w:r w:rsidRPr="00105790">
        <w:rPr>
          <w:rFonts w:ascii="Verdana" w:hAnsi="Verdana"/>
          <w:b/>
          <w:bCs/>
        </w:rPr>
        <w:t xml:space="preserve"> </w:t>
      </w:r>
    </w:p>
    <w:p w14:paraId="2E6FEF1C" w14:textId="77777777" w:rsidR="00C6253F" w:rsidRPr="00105790" w:rsidRDefault="00C6253F" w:rsidP="00F72189">
      <w:pPr>
        <w:rPr>
          <w:rFonts w:ascii="Verdana" w:hAnsi="Verdana"/>
          <w:b/>
          <w:bCs/>
        </w:rPr>
      </w:pPr>
    </w:p>
    <w:sectPr w:rsidR="00C6253F" w:rsidRPr="00105790" w:rsidSect="003B4A69">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4DC23" w14:textId="77777777" w:rsidR="00DE2FB2" w:rsidRDefault="00DE2FB2" w:rsidP="00760D7D">
      <w:pPr>
        <w:spacing w:after="0" w:line="240" w:lineRule="auto"/>
      </w:pPr>
      <w:r>
        <w:separator/>
      </w:r>
    </w:p>
  </w:endnote>
  <w:endnote w:type="continuationSeparator" w:id="0">
    <w:p w14:paraId="489C1E63" w14:textId="77777777" w:rsidR="00DE2FB2" w:rsidRDefault="00DE2FB2" w:rsidP="00760D7D">
      <w:pPr>
        <w:spacing w:after="0" w:line="240" w:lineRule="auto"/>
      </w:pPr>
      <w:r>
        <w:continuationSeparator/>
      </w:r>
    </w:p>
  </w:endnote>
  <w:endnote w:type="continuationNotice" w:id="1">
    <w:p w14:paraId="34D449B1" w14:textId="77777777" w:rsidR="00DE2FB2" w:rsidRDefault="00DE2F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4E07E" w14:textId="77777777" w:rsidR="00DE2FB2" w:rsidRDefault="00DE2FB2" w:rsidP="00760D7D">
      <w:pPr>
        <w:spacing w:after="0" w:line="240" w:lineRule="auto"/>
      </w:pPr>
      <w:r>
        <w:separator/>
      </w:r>
    </w:p>
  </w:footnote>
  <w:footnote w:type="continuationSeparator" w:id="0">
    <w:p w14:paraId="79E7323D" w14:textId="77777777" w:rsidR="00DE2FB2" w:rsidRDefault="00DE2FB2" w:rsidP="00760D7D">
      <w:pPr>
        <w:spacing w:after="0" w:line="240" w:lineRule="auto"/>
      </w:pPr>
      <w:r>
        <w:continuationSeparator/>
      </w:r>
    </w:p>
  </w:footnote>
  <w:footnote w:type="continuationNotice" w:id="1">
    <w:p w14:paraId="6E308B80" w14:textId="77777777" w:rsidR="00DE2FB2" w:rsidRDefault="00DE2F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D7A3D"/>
    <w:multiLevelType w:val="hybridMultilevel"/>
    <w:tmpl w:val="81D6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4AC"/>
    <w:multiLevelType w:val="hybridMultilevel"/>
    <w:tmpl w:val="81D6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053976"/>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181936"/>
    <w:multiLevelType w:val="hybridMultilevel"/>
    <w:tmpl w:val="9A9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F50363"/>
    <w:multiLevelType w:val="hybridMultilevel"/>
    <w:tmpl w:val="9A9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5D5253"/>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0DB6"/>
    <w:rsid w:val="00002C80"/>
    <w:rsid w:val="00003B92"/>
    <w:rsid w:val="00003C5F"/>
    <w:rsid w:val="0000443C"/>
    <w:rsid w:val="000044F6"/>
    <w:rsid w:val="000052A9"/>
    <w:rsid w:val="00006181"/>
    <w:rsid w:val="00006A82"/>
    <w:rsid w:val="00006BE4"/>
    <w:rsid w:val="000079A2"/>
    <w:rsid w:val="00007F81"/>
    <w:rsid w:val="00010B6C"/>
    <w:rsid w:val="00010F09"/>
    <w:rsid w:val="000111CF"/>
    <w:rsid w:val="00011787"/>
    <w:rsid w:val="000118A2"/>
    <w:rsid w:val="00011E79"/>
    <w:rsid w:val="00013A59"/>
    <w:rsid w:val="00013EA5"/>
    <w:rsid w:val="000163E2"/>
    <w:rsid w:val="0001650E"/>
    <w:rsid w:val="00016538"/>
    <w:rsid w:val="00016F72"/>
    <w:rsid w:val="00017510"/>
    <w:rsid w:val="00017819"/>
    <w:rsid w:val="000179EC"/>
    <w:rsid w:val="00017DEE"/>
    <w:rsid w:val="0002045B"/>
    <w:rsid w:val="0002170D"/>
    <w:rsid w:val="00021FF8"/>
    <w:rsid w:val="000222B2"/>
    <w:rsid w:val="0002288D"/>
    <w:rsid w:val="000239C2"/>
    <w:rsid w:val="00023B5B"/>
    <w:rsid w:val="00025375"/>
    <w:rsid w:val="000253CB"/>
    <w:rsid w:val="0002556F"/>
    <w:rsid w:val="00025DED"/>
    <w:rsid w:val="000261E1"/>
    <w:rsid w:val="000267B1"/>
    <w:rsid w:val="00026BF2"/>
    <w:rsid w:val="00027FFB"/>
    <w:rsid w:val="00027FFC"/>
    <w:rsid w:val="00030336"/>
    <w:rsid w:val="000304C4"/>
    <w:rsid w:val="00030A7D"/>
    <w:rsid w:val="00030C76"/>
    <w:rsid w:val="00030DCE"/>
    <w:rsid w:val="00030EB5"/>
    <w:rsid w:val="000313FE"/>
    <w:rsid w:val="00032628"/>
    <w:rsid w:val="00032ACB"/>
    <w:rsid w:val="00032C9E"/>
    <w:rsid w:val="00034756"/>
    <w:rsid w:val="000356FC"/>
    <w:rsid w:val="0003634C"/>
    <w:rsid w:val="00037844"/>
    <w:rsid w:val="00040506"/>
    <w:rsid w:val="00040D22"/>
    <w:rsid w:val="00041DDA"/>
    <w:rsid w:val="00041EDC"/>
    <w:rsid w:val="000422EE"/>
    <w:rsid w:val="00042956"/>
    <w:rsid w:val="00042D02"/>
    <w:rsid w:val="00043ECA"/>
    <w:rsid w:val="00045FC6"/>
    <w:rsid w:val="00046346"/>
    <w:rsid w:val="00046611"/>
    <w:rsid w:val="00047C80"/>
    <w:rsid w:val="000502CD"/>
    <w:rsid w:val="00050929"/>
    <w:rsid w:val="0005366C"/>
    <w:rsid w:val="0005381A"/>
    <w:rsid w:val="00053FEE"/>
    <w:rsid w:val="00054A01"/>
    <w:rsid w:val="000553B5"/>
    <w:rsid w:val="00055ECB"/>
    <w:rsid w:val="000561F8"/>
    <w:rsid w:val="00056AF8"/>
    <w:rsid w:val="00056D4A"/>
    <w:rsid w:val="00056E75"/>
    <w:rsid w:val="000577DF"/>
    <w:rsid w:val="00057E59"/>
    <w:rsid w:val="00057F42"/>
    <w:rsid w:val="000601C0"/>
    <w:rsid w:val="0006022F"/>
    <w:rsid w:val="0006093B"/>
    <w:rsid w:val="000613CC"/>
    <w:rsid w:val="000617D4"/>
    <w:rsid w:val="00061ADD"/>
    <w:rsid w:val="00061C2F"/>
    <w:rsid w:val="00063B88"/>
    <w:rsid w:val="00063EDD"/>
    <w:rsid w:val="000641AA"/>
    <w:rsid w:val="000645FF"/>
    <w:rsid w:val="000658D6"/>
    <w:rsid w:val="00066306"/>
    <w:rsid w:val="0006721E"/>
    <w:rsid w:val="000678C0"/>
    <w:rsid w:val="00067C93"/>
    <w:rsid w:val="00070B4C"/>
    <w:rsid w:val="0007102C"/>
    <w:rsid w:val="00071465"/>
    <w:rsid w:val="000718BC"/>
    <w:rsid w:val="0007264B"/>
    <w:rsid w:val="0007317A"/>
    <w:rsid w:val="00073565"/>
    <w:rsid w:val="000735ED"/>
    <w:rsid w:val="000739E6"/>
    <w:rsid w:val="00073E18"/>
    <w:rsid w:val="00073F31"/>
    <w:rsid w:val="000742BA"/>
    <w:rsid w:val="00074E22"/>
    <w:rsid w:val="000755C6"/>
    <w:rsid w:val="0007596B"/>
    <w:rsid w:val="00075FAD"/>
    <w:rsid w:val="000764D4"/>
    <w:rsid w:val="000769CE"/>
    <w:rsid w:val="00076D31"/>
    <w:rsid w:val="00077433"/>
    <w:rsid w:val="00080723"/>
    <w:rsid w:val="00080E93"/>
    <w:rsid w:val="000823F1"/>
    <w:rsid w:val="00082A64"/>
    <w:rsid w:val="00082CEE"/>
    <w:rsid w:val="00083472"/>
    <w:rsid w:val="0008388D"/>
    <w:rsid w:val="0008483B"/>
    <w:rsid w:val="000848E2"/>
    <w:rsid w:val="0008492E"/>
    <w:rsid w:val="0008579D"/>
    <w:rsid w:val="000868D4"/>
    <w:rsid w:val="00090194"/>
    <w:rsid w:val="00090820"/>
    <w:rsid w:val="00090E24"/>
    <w:rsid w:val="000916FA"/>
    <w:rsid w:val="00091890"/>
    <w:rsid w:val="00091BF1"/>
    <w:rsid w:val="000920F7"/>
    <w:rsid w:val="000930B9"/>
    <w:rsid w:val="00093507"/>
    <w:rsid w:val="000942B2"/>
    <w:rsid w:val="00094EF3"/>
    <w:rsid w:val="000951E3"/>
    <w:rsid w:val="000953BF"/>
    <w:rsid w:val="00095643"/>
    <w:rsid w:val="00095859"/>
    <w:rsid w:val="00095EE2"/>
    <w:rsid w:val="0009645F"/>
    <w:rsid w:val="00096E34"/>
    <w:rsid w:val="00097512"/>
    <w:rsid w:val="000978E5"/>
    <w:rsid w:val="00097E5D"/>
    <w:rsid w:val="000A064E"/>
    <w:rsid w:val="000A165D"/>
    <w:rsid w:val="000A1A3B"/>
    <w:rsid w:val="000A21B0"/>
    <w:rsid w:val="000A3AFC"/>
    <w:rsid w:val="000A40C0"/>
    <w:rsid w:val="000A6537"/>
    <w:rsid w:val="000A6613"/>
    <w:rsid w:val="000A6BC1"/>
    <w:rsid w:val="000A73C3"/>
    <w:rsid w:val="000B0B27"/>
    <w:rsid w:val="000B13A4"/>
    <w:rsid w:val="000B1912"/>
    <w:rsid w:val="000B1FA7"/>
    <w:rsid w:val="000B2D2B"/>
    <w:rsid w:val="000B2EC5"/>
    <w:rsid w:val="000B3C0A"/>
    <w:rsid w:val="000B41B8"/>
    <w:rsid w:val="000B45CD"/>
    <w:rsid w:val="000B5035"/>
    <w:rsid w:val="000B57BB"/>
    <w:rsid w:val="000B6A71"/>
    <w:rsid w:val="000B6F53"/>
    <w:rsid w:val="000B7A4E"/>
    <w:rsid w:val="000B7E66"/>
    <w:rsid w:val="000C0DD5"/>
    <w:rsid w:val="000C3737"/>
    <w:rsid w:val="000C3CC7"/>
    <w:rsid w:val="000C4021"/>
    <w:rsid w:val="000C41FE"/>
    <w:rsid w:val="000C6B37"/>
    <w:rsid w:val="000C6E44"/>
    <w:rsid w:val="000C7E54"/>
    <w:rsid w:val="000D0966"/>
    <w:rsid w:val="000D137D"/>
    <w:rsid w:val="000D182D"/>
    <w:rsid w:val="000D1916"/>
    <w:rsid w:val="000D20F7"/>
    <w:rsid w:val="000D2594"/>
    <w:rsid w:val="000D380D"/>
    <w:rsid w:val="000D3CD1"/>
    <w:rsid w:val="000D56A3"/>
    <w:rsid w:val="000D62AA"/>
    <w:rsid w:val="000D66F7"/>
    <w:rsid w:val="000D67EA"/>
    <w:rsid w:val="000D709C"/>
    <w:rsid w:val="000D7341"/>
    <w:rsid w:val="000E0589"/>
    <w:rsid w:val="000E0789"/>
    <w:rsid w:val="000E0F84"/>
    <w:rsid w:val="000E10D6"/>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F74"/>
    <w:rsid w:val="000F0B43"/>
    <w:rsid w:val="000F26CE"/>
    <w:rsid w:val="000F2D1B"/>
    <w:rsid w:val="000F30C3"/>
    <w:rsid w:val="000F37C3"/>
    <w:rsid w:val="000F3B52"/>
    <w:rsid w:val="000F4CCB"/>
    <w:rsid w:val="000F4F9E"/>
    <w:rsid w:val="000F66C4"/>
    <w:rsid w:val="000F6CB1"/>
    <w:rsid w:val="000F7595"/>
    <w:rsid w:val="001001D3"/>
    <w:rsid w:val="001008E1"/>
    <w:rsid w:val="00101DFA"/>
    <w:rsid w:val="00101FB6"/>
    <w:rsid w:val="001025CA"/>
    <w:rsid w:val="00102639"/>
    <w:rsid w:val="00102813"/>
    <w:rsid w:val="00102B9F"/>
    <w:rsid w:val="00104549"/>
    <w:rsid w:val="00104AC5"/>
    <w:rsid w:val="0010515D"/>
    <w:rsid w:val="00105790"/>
    <w:rsid w:val="00105E51"/>
    <w:rsid w:val="0010688E"/>
    <w:rsid w:val="00106A92"/>
    <w:rsid w:val="00107273"/>
    <w:rsid w:val="0010767B"/>
    <w:rsid w:val="0010773E"/>
    <w:rsid w:val="00110DF9"/>
    <w:rsid w:val="00111505"/>
    <w:rsid w:val="00111599"/>
    <w:rsid w:val="00112684"/>
    <w:rsid w:val="001133F6"/>
    <w:rsid w:val="00113A25"/>
    <w:rsid w:val="00114771"/>
    <w:rsid w:val="00114C1C"/>
    <w:rsid w:val="00114D6C"/>
    <w:rsid w:val="001152AC"/>
    <w:rsid w:val="0011540E"/>
    <w:rsid w:val="00115D9B"/>
    <w:rsid w:val="001171C2"/>
    <w:rsid w:val="00117FD4"/>
    <w:rsid w:val="00120721"/>
    <w:rsid w:val="00120E39"/>
    <w:rsid w:val="001218F1"/>
    <w:rsid w:val="001221AC"/>
    <w:rsid w:val="001229CF"/>
    <w:rsid w:val="00122FFE"/>
    <w:rsid w:val="001251F3"/>
    <w:rsid w:val="00125F66"/>
    <w:rsid w:val="00125FFA"/>
    <w:rsid w:val="001260FF"/>
    <w:rsid w:val="001261DB"/>
    <w:rsid w:val="00126385"/>
    <w:rsid w:val="00126734"/>
    <w:rsid w:val="00131122"/>
    <w:rsid w:val="001316EB"/>
    <w:rsid w:val="00131726"/>
    <w:rsid w:val="00131B93"/>
    <w:rsid w:val="00131F94"/>
    <w:rsid w:val="001323F3"/>
    <w:rsid w:val="00133993"/>
    <w:rsid w:val="00133C43"/>
    <w:rsid w:val="00133DC8"/>
    <w:rsid w:val="00133DE9"/>
    <w:rsid w:val="0013492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B53"/>
    <w:rsid w:val="001438F7"/>
    <w:rsid w:val="001443FD"/>
    <w:rsid w:val="00144DF0"/>
    <w:rsid w:val="001466D5"/>
    <w:rsid w:val="0014678C"/>
    <w:rsid w:val="00146A45"/>
    <w:rsid w:val="00146C63"/>
    <w:rsid w:val="0014730F"/>
    <w:rsid w:val="00147439"/>
    <w:rsid w:val="0014784E"/>
    <w:rsid w:val="00147CBA"/>
    <w:rsid w:val="00147D94"/>
    <w:rsid w:val="00150A23"/>
    <w:rsid w:val="00150DD4"/>
    <w:rsid w:val="0015161E"/>
    <w:rsid w:val="00151B8C"/>
    <w:rsid w:val="00152888"/>
    <w:rsid w:val="001531D0"/>
    <w:rsid w:val="0015466A"/>
    <w:rsid w:val="00154B52"/>
    <w:rsid w:val="001555D3"/>
    <w:rsid w:val="00155A81"/>
    <w:rsid w:val="00155D8C"/>
    <w:rsid w:val="001560A2"/>
    <w:rsid w:val="00157269"/>
    <w:rsid w:val="00157691"/>
    <w:rsid w:val="00157B32"/>
    <w:rsid w:val="00157B39"/>
    <w:rsid w:val="00157F9F"/>
    <w:rsid w:val="001601CF"/>
    <w:rsid w:val="001602D3"/>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70E02"/>
    <w:rsid w:val="001737D9"/>
    <w:rsid w:val="00173859"/>
    <w:rsid w:val="00173D38"/>
    <w:rsid w:val="001746AE"/>
    <w:rsid w:val="00174AF5"/>
    <w:rsid w:val="00174ED3"/>
    <w:rsid w:val="00175985"/>
    <w:rsid w:val="0017599B"/>
    <w:rsid w:val="00176600"/>
    <w:rsid w:val="001767BF"/>
    <w:rsid w:val="0017696F"/>
    <w:rsid w:val="0017711D"/>
    <w:rsid w:val="00177B40"/>
    <w:rsid w:val="00181C31"/>
    <w:rsid w:val="00183AF7"/>
    <w:rsid w:val="00183E04"/>
    <w:rsid w:val="00184207"/>
    <w:rsid w:val="0018438C"/>
    <w:rsid w:val="001846DD"/>
    <w:rsid w:val="00185340"/>
    <w:rsid w:val="00185488"/>
    <w:rsid w:val="00185779"/>
    <w:rsid w:val="001876FD"/>
    <w:rsid w:val="0018786F"/>
    <w:rsid w:val="00187962"/>
    <w:rsid w:val="00190D4D"/>
    <w:rsid w:val="001916FA"/>
    <w:rsid w:val="00191D3C"/>
    <w:rsid w:val="00192BAE"/>
    <w:rsid w:val="001931AB"/>
    <w:rsid w:val="0019424F"/>
    <w:rsid w:val="00194764"/>
    <w:rsid w:val="00194A33"/>
    <w:rsid w:val="0019631B"/>
    <w:rsid w:val="0019685E"/>
    <w:rsid w:val="00196C10"/>
    <w:rsid w:val="001972B6"/>
    <w:rsid w:val="001976DA"/>
    <w:rsid w:val="001978B2"/>
    <w:rsid w:val="00197F0D"/>
    <w:rsid w:val="001A0422"/>
    <w:rsid w:val="001A054F"/>
    <w:rsid w:val="001A0ECB"/>
    <w:rsid w:val="001A0FFE"/>
    <w:rsid w:val="001A18F5"/>
    <w:rsid w:val="001A214A"/>
    <w:rsid w:val="001A2CC0"/>
    <w:rsid w:val="001A33C2"/>
    <w:rsid w:val="001A42F6"/>
    <w:rsid w:val="001A44A4"/>
    <w:rsid w:val="001A4BE7"/>
    <w:rsid w:val="001A4DB5"/>
    <w:rsid w:val="001A53FD"/>
    <w:rsid w:val="001A60C5"/>
    <w:rsid w:val="001A64C4"/>
    <w:rsid w:val="001A7F86"/>
    <w:rsid w:val="001B025A"/>
    <w:rsid w:val="001B037B"/>
    <w:rsid w:val="001B0755"/>
    <w:rsid w:val="001B0988"/>
    <w:rsid w:val="001B1328"/>
    <w:rsid w:val="001B14B3"/>
    <w:rsid w:val="001B1A1D"/>
    <w:rsid w:val="001B1D4D"/>
    <w:rsid w:val="001B2901"/>
    <w:rsid w:val="001B2B10"/>
    <w:rsid w:val="001B3CDD"/>
    <w:rsid w:val="001B3EBD"/>
    <w:rsid w:val="001B41AB"/>
    <w:rsid w:val="001B5199"/>
    <w:rsid w:val="001B5CE6"/>
    <w:rsid w:val="001B6C24"/>
    <w:rsid w:val="001B76BD"/>
    <w:rsid w:val="001B78F5"/>
    <w:rsid w:val="001C004D"/>
    <w:rsid w:val="001C2C9E"/>
    <w:rsid w:val="001C2DC3"/>
    <w:rsid w:val="001C3161"/>
    <w:rsid w:val="001C3287"/>
    <w:rsid w:val="001C385C"/>
    <w:rsid w:val="001C46A5"/>
    <w:rsid w:val="001C5915"/>
    <w:rsid w:val="001C711D"/>
    <w:rsid w:val="001C7231"/>
    <w:rsid w:val="001C763A"/>
    <w:rsid w:val="001D049D"/>
    <w:rsid w:val="001D18AE"/>
    <w:rsid w:val="001D2317"/>
    <w:rsid w:val="001D31F8"/>
    <w:rsid w:val="001D34DB"/>
    <w:rsid w:val="001D4542"/>
    <w:rsid w:val="001D492F"/>
    <w:rsid w:val="001D59AF"/>
    <w:rsid w:val="001D6611"/>
    <w:rsid w:val="001D7136"/>
    <w:rsid w:val="001E1107"/>
    <w:rsid w:val="001E1D8E"/>
    <w:rsid w:val="001E2198"/>
    <w:rsid w:val="001E2372"/>
    <w:rsid w:val="001E2C0C"/>
    <w:rsid w:val="001E2DC7"/>
    <w:rsid w:val="001E2DD0"/>
    <w:rsid w:val="001E3837"/>
    <w:rsid w:val="001E4230"/>
    <w:rsid w:val="001E4C70"/>
    <w:rsid w:val="001E558E"/>
    <w:rsid w:val="001E5CA1"/>
    <w:rsid w:val="001E7268"/>
    <w:rsid w:val="001E7E3A"/>
    <w:rsid w:val="001F1C29"/>
    <w:rsid w:val="001F239D"/>
    <w:rsid w:val="001F28FB"/>
    <w:rsid w:val="001F35AC"/>
    <w:rsid w:val="001F35D4"/>
    <w:rsid w:val="001F3C17"/>
    <w:rsid w:val="001F565F"/>
    <w:rsid w:val="001F5DB1"/>
    <w:rsid w:val="002000F4"/>
    <w:rsid w:val="002003C0"/>
    <w:rsid w:val="0020052D"/>
    <w:rsid w:val="002012C9"/>
    <w:rsid w:val="00201A4D"/>
    <w:rsid w:val="0020205A"/>
    <w:rsid w:val="0020245D"/>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6B4"/>
    <w:rsid w:val="00213C1C"/>
    <w:rsid w:val="002141A2"/>
    <w:rsid w:val="002145EB"/>
    <w:rsid w:val="00214A3D"/>
    <w:rsid w:val="002152F0"/>
    <w:rsid w:val="00216099"/>
    <w:rsid w:val="002167C9"/>
    <w:rsid w:val="00216F18"/>
    <w:rsid w:val="00217112"/>
    <w:rsid w:val="00217D08"/>
    <w:rsid w:val="0022031A"/>
    <w:rsid w:val="00222B7B"/>
    <w:rsid w:val="00224188"/>
    <w:rsid w:val="002248C7"/>
    <w:rsid w:val="002249A5"/>
    <w:rsid w:val="00224C17"/>
    <w:rsid w:val="002251C6"/>
    <w:rsid w:val="002253A0"/>
    <w:rsid w:val="00226614"/>
    <w:rsid w:val="002267A0"/>
    <w:rsid w:val="00226E61"/>
    <w:rsid w:val="00230CBC"/>
    <w:rsid w:val="00230D16"/>
    <w:rsid w:val="00231865"/>
    <w:rsid w:val="00231AF3"/>
    <w:rsid w:val="00231C9D"/>
    <w:rsid w:val="0023206D"/>
    <w:rsid w:val="0023211D"/>
    <w:rsid w:val="00232156"/>
    <w:rsid w:val="00232768"/>
    <w:rsid w:val="00232791"/>
    <w:rsid w:val="0023297D"/>
    <w:rsid w:val="0023299D"/>
    <w:rsid w:val="00232E9C"/>
    <w:rsid w:val="0023499A"/>
    <w:rsid w:val="002350BA"/>
    <w:rsid w:val="0023594A"/>
    <w:rsid w:val="00235A98"/>
    <w:rsid w:val="00236723"/>
    <w:rsid w:val="00236773"/>
    <w:rsid w:val="00236D51"/>
    <w:rsid w:val="00237A78"/>
    <w:rsid w:val="00240E40"/>
    <w:rsid w:val="00242095"/>
    <w:rsid w:val="002420F6"/>
    <w:rsid w:val="0024265F"/>
    <w:rsid w:val="002428A0"/>
    <w:rsid w:val="00243390"/>
    <w:rsid w:val="00243670"/>
    <w:rsid w:val="00243CBB"/>
    <w:rsid w:val="00244129"/>
    <w:rsid w:val="00244A68"/>
    <w:rsid w:val="0024524F"/>
    <w:rsid w:val="00245613"/>
    <w:rsid w:val="00245AC1"/>
    <w:rsid w:val="00245F7D"/>
    <w:rsid w:val="002460E6"/>
    <w:rsid w:val="00246D01"/>
    <w:rsid w:val="00246E2E"/>
    <w:rsid w:val="00246EE8"/>
    <w:rsid w:val="00247A84"/>
    <w:rsid w:val="00247EE9"/>
    <w:rsid w:val="00250470"/>
    <w:rsid w:val="002505F0"/>
    <w:rsid w:val="002507C7"/>
    <w:rsid w:val="00251090"/>
    <w:rsid w:val="00251201"/>
    <w:rsid w:val="00251DA4"/>
    <w:rsid w:val="00252D7D"/>
    <w:rsid w:val="00253520"/>
    <w:rsid w:val="002537FD"/>
    <w:rsid w:val="00253BFA"/>
    <w:rsid w:val="00253DDB"/>
    <w:rsid w:val="0025591A"/>
    <w:rsid w:val="00256178"/>
    <w:rsid w:val="0025676A"/>
    <w:rsid w:val="0025766C"/>
    <w:rsid w:val="00257D5A"/>
    <w:rsid w:val="00260877"/>
    <w:rsid w:val="00260F16"/>
    <w:rsid w:val="00262C38"/>
    <w:rsid w:val="002642F2"/>
    <w:rsid w:val="00264944"/>
    <w:rsid w:val="00264FBF"/>
    <w:rsid w:val="002654EB"/>
    <w:rsid w:val="00266977"/>
    <w:rsid w:val="0026739E"/>
    <w:rsid w:val="0026791E"/>
    <w:rsid w:val="00267D56"/>
    <w:rsid w:val="00267F21"/>
    <w:rsid w:val="00270510"/>
    <w:rsid w:val="00270545"/>
    <w:rsid w:val="00270CAE"/>
    <w:rsid w:val="00270DF2"/>
    <w:rsid w:val="00270FB4"/>
    <w:rsid w:val="002721CC"/>
    <w:rsid w:val="0027259B"/>
    <w:rsid w:val="00272956"/>
    <w:rsid w:val="00273019"/>
    <w:rsid w:val="00273C0B"/>
    <w:rsid w:val="00273EC5"/>
    <w:rsid w:val="002741BD"/>
    <w:rsid w:val="0027461A"/>
    <w:rsid w:val="002754F1"/>
    <w:rsid w:val="00275693"/>
    <w:rsid w:val="00275A21"/>
    <w:rsid w:val="0027684C"/>
    <w:rsid w:val="002769CB"/>
    <w:rsid w:val="00276BB3"/>
    <w:rsid w:val="002777AB"/>
    <w:rsid w:val="00277B3C"/>
    <w:rsid w:val="0028061B"/>
    <w:rsid w:val="00280984"/>
    <w:rsid w:val="00280B2F"/>
    <w:rsid w:val="002813C0"/>
    <w:rsid w:val="00281608"/>
    <w:rsid w:val="002816A5"/>
    <w:rsid w:val="0028178C"/>
    <w:rsid w:val="0028330B"/>
    <w:rsid w:val="002837AF"/>
    <w:rsid w:val="00283A10"/>
    <w:rsid w:val="00283C92"/>
    <w:rsid w:val="00283EDB"/>
    <w:rsid w:val="00284DCC"/>
    <w:rsid w:val="00284F0E"/>
    <w:rsid w:val="00284FE2"/>
    <w:rsid w:val="00285447"/>
    <w:rsid w:val="00285952"/>
    <w:rsid w:val="00285E4B"/>
    <w:rsid w:val="00287E2F"/>
    <w:rsid w:val="00287F49"/>
    <w:rsid w:val="0029108D"/>
    <w:rsid w:val="002916CD"/>
    <w:rsid w:val="0029195E"/>
    <w:rsid w:val="00291E25"/>
    <w:rsid w:val="00292442"/>
    <w:rsid w:val="002934A1"/>
    <w:rsid w:val="00294A83"/>
    <w:rsid w:val="00297438"/>
    <w:rsid w:val="00297CC9"/>
    <w:rsid w:val="002A0679"/>
    <w:rsid w:val="002A0E40"/>
    <w:rsid w:val="002A1CC3"/>
    <w:rsid w:val="002A1DF4"/>
    <w:rsid w:val="002A2638"/>
    <w:rsid w:val="002A33B5"/>
    <w:rsid w:val="002A39E3"/>
    <w:rsid w:val="002A3F4C"/>
    <w:rsid w:val="002A458B"/>
    <w:rsid w:val="002A509A"/>
    <w:rsid w:val="002A515F"/>
    <w:rsid w:val="002A6621"/>
    <w:rsid w:val="002A6B9F"/>
    <w:rsid w:val="002A71B5"/>
    <w:rsid w:val="002A785C"/>
    <w:rsid w:val="002B1560"/>
    <w:rsid w:val="002B219A"/>
    <w:rsid w:val="002B3211"/>
    <w:rsid w:val="002B41C7"/>
    <w:rsid w:val="002B420D"/>
    <w:rsid w:val="002B49F7"/>
    <w:rsid w:val="002B4A39"/>
    <w:rsid w:val="002B5B31"/>
    <w:rsid w:val="002B6451"/>
    <w:rsid w:val="002B702C"/>
    <w:rsid w:val="002B7068"/>
    <w:rsid w:val="002B741A"/>
    <w:rsid w:val="002B7764"/>
    <w:rsid w:val="002B7A74"/>
    <w:rsid w:val="002B7DA7"/>
    <w:rsid w:val="002C0A0B"/>
    <w:rsid w:val="002C0B24"/>
    <w:rsid w:val="002C1897"/>
    <w:rsid w:val="002C25B4"/>
    <w:rsid w:val="002C2769"/>
    <w:rsid w:val="002C279A"/>
    <w:rsid w:val="002C2BEF"/>
    <w:rsid w:val="002C2C34"/>
    <w:rsid w:val="002C3255"/>
    <w:rsid w:val="002C326C"/>
    <w:rsid w:val="002C3B8A"/>
    <w:rsid w:val="002C4A38"/>
    <w:rsid w:val="002C4DB2"/>
    <w:rsid w:val="002C4F25"/>
    <w:rsid w:val="002C598B"/>
    <w:rsid w:val="002C6696"/>
    <w:rsid w:val="002C6E69"/>
    <w:rsid w:val="002C7654"/>
    <w:rsid w:val="002D0538"/>
    <w:rsid w:val="002D0EBB"/>
    <w:rsid w:val="002D1C1C"/>
    <w:rsid w:val="002D1D72"/>
    <w:rsid w:val="002D2049"/>
    <w:rsid w:val="002D2B2A"/>
    <w:rsid w:val="002D2F0F"/>
    <w:rsid w:val="002D335C"/>
    <w:rsid w:val="002D38F6"/>
    <w:rsid w:val="002D425F"/>
    <w:rsid w:val="002D4459"/>
    <w:rsid w:val="002D4686"/>
    <w:rsid w:val="002D4A3D"/>
    <w:rsid w:val="002D5802"/>
    <w:rsid w:val="002D5D9A"/>
    <w:rsid w:val="002D79FB"/>
    <w:rsid w:val="002D7C40"/>
    <w:rsid w:val="002E06E2"/>
    <w:rsid w:val="002E0AF0"/>
    <w:rsid w:val="002E1BA9"/>
    <w:rsid w:val="002E2A60"/>
    <w:rsid w:val="002E37F0"/>
    <w:rsid w:val="002E395A"/>
    <w:rsid w:val="002E3AC8"/>
    <w:rsid w:val="002E504C"/>
    <w:rsid w:val="002E5652"/>
    <w:rsid w:val="002E56C9"/>
    <w:rsid w:val="002E56DE"/>
    <w:rsid w:val="002E604A"/>
    <w:rsid w:val="002E63EF"/>
    <w:rsid w:val="002E6585"/>
    <w:rsid w:val="002E69C2"/>
    <w:rsid w:val="002E6FDF"/>
    <w:rsid w:val="002E7238"/>
    <w:rsid w:val="002F0761"/>
    <w:rsid w:val="002F0E90"/>
    <w:rsid w:val="002F12C6"/>
    <w:rsid w:val="002F214E"/>
    <w:rsid w:val="002F32BF"/>
    <w:rsid w:val="002F419B"/>
    <w:rsid w:val="002F4609"/>
    <w:rsid w:val="002F4A60"/>
    <w:rsid w:val="002F5278"/>
    <w:rsid w:val="002F5437"/>
    <w:rsid w:val="002F54F3"/>
    <w:rsid w:val="002F55D7"/>
    <w:rsid w:val="002F6609"/>
    <w:rsid w:val="002F7B6A"/>
    <w:rsid w:val="002F7D79"/>
    <w:rsid w:val="00300214"/>
    <w:rsid w:val="00300B86"/>
    <w:rsid w:val="00300BDA"/>
    <w:rsid w:val="0030115F"/>
    <w:rsid w:val="003020EA"/>
    <w:rsid w:val="003025A8"/>
    <w:rsid w:val="00302CB4"/>
    <w:rsid w:val="003031F9"/>
    <w:rsid w:val="00303303"/>
    <w:rsid w:val="00303465"/>
    <w:rsid w:val="00304E13"/>
    <w:rsid w:val="00304E7D"/>
    <w:rsid w:val="0030519B"/>
    <w:rsid w:val="00305342"/>
    <w:rsid w:val="00305E74"/>
    <w:rsid w:val="00306920"/>
    <w:rsid w:val="00306C3F"/>
    <w:rsid w:val="00307027"/>
    <w:rsid w:val="00307541"/>
    <w:rsid w:val="00307A34"/>
    <w:rsid w:val="00311172"/>
    <w:rsid w:val="00311701"/>
    <w:rsid w:val="00311F4F"/>
    <w:rsid w:val="00312C98"/>
    <w:rsid w:val="003132BE"/>
    <w:rsid w:val="00314625"/>
    <w:rsid w:val="00315D70"/>
    <w:rsid w:val="00316641"/>
    <w:rsid w:val="00316727"/>
    <w:rsid w:val="003201BE"/>
    <w:rsid w:val="00320B38"/>
    <w:rsid w:val="00320B87"/>
    <w:rsid w:val="00320C28"/>
    <w:rsid w:val="00321B4D"/>
    <w:rsid w:val="00323239"/>
    <w:rsid w:val="003261BC"/>
    <w:rsid w:val="0032729C"/>
    <w:rsid w:val="003273DD"/>
    <w:rsid w:val="0032743C"/>
    <w:rsid w:val="003277EF"/>
    <w:rsid w:val="00331A9F"/>
    <w:rsid w:val="00331D68"/>
    <w:rsid w:val="003333B2"/>
    <w:rsid w:val="00333583"/>
    <w:rsid w:val="00333C6A"/>
    <w:rsid w:val="00334B7C"/>
    <w:rsid w:val="00334C24"/>
    <w:rsid w:val="00335668"/>
    <w:rsid w:val="00335B37"/>
    <w:rsid w:val="003361C7"/>
    <w:rsid w:val="00336B68"/>
    <w:rsid w:val="00336DB3"/>
    <w:rsid w:val="0033749E"/>
    <w:rsid w:val="00337C00"/>
    <w:rsid w:val="00337F92"/>
    <w:rsid w:val="00340342"/>
    <w:rsid w:val="003405F3"/>
    <w:rsid w:val="003409DC"/>
    <w:rsid w:val="0034149E"/>
    <w:rsid w:val="003416C5"/>
    <w:rsid w:val="0034208C"/>
    <w:rsid w:val="00342311"/>
    <w:rsid w:val="0034291A"/>
    <w:rsid w:val="003432A6"/>
    <w:rsid w:val="003434D0"/>
    <w:rsid w:val="00344F35"/>
    <w:rsid w:val="00345E15"/>
    <w:rsid w:val="00345E36"/>
    <w:rsid w:val="00345ED8"/>
    <w:rsid w:val="00346787"/>
    <w:rsid w:val="003470E5"/>
    <w:rsid w:val="00347F72"/>
    <w:rsid w:val="0035007E"/>
    <w:rsid w:val="00350CA4"/>
    <w:rsid w:val="00350FD6"/>
    <w:rsid w:val="00352031"/>
    <w:rsid w:val="00352545"/>
    <w:rsid w:val="00352606"/>
    <w:rsid w:val="003534F7"/>
    <w:rsid w:val="003537B1"/>
    <w:rsid w:val="00353DC4"/>
    <w:rsid w:val="003562EE"/>
    <w:rsid w:val="003569A6"/>
    <w:rsid w:val="003575C8"/>
    <w:rsid w:val="00357E60"/>
    <w:rsid w:val="00357E8A"/>
    <w:rsid w:val="00360806"/>
    <w:rsid w:val="00360D7D"/>
    <w:rsid w:val="00361145"/>
    <w:rsid w:val="00361EE3"/>
    <w:rsid w:val="003627BF"/>
    <w:rsid w:val="003628A8"/>
    <w:rsid w:val="003630EC"/>
    <w:rsid w:val="003638A1"/>
    <w:rsid w:val="00363A63"/>
    <w:rsid w:val="00365F93"/>
    <w:rsid w:val="00367480"/>
    <w:rsid w:val="00370960"/>
    <w:rsid w:val="0037099F"/>
    <w:rsid w:val="003712C5"/>
    <w:rsid w:val="00371A43"/>
    <w:rsid w:val="00372411"/>
    <w:rsid w:val="0037291F"/>
    <w:rsid w:val="003739D1"/>
    <w:rsid w:val="00373A9F"/>
    <w:rsid w:val="0037453A"/>
    <w:rsid w:val="00374697"/>
    <w:rsid w:val="00374A5D"/>
    <w:rsid w:val="00375C83"/>
    <w:rsid w:val="0037644B"/>
    <w:rsid w:val="00376A95"/>
    <w:rsid w:val="003776C4"/>
    <w:rsid w:val="00380E69"/>
    <w:rsid w:val="00381522"/>
    <w:rsid w:val="00381CF6"/>
    <w:rsid w:val="00382593"/>
    <w:rsid w:val="0038288F"/>
    <w:rsid w:val="003837CE"/>
    <w:rsid w:val="003837F1"/>
    <w:rsid w:val="00383E82"/>
    <w:rsid w:val="00383FB3"/>
    <w:rsid w:val="00384313"/>
    <w:rsid w:val="0038446A"/>
    <w:rsid w:val="00384565"/>
    <w:rsid w:val="00384A2F"/>
    <w:rsid w:val="00384AA4"/>
    <w:rsid w:val="00384AFF"/>
    <w:rsid w:val="00384CE3"/>
    <w:rsid w:val="0038535B"/>
    <w:rsid w:val="003856C4"/>
    <w:rsid w:val="003867D1"/>
    <w:rsid w:val="00386990"/>
    <w:rsid w:val="00386BF4"/>
    <w:rsid w:val="00387327"/>
    <w:rsid w:val="00387CF7"/>
    <w:rsid w:val="00390AE9"/>
    <w:rsid w:val="00390E3E"/>
    <w:rsid w:val="0039144B"/>
    <w:rsid w:val="003914DB"/>
    <w:rsid w:val="0039173E"/>
    <w:rsid w:val="003917EC"/>
    <w:rsid w:val="0039219E"/>
    <w:rsid w:val="0039228A"/>
    <w:rsid w:val="0039346E"/>
    <w:rsid w:val="00393523"/>
    <w:rsid w:val="0039430F"/>
    <w:rsid w:val="00394567"/>
    <w:rsid w:val="00394DDC"/>
    <w:rsid w:val="00394F3F"/>
    <w:rsid w:val="00395A78"/>
    <w:rsid w:val="003A026B"/>
    <w:rsid w:val="003A309D"/>
    <w:rsid w:val="003A35E3"/>
    <w:rsid w:val="003A3B42"/>
    <w:rsid w:val="003A3BDE"/>
    <w:rsid w:val="003A3D6B"/>
    <w:rsid w:val="003A560A"/>
    <w:rsid w:val="003A58D4"/>
    <w:rsid w:val="003A58EB"/>
    <w:rsid w:val="003A7FB2"/>
    <w:rsid w:val="003B06BD"/>
    <w:rsid w:val="003B091F"/>
    <w:rsid w:val="003B0B14"/>
    <w:rsid w:val="003B1304"/>
    <w:rsid w:val="003B1EE6"/>
    <w:rsid w:val="003B20A5"/>
    <w:rsid w:val="003B2302"/>
    <w:rsid w:val="003B2B13"/>
    <w:rsid w:val="003B2CDF"/>
    <w:rsid w:val="003B3A44"/>
    <w:rsid w:val="003B41AF"/>
    <w:rsid w:val="003B4316"/>
    <w:rsid w:val="003B4791"/>
    <w:rsid w:val="003B4792"/>
    <w:rsid w:val="003B4A69"/>
    <w:rsid w:val="003B5B9E"/>
    <w:rsid w:val="003B66B1"/>
    <w:rsid w:val="003B6B30"/>
    <w:rsid w:val="003B6CF7"/>
    <w:rsid w:val="003B706A"/>
    <w:rsid w:val="003C07F4"/>
    <w:rsid w:val="003C0D95"/>
    <w:rsid w:val="003C279E"/>
    <w:rsid w:val="003C28BE"/>
    <w:rsid w:val="003C2AB3"/>
    <w:rsid w:val="003C2AC8"/>
    <w:rsid w:val="003C36BB"/>
    <w:rsid w:val="003C3E59"/>
    <w:rsid w:val="003C5911"/>
    <w:rsid w:val="003C5A27"/>
    <w:rsid w:val="003C5B7E"/>
    <w:rsid w:val="003C6137"/>
    <w:rsid w:val="003C6A26"/>
    <w:rsid w:val="003C71F2"/>
    <w:rsid w:val="003D0755"/>
    <w:rsid w:val="003D0787"/>
    <w:rsid w:val="003D0CF0"/>
    <w:rsid w:val="003D121A"/>
    <w:rsid w:val="003D2218"/>
    <w:rsid w:val="003D233E"/>
    <w:rsid w:val="003D2EF9"/>
    <w:rsid w:val="003D3028"/>
    <w:rsid w:val="003D3245"/>
    <w:rsid w:val="003D3C72"/>
    <w:rsid w:val="003D3F4C"/>
    <w:rsid w:val="003D5734"/>
    <w:rsid w:val="003D5E6B"/>
    <w:rsid w:val="003D65DC"/>
    <w:rsid w:val="003D694B"/>
    <w:rsid w:val="003D6C31"/>
    <w:rsid w:val="003D71EF"/>
    <w:rsid w:val="003D79C7"/>
    <w:rsid w:val="003D7CA7"/>
    <w:rsid w:val="003E2217"/>
    <w:rsid w:val="003E276B"/>
    <w:rsid w:val="003E2B2E"/>
    <w:rsid w:val="003E3478"/>
    <w:rsid w:val="003E430F"/>
    <w:rsid w:val="003E4765"/>
    <w:rsid w:val="003E5896"/>
    <w:rsid w:val="003E601A"/>
    <w:rsid w:val="003E69C2"/>
    <w:rsid w:val="003E7445"/>
    <w:rsid w:val="003F1E84"/>
    <w:rsid w:val="003F28AA"/>
    <w:rsid w:val="003F325B"/>
    <w:rsid w:val="003F3AA2"/>
    <w:rsid w:val="003F421F"/>
    <w:rsid w:val="003F4459"/>
    <w:rsid w:val="003F459B"/>
    <w:rsid w:val="003F5D5A"/>
    <w:rsid w:val="003F61AA"/>
    <w:rsid w:val="003F70E4"/>
    <w:rsid w:val="003F764E"/>
    <w:rsid w:val="003F786E"/>
    <w:rsid w:val="003F7E10"/>
    <w:rsid w:val="0040013E"/>
    <w:rsid w:val="00400E09"/>
    <w:rsid w:val="004018DE"/>
    <w:rsid w:val="00402939"/>
    <w:rsid w:val="00402F64"/>
    <w:rsid w:val="004036D9"/>
    <w:rsid w:val="00404120"/>
    <w:rsid w:val="004042A3"/>
    <w:rsid w:val="0040457F"/>
    <w:rsid w:val="0040464D"/>
    <w:rsid w:val="00404744"/>
    <w:rsid w:val="00404834"/>
    <w:rsid w:val="00405AA9"/>
    <w:rsid w:val="00406969"/>
    <w:rsid w:val="00406C24"/>
    <w:rsid w:val="004072E7"/>
    <w:rsid w:val="004076BB"/>
    <w:rsid w:val="004103DC"/>
    <w:rsid w:val="00410890"/>
    <w:rsid w:val="0041099C"/>
    <w:rsid w:val="00410D51"/>
    <w:rsid w:val="0041103E"/>
    <w:rsid w:val="00411898"/>
    <w:rsid w:val="00412C48"/>
    <w:rsid w:val="00412DC6"/>
    <w:rsid w:val="00413A4E"/>
    <w:rsid w:val="00415779"/>
    <w:rsid w:val="004157DC"/>
    <w:rsid w:val="0041646C"/>
    <w:rsid w:val="00416514"/>
    <w:rsid w:val="004166AB"/>
    <w:rsid w:val="00416793"/>
    <w:rsid w:val="004168CB"/>
    <w:rsid w:val="004173E4"/>
    <w:rsid w:val="004175C8"/>
    <w:rsid w:val="0041767A"/>
    <w:rsid w:val="00417C3D"/>
    <w:rsid w:val="00420238"/>
    <w:rsid w:val="00420683"/>
    <w:rsid w:val="0042088E"/>
    <w:rsid w:val="00421B33"/>
    <w:rsid w:val="00422CE6"/>
    <w:rsid w:val="00422DA2"/>
    <w:rsid w:val="00423577"/>
    <w:rsid w:val="004236BC"/>
    <w:rsid w:val="0042431D"/>
    <w:rsid w:val="004250F4"/>
    <w:rsid w:val="004259A9"/>
    <w:rsid w:val="00426147"/>
    <w:rsid w:val="004263B5"/>
    <w:rsid w:val="00426E9C"/>
    <w:rsid w:val="00427315"/>
    <w:rsid w:val="00427658"/>
    <w:rsid w:val="00427D77"/>
    <w:rsid w:val="004300AD"/>
    <w:rsid w:val="00430365"/>
    <w:rsid w:val="004304F0"/>
    <w:rsid w:val="0043086D"/>
    <w:rsid w:val="00430CD0"/>
    <w:rsid w:val="00430E8D"/>
    <w:rsid w:val="00432A31"/>
    <w:rsid w:val="00432DD5"/>
    <w:rsid w:val="00433299"/>
    <w:rsid w:val="00433CE7"/>
    <w:rsid w:val="004341CF"/>
    <w:rsid w:val="004347D1"/>
    <w:rsid w:val="0043553F"/>
    <w:rsid w:val="00435547"/>
    <w:rsid w:val="00435F8A"/>
    <w:rsid w:val="0043650A"/>
    <w:rsid w:val="0043670A"/>
    <w:rsid w:val="00436CF0"/>
    <w:rsid w:val="004373AC"/>
    <w:rsid w:val="00437A43"/>
    <w:rsid w:val="004413F5"/>
    <w:rsid w:val="0044143C"/>
    <w:rsid w:val="00441615"/>
    <w:rsid w:val="0044168E"/>
    <w:rsid w:val="00441CF3"/>
    <w:rsid w:val="00441D52"/>
    <w:rsid w:val="004424CC"/>
    <w:rsid w:val="00442CC4"/>
    <w:rsid w:val="00442D88"/>
    <w:rsid w:val="00443F9D"/>
    <w:rsid w:val="00444052"/>
    <w:rsid w:val="004441AD"/>
    <w:rsid w:val="00444525"/>
    <w:rsid w:val="00444CE5"/>
    <w:rsid w:val="00447079"/>
    <w:rsid w:val="004474D5"/>
    <w:rsid w:val="0044757F"/>
    <w:rsid w:val="00450C3B"/>
    <w:rsid w:val="00451936"/>
    <w:rsid w:val="004529E6"/>
    <w:rsid w:val="0045309D"/>
    <w:rsid w:val="00453BA3"/>
    <w:rsid w:val="004545C9"/>
    <w:rsid w:val="00454B5E"/>
    <w:rsid w:val="00454D40"/>
    <w:rsid w:val="00455354"/>
    <w:rsid w:val="00455761"/>
    <w:rsid w:val="00455B93"/>
    <w:rsid w:val="00455D30"/>
    <w:rsid w:val="00455EEC"/>
    <w:rsid w:val="0045625A"/>
    <w:rsid w:val="004562F6"/>
    <w:rsid w:val="004567CD"/>
    <w:rsid w:val="004568A6"/>
    <w:rsid w:val="004568C5"/>
    <w:rsid w:val="00457708"/>
    <w:rsid w:val="00457A67"/>
    <w:rsid w:val="004616D4"/>
    <w:rsid w:val="0046246D"/>
    <w:rsid w:val="004624A0"/>
    <w:rsid w:val="00462A76"/>
    <w:rsid w:val="004641C7"/>
    <w:rsid w:val="004641F5"/>
    <w:rsid w:val="00466210"/>
    <w:rsid w:val="00467432"/>
    <w:rsid w:val="004677F6"/>
    <w:rsid w:val="00467B6A"/>
    <w:rsid w:val="00467F1F"/>
    <w:rsid w:val="00470EEB"/>
    <w:rsid w:val="00473563"/>
    <w:rsid w:val="00473F4A"/>
    <w:rsid w:val="004740BF"/>
    <w:rsid w:val="0047527E"/>
    <w:rsid w:val="00475EFE"/>
    <w:rsid w:val="00476462"/>
    <w:rsid w:val="00477365"/>
    <w:rsid w:val="00480A52"/>
    <w:rsid w:val="00481093"/>
    <w:rsid w:val="00481A13"/>
    <w:rsid w:val="00482193"/>
    <w:rsid w:val="0048267F"/>
    <w:rsid w:val="00483040"/>
    <w:rsid w:val="004838C2"/>
    <w:rsid w:val="00483D7F"/>
    <w:rsid w:val="004848C6"/>
    <w:rsid w:val="0048532E"/>
    <w:rsid w:val="004854D1"/>
    <w:rsid w:val="004861DE"/>
    <w:rsid w:val="00487802"/>
    <w:rsid w:val="004915AF"/>
    <w:rsid w:val="004924C6"/>
    <w:rsid w:val="0049297D"/>
    <w:rsid w:val="00492BAE"/>
    <w:rsid w:val="00492E46"/>
    <w:rsid w:val="00493A11"/>
    <w:rsid w:val="00493A6A"/>
    <w:rsid w:val="00493A6F"/>
    <w:rsid w:val="00493B30"/>
    <w:rsid w:val="00494C3F"/>
    <w:rsid w:val="00496438"/>
    <w:rsid w:val="00496C33"/>
    <w:rsid w:val="00497646"/>
    <w:rsid w:val="00497D78"/>
    <w:rsid w:val="004A02C2"/>
    <w:rsid w:val="004A0BA1"/>
    <w:rsid w:val="004A1001"/>
    <w:rsid w:val="004A10B3"/>
    <w:rsid w:val="004A1727"/>
    <w:rsid w:val="004A1B2A"/>
    <w:rsid w:val="004A25A7"/>
    <w:rsid w:val="004A2701"/>
    <w:rsid w:val="004A4BFA"/>
    <w:rsid w:val="004A5896"/>
    <w:rsid w:val="004A59F0"/>
    <w:rsid w:val="004A66F7"/>
    <w:rsid w:val="004A6846"/>
    <w:rsid w:val="004A6883"/>
    <w:rsid w:val="004A6FE5"/>
    <w:rsid w:val="004A7986"/>
    <w:rsid w:val="004B0B2A"/>
    <w:rsid w:val="004B0DD2"/>
    <w:rsid w:val="004B212F"/>
    <w:rsid w:val="004B36C1"/>
    <w:rsid w:val="004B3BC7"/>
    <w:rsid w:val="004B4178"/>
    <w:rsid w:val="004B4B55"/>
    <w:rsid w:val="004B5BB0"/>
    <w:rsid w:val="004B5BB8"/>
    <w:rsid w:val="004B6439"/>
    <w:rsid w:val="004B6B1F"/>
    <w:rsid w:val="004B6F6C"/>
    <w:rsid w:val="004B79A5"/>
    <w:rsid w:val="004C033B"/>
    <w:rsid w:val="004C038A"/>
    <w:rsid w:val="004C1583"/>
    <w:rsid w:val="004C1B81"/>
    <w:rsid w:val="004C2BF2"/>
    <w:rsid w:val="004C2CFA"/>
    <w:rsid w:val="004C3FD2"/>
    <w:rsid w:val="004C443C"/>
    <w:rsid w:val="004C4988"/>
    <w:rsid w:val="004C4AC6"/>
    <w:rsid w:val="004C52F5"/>
    <w:rsid w:val="004C5B48"/>
    <w:rsid w:val="004C6230"/>
    <w:rsid w:val="004C6824"/>
    <w:rsid w:val="004C74D3"/>
    <w:rsid w:val="004C7777"/>
    <w:rsid w:val="004C7E02"/>
    <w:rsid w:val="004D007D"/>
    <w:rsid w:val="004D06AF"/>
    <w:rsid w:val="004D088A"/>
    <w:rsid w:val="004D15C0"/>
    <w:rsid w:val="004D1CC6"/>
    <w:rsid w:val="004D210D"/>
    <w:rsid w:val="004D2233"/>
    <w:rsid w:val="004D2A73"/>
    <w:rsid w:val="004D34A9"/>
    <w:rsid w:val="004D38A6"/>
    <w:rsid w:val="004D3C82"/>
    <w:rsid w:val="004D3EF8"/>
    <w:rsid w:val="004D4602"/>
    <w:rsid w:val="004D4CB5"/>
    <w:rsid w:val="004D503E"/>
    <w:rsid w:val="004D5786"/>
    <w:rsid w:val="004D5CAD"/>
    <w:rsid w:val="004D6DB8"/>
    <w:rsid w:val="004D76E3"/>
    <w:rsid w:val="004D7DB9"/>
    <w:rsid w:val="004E09BA"/>
    <w:rsid w:val="004E0D56"/>
    <w:rsid w:val="004E17C2"/>
    <w:rsid w:val="004E2525"/>
    <w:rsid w:val="004E2F1B"/>
    <w:rsid w:val="004E30E0"/>
    <w:rsid w:val="004E3FA7"/>
    <w:rsid w:val="004E40D9"/>
    <w:rsid w:val="004E48B8"/>
    <w:rsid w:val="004E562C"/>
    <w:rsid w:val="004E5B99"/>
    <w:rsid w:val="004E5BA8"/>
    <w:rsid w:val="004E5EF8"/>
    <w:rsid w:val="004E626E"/>
    <w:rsid w:val="004E6F9E"/>
    <w:rsid w:val="004E703D"/>
    <w:rsid w:val="004E77B3"/>
    <w:rsid w:val="004E798C"/>
    <w:rsid w:val="004E7B7E"/>
    <w:rsid w:val="004F0ACB"/>
    <w:rsid w:val="004F0EA5"/>
    <w:rsid w:val="004F1C0A"/>
    <w:rsid w:val="004F2730"/>
    <w:rsid w:val="004F29BC"/>
    <w:rsid w:val="004F2CD0"/>
    <w:rsid w:val="004F3851"/>
    <w:rsid w:val="004F3E5B"/>
    <w:rsid w:val="004F4006"/>
    <w:rsid w:val="004F4195"/>
    <w:rsid w:val="004F559E"/>
    <w:rsid w:val="004F64FE"/>
    <w:rsid w:val="004F725C"/>
    <w:rsid w:val="004F7308"/>
    <w:rsid w:val="004F7486"/>
    <w:rsid w:val="004F75F5"/>
    <w:rsid w:val="00500592"/>
    <w:rsid w:val="0050065F"/>
    <w:rsid w:val="00500B2F"/>
    <w:rsid w:val="00501084"/>
    <w:rsid w:val="00501523"/>
    <w:rsid w:val="00501AF6"/>
    <w:rsid w:val="00501F0F"/>
    <w:rsid w:val="00502330"/>
    <w:rsid w:val="005026C9"/>
    <w:rsid w:val="0050283E"/>
    <w:rsid w:val="00502CC7"/>
    <w:rsid w:val="00502DF1"/>
    <w:rsid w:val="00503140"/>
    <w:rsid w:val="00503757"/>
    <w:rsid w:val="005038D2"/>
    <w:rsid w:val="00505822"/>
    <w:rsid w:val="0050772F"/>
    <w:rsid w:val="00507C6D"/>
    <w:rsid w:val="00510736"/>
    <w:rsid w:val="00511EA4"/>
    <w:rsid w:val="005125F4"/>
    <w:rsid w:val="00514660"/>
    <w:rsid w:val="005163E3"/>
    <w:rsid w:val="0051663C"/>
    <w:rsid w:val="0051686B"/>
    <w:rsid w:val="005168BD"/>
    <w:rsid w:val="0051711A"/>
    <w:rsid w:val="0051728A"/>
    <w:rsid w:val="00517F9F"/>
    <w:rsid w:val="005202F8"/>
    <w:rsid w:val="005216E4"/>
    <w:rsid w:val="0052196F"/>
    <w:rsid w:val="00521D88"/>
    <w:rsid w:val="00521DBB"/>
    <w:rsid w:val="00522027"/>
    <w:rsid w:val="00522422"/>
    <w:rsid w:val="00522495"/>
    <w:rsid w:val="00524218"/>
    <w:rsid w:val="00525BB6"/>
    <w:rsid w:val="005261A9"/>
    <w:rsid w:val="00526C53"/>
    <w:rsid w:val="00526E13"/>
    <w:rsid w:val="00527095"/>
    <w:rsid w:val="0052780A"/>
    <w:rsid w:val="00527F11"/>
    <w:rsid w:val="00527F1E"/>
    <w:rsid w:val="005301BD"/>
    <w:rsid w:val="0053144B"/>
    <w:rsid w:val="0053175E"/>
    <w:rsid w:val="00531F29"/>
    <w:rsid w:val="0053289E"/>
    <w:rsid w:val="00534182"/>
    <w:rsid w:val="00534E4D"/>
    <w:rsid w:val="00535061"/>
    <w:rsid w:val="00535665"/>
    <w:rsid w:val="00535D60"/>
    <w:rsid w:val="00536B2D"/>
    <w:rsid w:val="0053714B"/>
    <w:rsid w:val="00540872"/>
    <w:rsid w:val="005409D0"/>
    <w:rsid w:val="00540EE8"/>
    <w:rsid w:val="00541B37"/>
    <w:rsid w:val="005422B5"/>
    <w:rsid w:val="005434BB"/>
    <w:rsid w:val="00544410"/>
    <w:rsid w:val="005446D8"/>
    <w:rsid w:val="005448DA"/>
    <w:rsid w:val="005449AF"/>
    <w:rsid w:val="00544BE1"/>
    <w:rsid w:val="00544E15"/>
    <w:rsid w:val="00544FC7"/>
    <w:rsid w:val="00546481"/>
    <w:rsid w:val="00546BAB"/>
    <w:rsid w:val="005470CA"/>
    <w:rsid w:val="00547535"/>
    <w:rsid w:val="005504E2"/>
    <w:rsid w:val="00550718"/>
    <w:rsid w:val="00550D72"/>
    <w:rsid w:val="00551EA0"/>
    <w:rsid w:val="0055248A"/>
    <w:rsid w:val="0055300B"/>
    <w:rsid w:val="005530EE"/>
    <w:rsid w:val="0055374D"/>
    <w:rsid w:val="00554127"/>
    <w:rsid w:val="005546FE"/>
    <w:rsid w:val="00554976"/>
    <w:rsid w:val="00555919"/>
    <w:rsid w:val="00556043"/>
    <w:rsid w:val="00556F3D"/>
    <w:rsid w:val="00557654"/>
    <w:rsid w:val="005610F4"/>
    <w:rsid w:val="005610F9"/>
    <w:rsid w:val="00563310"/>
    <w:rsid w:val="00563446"/>
    <w:rsid w:val="00563763"/>
    <w:rsid w:val="0056379C"/>
    <w:rsid w:val="005652CC"/>
    <w:rsid w:val="00565DB3"/>
    <w:rsid w:val="00565E6B"/>
    <w:rsid w:val="00565F79"/>
    <w:rsid w:val="00566920"/>
    <w:rsid w:val="00567217"/>
    <w:rsid w:val="005672B4"/>
    <w:rsid w:val="00570BD1"/>
    <w:rsid w:val="00571976"/>
    <w:rsid w:val="00572AE3"/>
    <w:rsid w:val="00572CC3"/>
    <w:rsid w:val="00572CDC"/>
    <w:rsid w:val="00572E3A"/>
    <w:rsid w:val="00573887"/>
    <w:rsid w:val="00573C18"/>
    <w:rsid w:val="005742E1"/>
    <w:rsid w:val="00574342"/>
    <w:rsid w:val="00574BF9"/>
    <w:rsid w:val="00574E03"/>
    <w:rsid w:val="00575A99"/>
    <w:rsid w:val="00575D22"/>
    <w:rsid w:val="00575D68"/>
    <w:rsid w:val="00576425"/>
    <w:rsid w:val="00577ACD"/>
    <w:rsid w:val="00581412"/>
    <w:rsid w:val="005816E5"/>
    <w:rsid w:val="00581859"/>
    <w:rsid w:val="00581EA4"/>
    <w:rsid w:val="00582024"/>
    <w:rsid w:val="005821D6"/>
    <w:rsid w:val="005826DA"/>
    <w:rsid w:val="005828E7"/>
    <w:rsid w:val="00582B32"/>
    <w:rsid w:val="00584025"/>
    <w:rsid w:val="00584E18"/>
    <w:rsid w:val="00585948"/>
    <w:rsid w:val="00585CF5"/>
    <w:rsid w:val="005879F3"/>
    <w:rsid w:val="005901DA"/>
    <w:rsid w:val="005902DC"/>
    <w:rsid w:val="00590354"/>
    <w:rsid w:val="00591635"/>
    <w:rsid w:val="00592832"/>
    <w:rsid w:val="005932E4"/>
    <w:rsid w:val="005935AA"/>
    <w:rsid w:val="0059392E"/>
    <w:rsid w:val="00593C20"/>
    <w:rsid w:val="00594443"/>
    <w:rsid w:val="005948E8"/>
    <w:rsid w:val="00595168"/>
    <w:rsid w:val="005961F7"/>
    <w:rsid w:val="00596916"/>
    <w:rsid w:val="00596955"/>
    <w:rsid w:val="005A04FF"/>
    <w:rsid w:val="005A06DA"/>
    <w:rsid w:val="005A0C47"/>
    <w:rsid w:val="005A127D"/>
    <w:rsid w:val="005A25A7"/>
    <w:rsid w:val="005A27E0"/>
    <w:rsid w:val="005A377B"/>
    <w:rsid w:val="005A39E5"/>
    <w:rsid w:val="005A3DDD"/>
    <w:rsid w:val="005A40EB"/>
    <w:rsid w:val="005A47E5"/>
    <w:rsid w:val="005A4AB6"/>
    <w:rsid w:val="005A4CD3"/>
    <w:rsid w:val="005A4D92"/>
    <w:rsid w:val="005A75E7"/>
    <w:rsid w:val="005A75FF"/>
    <w:rsid w:val="005B113F"/>
    <w:rsid w:val="005B17DE"/>
    <w:rsid w:val="005B1D79"/>
    <w:rsid w:val="005B1F3C"/>
    <w:rsid w:val="005B26C1"/>
    <w:rsid w:val="005B34FF"/>
    <w:rsid w:val="005B428A"/>
    <w:rsid w:val="005B42D7"/>
    <w:rsid w:val="005B4313"/>
    <w:rsid w:val="005B4647"/>
    <w:rsid w:val="005B5E0B"/>
    <w:rsid w:val="005B7295"/>
    <w:rsid w:val="005B72CF"/>
    <w:rsid w:val="005C02A4"/>
    <w:rsid w:val="005C1E0D"/>
    <w:rsid w:val="005C25D0"/>
    <w:rsid w:val="005C2C6F"/>
    <w:rsid w:val="005C2E4B"/>
    <w:rsid w:val="005C4C01"/>
    <w:rsid w:val="005C4C82"/>
    <w:rsid w:val="005C5A92"/>
    <w:rsid w:val="005C5AFC"/>
    <w:rsid w:val="005C5EDA"/>
    <w:rsid w:val="005C65BD"/>
    <w:rsid w:val="005C6B03"/>
    <w:rsid w:val="005D0E7B"/>
    <w:rsid w:val="005D238D"/>
    <w:rsid w:val="005D3631"/>
    <w:rsid w:val="005D382E"/>
    <w:rsid w:val="005D38B3"/>
    <w:rsid w:val="005D4414"/>
    <w:rsid w:val="005D44B9"/>
    <w:rsid w:val="005D58ED"/>
    <w:rsid w:val="005D5A58"/>
    <w:rsid w:val="005D67B8"/>
    <w:rsid w:val="005D6BFB"/>
    <w:rsid w:val="005D6EB4"/>
    <w:rsid w:val="005D74E9"/>
    <w:rsid w:val="005E0809"/>
    <w:rsid w:val="005E189C"/>
    <w:rsid w:val="005E265A"/>
    <w:rsid w:val="005E3781"/>
    <w:rsid w:val="005E4469"/>
    <w:rsid w:val="005E4EC5"/>
    <w:rsid w:val="005E4F99"/>
    <w:rsid w:val="005E57F3"/>
    <w:rsid w:val="005E584A"/>
    <w:rsid w:val="005E708A"/>
    <w:rsid w:val="005E7426"/>
    <w:rsid w:val="005E7CCF"/>
    <w:rsid w:val="005F0491"/>
    <w:rsid w:val="005F0605"/>
    <w:rsid w:val="005F1AED"/>
    <w:rsid w:val="005F2BAC"/>
    <w:rsid w:val="005F2F92"/>
    <w:rsid w:val="005F374D"/>
    <w:rsid w:val="005F3D5F"/>
    <w:rsid w:val="005F43C7"/>
    <w:rsid w:val="005F4AFD"/>
    <w:rsid w:val="005F5541"/>
    <w:rsid w:val="005F73A1"/>
    <w:rsid w:val="00600852"/>
    <w:rsid w:val="00600AA8"/>
    <w:rsid w:val="00601091"/>
    <w:rsid w:val="00601182"/>
    <w:rsid w:val="00601C81"/>
    <w:rsid w:val="006020C4"/>
    <w:rsid w:val="006020C5"/>
    <w:rsid w:val="006026E3"/>
    <w:rsid w:val="006029A5"/>
    <w:rsid w:val="00603294"/>
    <w:rsid w:val="00603573"/>
    <w:rsid w:val="00603600"/>
    <w:rsid w:val="00603BBF"/>
    <w:rsid w:val="006045ED"/>
    <w:rsid w:val="006055C4"/>
    <w:rsid w:val="0060576F"/>
    <w:rsid w:val="00605A0D"/>
    <w:rsid w:val="006079D5"/>
    <w:rsid w:val="00607EF5"/>
    <w:rsid w:val="00610B0E"/>
    <w:rsid w:val="00610DA1"/>
    <w:rsid w:val="0061104E"/>
    <w:rsid w:val="0061167A"/>
    <w:rsid w:val="00611D6E"/>
    <w:rsid w:val="00612A8C"/>
    <w:rsid w:val="00613455"/>
    <w:rsid w:val="00613BF1"/>
    <w:rsid w:val="00614BC4"/>
    <w:rsid w:val="00614D09"/>
    <w:rsid w:val="00615338"/>
    <w:rsid w:val="006153EF"/>
    <w:rsid w:val="00615FDA"/>
    <w:rsid w:val="006169E5"/>
    <w:rsid w:val="00616BC2"/>
    <w:rsid w:val="00616C4B"/>
    <w:rsid w:val="006175D2"/>
    <w:rsid w:val="006215BC"/>
    <w:rsid w:val="0062174A"/>
    <w:rsid w:val="00622679"/>
    <w:rsid w:val="006234FF"/>
    <w:rsid w:val="0062440A"/>
    <w:rsid w:val="0062466F"/>
    <w:rsid w:val="00624959"/>
    <w:rsid w:val="00625006"/>
    <w:rsid w:val="006255AA"/>
    <w:rsid w:val="00625DC4"/>
    <w:rsid w:val="0062646D"/>
    <w:rsid w:val="00626767"/>
    <w:rsid w:val="00626B4B"/>
    <w:rsid w:val="00627DEE"/>
    <w:rsid w:val="00630A1D"/>
    <w:rsid w:val="00630AD1"/>
    <w:rsid w:val="00630F64"/>
    <w:rsid w:val="006325CB"/>
    <w:rsid w:val="00632F3B"/>
    <w:rsid w:val="00633005"/>
    <w:rsid w:val="00633C0D"/>
    <w:rsid w:val="006344B7"/>
    <w:rsid w:val="0063471D"/>
    <w:rsid w:val="006350FA"/>
    <w:rsid w:val="006355E0"/>
    <w:rsid w:val="00636D98"/>
    <w:rsid w:val="00637113"/>
    <w:rsid w:val="0063782B"/>
    <w:rsid w:val="00637B38"/>
    <w:rsid w:val="006413BE"/>
    <w:rsid w:val="00642B4D"/>
    <w:rsid w:val="00642E4E"/>
    <w:rsid w:val="00644A4F"/>
    <w:rsid w:val="0064545D"/>
    <w:rsid w:val="006458FA"/>
    <w:rsid w:val="00645D06"/>
    <w:rsid w:val="006460F0"/>
    <w:rsid w:val="00646C2E"/>
    <w:rsid w:val="00647307"/>
    <w:rsid w:val="0064765C"/>
    <w:rsid w:val="00647F3D"/>
    <w:rsid w:val="00650432"/>
    <w:rsid w:val="0065043D"/>
    <w:rsid w:val="0065064D"/>
    <w:rsid w:val="00651165"/>
    <w:rsid w:val="0065125E"/>
    <w:rsid w:val="0065348A"/>
    <w:rsid w:val="00654140"/>
    <w:rsid w:val="0065514B"/>
    <w:rsid w:val="00655459"/>
    <w:rsid w:val="00655549"/>
    <w:rsid w:val="00655911"/>
    <w:rsid w:val="00655A57"/>
    <w:rsid w:val="00656166"/>
    <w:rsid w:val="006562C4"/>
    <w:rsid w:val="0065672F"/>
    <w:rsid w:val="0065682A"/>
    <w:rsid w:val="00657C06"/>
    <w:rsid w:val="00660E1D"/>
    <w:rsid w:val="0066188F"/>
    <w:rsid w:val="0066229C"/>
    <w:rsid w:val="006627CD"/>
    <w:rsid w:val="00662F03"/>
    <w:rsid w:val="0066330E"/>
    <w:rsid w:val="006643D5"/>
    <w:rsid w:val="006647AE"/>
    <w:rsid w:val="00664E42"/>
    <w:rsid w:val="0066511A"/>
    <w:rsid w:val="00665132"/>
    <w:rsid w:val="006665C8"/>
    <w:rsid w:val="00667333"/>
    <w:rsid w:val="00667C7A"/>
    <w:rsid w:val="00667C86"/>
    <w:rsid w:val="00671374"/>
    <w:rsid w:val="00671CB0"/>
    <w:rsid w:val="006720A9"/>
    <w:rsid w:val="00672FBD"/>
    <w:rsid w:val="0067685F"/>
    <w:rsid w:val="00677364"/>
    <w:rsid w:val="006775BF"/>
    <w:rsid w:val="00677658"/>
    <w:rsid w:val="0067790D"/>
    <w:rsid w:val="00677A80"/>
    <w:rsid w:val="006825E2"/>
    <w:rsid w:val="00682845"/>
    <w:rsid w:val="00682981"/>
    <w:rsid w:val="00683ACC"/>
    <w:rsid w:val="00683DA5"/>
    <w:rsid w:val="00684B2D"/>
    <w:rsid w:val="00684D67"/>
    <w:rsid w:val="006854EE"/>
    <w:rsid w:val="006866B6"/>
    <w:rsid w:val="00686838"/>
    <w:rsid w:val="006868EB"/>
    <w:rsid w:val="00690724"/>
    <w:rsid w:val="00690EE6"/>
    <w:rsid w:val="006911EB"/>
    <w:rsid w:val="0069142C"/>
    <w:rsid w:val="0069195C"/>
    <w:rsid w:val="00691CE0"/>
    <w:rsid w:val="00691F73"/>
    <w:rsid w:val="00691FAC"/>
    <w:rsid w:val="00692308"/>
    <w:rsid w:val="006933E5"/>
    <w:rsid w:val="00693D3D"/>
    <w:rsid w:val="006941D6"/>
    <w:rsid w:val="00694BF8"/>
    <w:rsid w:val="00695616"/>
    <w:rsid w:val="00695AD5"/>
    <w:rsid w:val="0069610D"/>
    <w:rsid w:val="00696483"/>
    <w:rsid w:val="0069787A"/>
    <w:rsid w:val="006A0188"/>
    <w:rsid w:val="006A0EB8"/>
    <w:rsid w:val="006A16AF"/>
    <w:rsid w:val="006A1F10"/>
    <w:rsid w:val="006A2298"/>
    <w:rsid w:val="006A2D26"/>
    <w:rsid w:val="006A2E6C"/>
    <w:rsid w:val="006A3256"/>
    <w:rsid w:val="006A3810"/>
    <w:rsid w:val="006A3E9F"/>
    <w:rsid w:val="006A40EF"/>
    <w:rsid w:val="006A436E"/>
    <w:rsid w:val="006A4B83"/>
    <w:rsid w:val="006A5695"/>
    <w:rsid w:val="006A58C0"/>
    <w:rsid w:val="006A5FDD"/>
    <w:rsid w:val="006A623A"/>
    <w:rsid w:val="006A66C0"/>
    <w:rsid w:val="006A6ED2"/>
    <w:rsid w:val="006A7732"/>
    <w:rsid w:val="006A7FA1"/>
    <w:rsid w:val="006B1785"/>
    <w:rsid w:val="006B3380"/>
    <w:rsid w:val="006B3B67"/>
    <w:rsid w:val="006B4E2C"/>
    <w:rsid w:val="006B59B2"/>
    <w:rsid w:val="006B62AB"/>
    <w:rsid w:val="006B6426"/>
    <w:rsid w:val="006B6B23"/>
    <w:rsid w:val="006B6D2D"/>
    <w:rsid w:val="006B755D"/>
    <w:rsid w:val="006B7FBA"/>
    <w:rsid w:val="006C1951"/>
    <w:rsid w:val="006C19AE"/>
    <w:rsid w:val="006C1E92"/>
    <w:rsid w:val="006C25CC"/>
    <w:rsid w:val="006C28AE"/>
    <w:rsid w:val="006C3258"/>
    <w:rsid w:val="006C4940"/>
    <w:rsid w:val="006C4C5C"/>
    <w:rsid w:val="006C4C75"/>
    <w:rsid w:val="006C4C97"/>
    <w:rsid w:val="006C4D15"/>
    <w:rsid w:val="006C4D92"/>
    <w:rsid w:val="006C63A3"/>
    <w:rsid w:val="006C6A4E"/>
    <w:rsid w:val="006C6AB9"/>
    <w:rsid w:val="006C6F05"/>
    <w:rsid w:val="006C713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B46"/>
    <w:rsid w:val="006D70D6"/>
    <w:rsid w:val="006D7118"/>
    <w:rsid w:val="006D7B67"/>
    <w:rsid w:val="006D7BB9"/>
    <w:rsid w:val="006D7C33"/>
    <w:rsid w:val="006E063D"/>
    <w:rsid w:val="006E0E1E"/>
    <w:rsid w:val="006E1284"/>
    <w:rsid w:val="006E1584"/>
    <w:rsid w:val="006E260A"/>
    <w:rsid w:val="006E3079"/>
    <w:rsid w:val="006E3982"/>
    <w:rsid w:val="006E3990"/>
    <w:rsid w:val="006E3BBC"/>
    <w:rsid w:val="006E483B"/>
    <w:rsid w:val="006E49CE"/>
    <w:rsid w:val="006E4B3D"/>
    <w:rsid w:val="006E4ED9"/>
    <w:rsid w:val="006E5932"/>
    <w:rsid w:val="006E602C"/>
    <w:rsid w:val="006E6405"/>
    <w:rsid w:val="006E7E32"/>
    <w:rsid w:val="006F03B6"/>
    <w:rsid w:val="006F049E"/>
    <w:rsid w:val="006F228F"/>
    <w:rsid w:val="006F254A"/>
    <w:rsid w:val="006F4268"/>
    <w:rsid w:val="006F4A10"/>
    <w:rsid w:val="006F4E32"/>
    <w:rsid w:val="006F527F"/>
    <w:rsid w:val="006F56C2"/>
    <w:rsid w:val="006F56D6"/>
    <w:rsid w:val="006F692E"/>
    <w:rsid w:val="006F74C4"/>
    <w:rsid w:val="006F7A37"/>
    <w:rsid w:val="006F7D02"/>
    <w:rsid w:val="007001FD"/>
    <w:rsid w:val="00700854"/>
    <w:rsid w:val="00701095"/>
    <w:rsid w:val="00701F9D"/>
    <w:rsid w:val="0070351B"/>
    <w:rsid w:val="0070357E"/>
    <w:rsid w:val="00703A48"/>
    <w:rsid w:val="00703DCD"/>
    <w:rsid w:val="00704D82"/>
    <w:rsid w:val="00705305"/>
    <w:rsid w:val="007058FE"/>
    <w:rsid w:val="00705984"/>
    <w:rsid w:val="00706A02"/>
    <w:rsid w:val="00706BAA"/>
    <w:rsid w:val="00707295"/>
    <w:rsid w:val="007077FB"/>
    <w:rsid w:val="00707A7F"/>
    <w:rsid w:val="00707F70"/>
    <w:rsid w:val="0071070B"/>
    <w:rsid w:val="00710E73"/>
    <w:rsid w:val="0071240F"/>
    <w:rsid w:val="00712733"/>
    <w:rsid w:val="0071293B"/>
    <w:rsid w:val="007130F7"/>
    <w:rsid w:val="00713685"/>
    <w:rsid w:val="00713E4B"/>
    <w:rsid w:val="00714A06"/>
    <w:rsid w:val="00714A54"/>
    <w:rsid w:val="00715400"/>
    <w:rsid w:val="00715D13"/>
    <w:rsid w:val="007161C0"/>
    <w:rsid w:val="00716517"/>
    <w:rsid w:val="0071733C"/>
    <w:rsid w:val="0071781A"/>
    <w:rsid w:val="00717F72"/>
    <w:rsid w:val="0072156A"/>
    <w:rsid w:val="0072162A"/>
    <w:rsid w:val="007218BA"/>
    <w:rsid w:val="00721B3D"/>
    <w:rsid w:val="007223D3"/>
    <w:rsid w:val="00722668"/>
    <w:rsid w:val="0072270B"/>
    <w:rsid w:val="00722D21"/>
    <w:rsid w:val="007238D5"/>
    <w:rsid w:val="007252E7"/>
    <w:rsid w:val="00725370"/>
    <w:rsid w:val="00725F19"/>
    <w:rsid w:val="007268F6"/>
    <w:rsid w:val="00727E94"/>
    <w:rsid w:val="00730278"/>
    <w:rsid w:val="007302DC"/>
    <w:rsid w:val="007303B8"/>
    <w:rsid w:val="0073088E"/>
    <w:rsid w:val="00730DD6"/>
    <w:rsid w:val="00730FF6"/>
    <w:rsid w:val="007310DD"/>
    <w:rsid w:val="007312F6"/>
    <w:rsid w:val="007317BE"/>
    <w:rsid w:val="00732404"/>
    <w:rsid w:val="00732666"/>
    <w:rsid w:val="00732B5E"/>
    <w:rsid w:val="00733032"/>
    <w:rsid w:val="007341B9"/>
    <w:rsid w:val="00734D1A"/>
    <w:rsid w:val="00735B43"/>
    <w:rsid w:val="00737A93"/>
    <w:rsid w:val="00737D1C"/>
    <w:rsid w:val="007404FB"/>
    <w:rsid w:val="00740A6B"/>
    <w:rsid w:val="00740FC4"/>
    <w:rsid w:val="007412B8"/>
    <w:rsid w:val="0074188C"/>
    <w:rsid w:val="00743CFA"/>
    <w:rsid w:val="00744B22"/>
    <w:rsid w:val="00745647"/>
    <w:rsid w:val="0074588B"/>
    <w:rsid w:val="007464B3"/>
    <w:rsid w:val="007478B5"/>
    <w:rsid w:val="00750D7E"/>
    <w:rsid w:val="00752207"/>
    <w:rsid w:val="00752C8E"/>
    <w:rsid w:val="00752DCD"/>
    <w:rsid w:val="007530B3"/>
    <w:rsid w:val="007532D4"/>
    <w:rsid w:val="00753C24"/>
    <w:rsid w:val="00753F1C"/>
    <w:rsid w:val="0075433B"/>
    <w:rsid w:val="00754BFC"/>
    <w:rsid w:val="00754FF8"/>
    <w:rsid w:val="00755ADA"/>
    <w:rsid w:val="0075646B"/>
    <w:rsid w:val="00760860"/>
    <w:rsid w:val="007609EB"/>
    <w:rsid w:val="00760D7D"/>
    <w:rsid w:val="007629EE"/>
    <w:rsid w:val="00763456"/>
    <w:rsid w:val="00764807"/>
    <w:rsid w:val="00764C7C"/>
    <w:rsid w:val="00764EFD"/>
    <w:rsid w:val="00765590"/>
    <w:rsid w:val="00766008"/>
    <w:rsid w:val="00766267"/>
    <w:rsid w:val="007675DA"/>
    <w:rsid w:val="00767913"/>
    <w:rsid w:val="007702B3"/>
    <w:rsid w:val="00770492"/>
    <w:rsid w:val="007727F0"/>
    <w:rsid w:val="00772C67"/>
    <w:rsid w:val="007730AD"/>
    <w:rsid w:val="00773490"/>
    <w:rsid w:val="00773C29"/>
    <w:rsid w:val="00774AE4"/>
    <w:rsid w:val="00774B65"/>
    <w:rsid w:val="007753C8"/>
    <w:rsid w:val="007767CC"/>
    <w:rsid w:val="00776E36"/>
    <w:rsid w:val="00777632"/>
    <w:rsid w:val="00777EFF"/>
    <w:rsid w:val="007805EE"/>
    <w:rsid w:val="00780763"/>
    <w:rsid w:val="00781715"/>
    <w:rsid w:val="00783885"/>
    <w:rsid w:val="0078419E"/>
    <w:rsid w:val="007845C8"/>
    <w:rsid w:val="00784769"/>
    <w:rsid w:val="00784B3E"/>
    <w:rsid w:val="0078508E"/>
    <w:rsid w:val="0078515C"/>
    <w:rsid w:val="00785B39"/>
    <w:rsid w:val="0078679D"/>
    <w:rsid w:val="007867F0"/>
    <w:rsid w:val="007901B4"/>
    <w:rsid w:val="00790605"/>
    <w:rsid w:val="00791135"/>
    <w:rsid w:val="00791BE9"/>
    <w:rsid w:val="0079251F"/>
    <w:rsid w:val="0079269C"/>
    <w:rsid w:val="00792D7D"/>
    <w:rsid w:val="00793508"/>
    <w:rsid w:val="00794785"/>
    <w:rsid w:val="00794839"/>
    <w:rsid w:val="007949D0"/>
    <w:rsid w:val="00794B03"/>
    <w:rsid w:val="00794D5A"/>
    <w:rsid w:val="00795314"/>
    <w:rsid w:val="00796197"/>
    <w:rsid w:val="0079638C"/>
    <w:rsid w:val="00796622"/>
    <w:rsid w:val="00797136"/>
    <w:rsid w:val="00797740"/>
    <w:rsid w:val="007A1549"/>
    <w:rsid w:val="007A16FC"/>
    <w:rsid w:val="007A1A85"/>
    <w:rsid w:val="007A1D57"/>
    <w:rsid w:val="007A202F"/>
    <w:rsid w:val="007A241B"/>
    <w:rsid w:val="007A2FE9"/>
    <w:rsid w:val="007A3DFF"/>
    <w:rsid w:val="007A4BAC"/>
    <w:rsid w:val="007A576C"/>
    <w:rsid w:val="007A591B"/>
    <w:rsid w:val="007A7C7F"/>
    <w:rsid w:val="007B0B3A"/>
    <w:rsid w:val="007B0CC0"/>
    <w:rsid w:val="007B247A"/>
    <w:rsid w:val="007B34CE"/>
    <w:rsid w:val="007B46F5"/>
    <w:rsid w:val="007B49D8"/>
    <w:rsid w:val="007B566B"/>
    <w:rsid w:val="007B6D01"/>
    <w:rsid w:val="007B6E0E"/>
    <w:rsid w:val="007B7F32"/>
    <w:rsid w:val="007C0734"/>
    <w:rsid w:val="007C20E0"/>
    <w:rsid w:val="007C21CB"/>
    <w:rsid w:val="007C2255"/>
    <w:rsid w:val="007C2DC1"/>
    <w:rsid w:val="007C320D"/>
    <w:rsid w:val="007C382A"/>
    <w:rsid w:val="007C3DDD"/>
    <w:rsid w:val="007C443C"/>
    <w:rsid w:val="007C4533"/>
    <w:rsid w:val="007C46FB"/>
    <w:rsid w:val="007C4F3E"/>
    <w:rsid w:val="007C516E"/>
    <w:rsid w:val="007C5354"/>
    <w:rsid w:val="007C56AD"/>
    <w:rsid w:val="007C5EB7"/>
    <w:rsid w:val="007C652D"/>
    <w:rsid w:val="007C7CB6"/>
    <w:rsid w:val="007D0040"/>
    <w:rsid w:val="007D0550"/>
    <w:rsid w:val="007D0F20"/>
    <w:rsid w:val="007D1E1B"/>
    <w:rsid w:val="007D253A"/>
    <w:rsid w:val="007D34B5"/>
    <w:rsid w:val="007D3944"/>
    <w:rsid w:val="007D3E06"/>
    <w:rsid w:val="007D43CE"/>
    <w:rsid w:val="007D4756"/>
    <w:rsid w:val="007D492A"/>
    <w:rsid w:val="007D56E9"/>
    <w:rsid w:val="007E0554"/>
    <w:rsid w:val="007E0B5F"/>
    <w:rsid w:val="007E1674"/>
    <w:rsid w:val="007E1858"/>
    <w:rsid w:val="007E1AA7"/>
    <w:rsid w:val="007E25F1"/>
    <w:rsid w:val="007E2983"/>
    <w:rsid w:val="007E4C75"/>
    <w:rsid w:val="007E4E27"/>
    <w:rsid w:val="007E5196"/>
    <w:rsid w:val="007E5444"/>
    <w:rsid w:val="007E5C74"/>
    <w:rsid w:val="007E5D6A"/>
    <w:rsid w:val="007E5DDD"/>
    <w:rsid w:val="007E6138"/>
    <w:rsid w:val="007E7B31"/>
    <w:rsid w:val="007F0AC6"/>
    <w:rsid w:val="007F0F57"/>
    <w:rsid w:val="007F2105"/>
    <w:rsid w:val="007F2480"/>
    <w:rsid w:val="007F289F"/>
    <w:rsid w:val="007F2E51"/>
    <w:rsid w:val="007F3184"/>
    <w:rsid w:val="007F340B"/>
    <w:rsid w:val="007F3598"/>
    <w:rsid w:val="007F43EE"/>
    <w:rsid w:val="007F45CA"/>
    <w:rsid w:val="007F462E"/>
    <w:rsid w:val="007F61B0"/>
    <w:rsid w:val="007F74F8"/>
    <w:rsid w:val="007F7C43"/>
    <w:rsid w:val="008009FB"/>
    <w:rsid w:val="00801A6C"/>
    <w:rsid w:val="00801AB0"/>
    <w:rsid w:val="00803D1D"/>
    <w:rsid w:val="00805444"/>
    <w:rsid w:val="00805C10"/>
    <w:rsid w:val="00805F78"/>
    <w:rsid w:val="0080617B"/>
    <w:rsid w:val="00806C3F"/>
    <w:rsid w:val="00807107"/>
    <w:rsid w:val="008072AB"/>
    <w:rsid w:val="00807745"/>
    <w:rsid w:val="0080787D"/>
    <w:rsid w:val="00810583"/>
    <w:rsid w:val="00810642"/>
    <w:rsid w:val="00812A55"/>
    <w:rsid w:val="00812BA0"/>
    <w:rsid w:val="00812BB0"/>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E01"/>
    <w:rsid w:val="00822241"/>
    <w:rsid w:val="008225D2"/>
    <w:rsid w:val="008232DB"/>
    <w:rsid w:val="008234E3"/>
    <w:rsid w:val="00823CD2"/>
    <w:rsid w:val="00823ED6"/>
    <w:rsid w:val="00824865"/>
    <w:rsid w:val="008260C1"/>
    <w:rsid w:val="008264C8"/>
    <w:rsid w:val="008266AE"/>
    <w:rsid w:val="00830230"/>
    <w:rsid w:val="00830815"/>
    <w:rsid w:val="0083102A"/>
    <w:rsid w:val="00831985"/>
    <w:rsid w:val="00832672"/>
    <w:rsid w:val="00833351"/>
    <w:rsid w:val="0083381A"/>
    <w:rsid w:val="00833DF6"/>
    <w:rsid w:val="00833EE4"/>
    <w:rsid w:val="008342FB"/>
    <w:rsid w:val="008346BE"/>
    <w:rsid w:val="0083514B"/>
    <w:rsid w:val="00835AB1"/>
    <w:rsid w:val="00835B24"/>
    <w:rsid w:val="00836A38"/>
    <w:rsid w:val="008413A1"/>
    <w:rsid w:val="0084167B"/>
    <w:rsid w:val="008421A2"/>
    <w:rsid w:val="008427C3"/>
    <w:rsid w:val="008428B1"/>
    <w:rsid w:val="00842FEC"/>
    <w:rsid w:val="008432EF"/>
    <w:rsid w:val="008433CE"/>
    <w:rsid w:val="008438C8"/>
    <w:rsid w:val="00843E9B"/>
    <w:rsid w:val="00844183"/>
    <w:rsid w:val="00844FFF"/>
    <w:rsid w:val="00845D70"/>
    <w:rsid w:val="00846B1B"/>
    <w:rsid w:val="00850527"/>
    <w:rsid w:val="00850670"/>
    <w:rsid w:val="008512CE"/>
    <w:rsid w:val="00851838"/>
    <w:rsid w:val="008529C4"/>
    <w:rsid w:val="00852E86"/>
    <w:rsid w:val="00853728"/>
    <w:rsid w:val="00853754"/>
    <w:rsid w:val="00853A29"/>
    <w:rsid w:val="008547FB"/>
    <w:rsid w:val="00855F93"/>
    <w:rsid w:val="008570A5"/>
    <w:rsid w:val="0085741D"/>
    <w:rsid w:val="00857E70"/>
    <w:rsid w:val="00857F07"/>
    <w:rsid w:val="0086078A"/>
    <w:rsid w:val="008613D1"/>
    <w:rsid w:val="00863541"/>
    <w:rsid w:val="00863D34"/>
    <w:rsid w:val="008641A5"/>
    <w:rsid w:val="0086443F"/>
    <w:rsid w:val="00864AE0"/>
    <w:rsid w:val="0086530E"/>
    <w:rsid w:val="00865D74"/>
    <w:rsid w:val="00865F4A"/>
    <w:rsid w:val="00865FCF"/>
    <w:rsid w:val="008661F4"/>
    <w:rsid w:val="00866202"/>
    <w:rsid w:val="00866230"/>
    <w:rsid w:val="00867256"/>
    <w:rsid w:val="008708F9"/>
    <w:rsid w:val="00870DE1"/>
    <w:rsid w:val="00870F7D"/>
    <w:rsid w:val="00871647"/>
    <w:rsid w:val="00871685"/>
    <w:rsid w:val="0087177B"/>
    <w:rsid w:val="008724E3"/>
    <w:rsid w:val="0087267E"/>
    <w:rsid w:val="0087287B"/>
    <w:rsid w:val="00872CB8"/>
    <w:rsid w:val="00872FBB"/>
    <w:rsid w:val="008733EE"/>
    <w:rsid w:val="008755F9"/>
    <w:rsid w:val="00876488"/>
    <w:rsid w:val="00877037"/>
    <w:rsid w:val="008773FE"/>
    <w:rsid w:val="0088072E"/>
    <w:rsid w:val="008807FA"/>
    <w:rsid w:val="00881384"/>
    <w:rsid w:val="00881BEF"/>
    <w:rsid w:val="00881DB7"/>
    <w:rsid w:val="00882871"/>
    <w:rsid w:val="008828C1"/>
    <w:rsid w:val="00882BB6"/>
    <w:rsid w:val="008832D5"/>
    <w:rsid w:val="00883B03"/>
    <w:rsid w:val="00884ADE"/>
    <w:rsid w:val="00885298"/>
    <w:rsid w:val="00885E9E"/>
    <w:rsid w:val="00886CCB"/>
    <w:rsid w:val="00887694"/>
    <w:rsid w:val="00887CE1"/>
    <w:rsid w:val="00887DC5"/>
    <w:rsid w:val="00890306"/>
    <w:rsid w:val="00890991"/>
    <w:rsid w:val="00890C7B"/>
    <w:rsid w:val="0089188E"/>
    <w:rsid w:val="00892C36"/>
    <w:rsid w:val="0089375B"/>
    <w:rsid w:val="0089563E"/>
    <w:rsid w:val="00897B10"/>
    <w:rsid w:val="00897C40"/>
    <w:rsid w:val="00897E34"/>
    <w:rsid w:val="008A2187"/>
    <w:rsid w:val="008A298F"/>
    <w:rsid w:val="008A31F2"/>
    <w:rsid w:val="008A3948"/>
    <w:rsid w:val="008A3F15"/>
    <w:rsid w:val="008A404D"/>
    <w:rsid w:val="008A4D06"/>
    <w:rsid w:val="008A4EC9"/>
    <w:rsid w:val="008A657C"/>
    <w:rsid w:val="008A67C2"/>
    <w:rsid w:val="008A6CD8"/>
    <w:rsid w:val="008A77D6"/>
    <w:rsid w:val="008B086B"/>
    <w:rsid w:val="008B221D"/>
    <w:rsid w:val="008B2487"/>
    <w:rsid w:val="008B27A9"/>
    <w:rsid w:val="008B27D4"/>
    <w:rsid w:val="008B37C8"/>
    <w:rsid w:val="008B3FC3"/>
    <w:rsid w:val="008B4351"/>
    <w:rsid w:val="008B5657"/>
    <w:rsid w:val="008B5F2D"/>
    <w:rsid w:val="008B6123"/>
    <w:rsid w:val="008C0665"/>
    <w:rsid w:val="008C1260"/>
    <w:rsid w:val="008C1703"/>
    <w:rsid w:val="008C17A8"/>
    <w:rsid w:val="008C292C"/>
    <w:rsid w:val="008C2A32"/>
    <w:rsid w:val="008C2D90"/>
    <w:rsid w:val="008C2FBD"/>
    <w:rsid w:val="008C3A23"/>
    <w:rsid w:val="008C3AB1"/>
    <w:rsid w:val="008C459D"/>
    <w:rsid w:val="008C49CE"/>
    <w:rsid w:val="008C5B49"/>
    <w:rsid w:val="008C5F90"/>
    <w:rsid w:val="008C69CB"/>
    <w:rsid w:val="008C75C1"/>
    <w:rsid w:val="008C75F7"/>
    <w:rsid w:val="008D06D0"/>
    <w:rsid w:val="008D07A5"/>
    <w:rsid w:val="008D1355"/>
    <w:rsid w:val="008D1468"/>
    <w:rsid w:val="008D2B0F"/>
    <w:rsid w:val="008D2B53"/>
    <w:rsid w:val="008D2E0F"/>
    <w:rsid w:val="008D3ABB"/>
    <w:rsid w:val="008D4878"/>
    <w:rsid w:val="008D5437"/>
    <w:rsid w:val="008D65B1"/>
    <w:rsid w:val="008D6858"/>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627F"/>
    <w:rsid w:val="008E7213"/>
    <w:rsid w:val="008E74F8"/>
    <w:rsid w:val="008E762B"/>
    <w:rsid w:val="008E7706"/>
    <w:rsid w:val="008E7F75"/>
    <w:rsid w:val="008F0648"/>
    <w:rsid w:val="008F0EB1"/>
    <w:rsid w:val="008F1079"/>
    <w:rsid w:val="008F12FB"/>
    <w:rsid w:val="008F1EC4"/>
    <w:rsid w:val="008F2648"/>
    <w:rsid w:val="008F2DB0"/>
    <w:rsid w:val="008F2DDE"/>
    <w:rsid w:val="008F3169"/>
    <w:rsid w:val="008F4121"/>
    <w:rsid w:val="008F45E9"/>
    <w:rsid w:val="008F5603"/>
    <w:rsid w:val="008F5719"/>
    <w:rsid w:val="008F58AC"/>
    <w:rsid w:val="008F58C0"/>
    <w:rsid w:val="008F6158"/>
    <w:rsid w:val="008F61C7"/>
    <w:rsid w:val="008F700A"/>
    <w:rsid w:val="008F7051"/>
    <w:rsid w:val="008F73E9"/>
    <w:rsid w:val="008F7D89"/>
    <w:rsid w:val="00900BF0"/>
    <w:rsid w:val="00901002"/>
    <w:rsid w:val="00901466"/>
    <w:rsid w:val="0090170C"/>
    <w:rsid w:val="009017A1"/>
    <w:rsid w:val="00901AC2"/>
    <w:rsid w:val="00902B2B"/>
    <w:rsid w:val="00902DAD"/>
    <w:rsid w:val="00903AF4"/>
    <w:rsid w:val="00904BFA"/>
    <w:rsid w:val="00904C77"/>
    <w:rsid w:val="009050F2"/>
    <w:rsid w:val="0090624C"/>
    <w:rsid w:val="00906F99"/>
    <w:rsid w:val="0090702E"/>
    <w:rsid w:val="009076E8"/>
    <w:rsid w:val="00907BEE"/>
    <w:rsid w:val="009104E5"/>
    <w:rsid w:val="009116A4"/>
    <w:rsid w:val="009117BE"/>
    <w:rsid w:val="009127D9"/>
    <w:rsid w:val="009137D6"/>
    <w:rsid w:val="00914DE9"/>
    <w:rsid w:val="009170C7"/>
    <w:rsid w:val="0091735A"/>
    <w:rsid w:val="00920BF4"/>
    <w:rsid w:val="0092148A"/>
    <w:rsid w:val="00921E76"/>
    <w:rsid w:val="0092234C"/>
    <w:rsid w:val="00923068"/>
    <w:rsid w:val="009231FB"/>
    <w:rsid w:val="00923F26"/>
    <w:rsid w:val="009250F1"/>
    <w:rsid w:val="00927880"/>
    <w:rsid w:val="00927C54"/>
    <w:rsid w:val="00930CBF"/>
    <w:rsid w:val="00931121"/>
    <w:rsid w:val="0093119C"/>
    <w:rsid w:val="0093154C"/>
    <w:rsid w:val="0093201A"/>
    <w:rsid w:val="00932134"/>
    <w:rsid w:val="009338E2"/>
    <w:rsid w:val="00934B70"/>
    <w:rsid w:val="009361CD"/>
    <w:rsid w:val="00936731"/>
    <w:rsid w:val="00937265"/>
    <w:rsid w:val="00940267"/>
    <w:rsid w:val="009407BE"/>
    <w:rsid w:val="00940999"/>
    <w:rsid w:val="00940C51"/>
    <w:rsid w:val="009415A3"/>
    <w:rsid w:val="00941732"/>
    <w:rsid w:val="00941CCD"/>
    <w:rsid w:val="00941FFE"/>
    <w:rsid w:val="00942981"/>
    <w:rsid w:val="009451CF"/>
    <w:rsid w:val="00945397"/>
    <w:rsid w:val="00945F65"/>
    <w:rsid w:val="00946AF4"/>
    <w:rsid w:val="00947728"/>
    <w:rsid w:val="00947E2C"/>
    <w:rsid w:val="0095185C"/>
    <w:rsid w:val="00951D20"/>
    <w:rsid w:val="00952682"/>
    <w:rsid w:val="009528B3"/>
    <w:rsid w:val="00952A3D"/>
    <w:rsid w:val="0095317F"/>
    <w:rsid w:val="009533F3"/>
    <w:rsid w:val="00953685"/>
    <w:rsid w:val="00953A01"/>
    <w:rsid w:val="00953CF5"/>
    <w:rsid w:val="00954D1B"/>
    <w:rsid w:val="0095515E"/>
    <w:rsid w:val="00955CB2"/>
    <w:rsid w:val="009563B4"/>
    <w:rsid w:val="009566CE"/>
    <w:rsid w:val="0095715F"/>
    <w:rsid w:val="00957CDA"/>
    <w:rsid w:val="00957E32"/>
    <w:rsid w:val="00957E7E"/>
    <w:rsid w:val="00960F2A"/>
    <w:rsid w:val="009610F5"/>
    <w:rsid w:val="00961457"/>
    <w:rsid w:val="009614CB"/>
    <w:rsid w:val="00961AC9"/>
    <w:rsid w:val="00961D13"/>
    <w:rsid w:val="00962625"/>
    <w:rsid w:val="0096329F"/>
    <w:rsid w:val="00963F70"/>
    <w:rsid w:val="00964606"/>
    <w:rsid w:val="0096608C"/>
    <w:rsid w:val="00966B7F"/>
    <w:rsid w:val="00966DD3"/>
    <w:rsid w:val="00967D7E"/>
    <w:rsid w:val="00970204"/>
    <w:rsid w:val="009707D2"/>
    <w:rsid w:val="00970ED1"/>
    <w:rsid w:val="009722E6"/>
    <w:rsid w:val="00973C54"/>
    <w:rsid w:val="0097421A"/>
    <w:rsid w:val="00974818"/>
    <w:rsid w:val="00974A17"/>
    <w:rsid w:val="00974C70"/>
    <w:rsid w:val="00975306"/>
    <w:rsid w:val="00975438"/>
    <w:rsid w:val="00975F91"/>
    <w:rsid w:val="00976143"/>
    <w:rsid w:val="00976227"/>
    <w:rsid w:val="00976BBE"/>
    <w:rsid w:val="0098018E"/>
    <w:rsid w:val="00980D39"/>
    <w:rsid w:val="0098155C"/>
    <w:rsid w:val="00984AFC"/>
    <w:rsid w:val="00984DF1"/>
    <w:rsid w:val="00985316"/>
    <w:rsid w:val="00985476"/>
    <w:rsid w:val="009861F4"/>
    <w:rsid w:val="00986E00"/>
    <w:rsid w:val="00986F67"/>
    <w:rsid w:val="009879DF"/>
    <w:rsid w:val="0099009D"/>
    <w:rsid w:val="009901E2"/>
    <w:rsid w:val="00990C6B"/>
    <w:rsid w:val="00991A02"/>
    <w:rsid w:val="00991B44"/>
    <w:rsid w:val="00992AE7"/>
    <w:rsid w:val="00992B39"/>
    <w:rsid w:val="00992E88"/>
    <w:rsid w:val="00992F67"/>
    <w:rsid w:val="0099324B"/>
    <w:rsid w:val="00993D8C"/>
    <w:rsid w:val="009948AB"/>
    <w:rsid w:val="0099491B"/>
    <w:rsid w:val="009959EC"/>
    <w:rsid w:val="00995B93"/>
    <w:rsid w:val="00995F0D"/>
    <w:rsid w:val="009971F1"/>
    <w:rsid w:val="009A000C"/>
    <w:rsid w:val="009A0850"/>
    <w:rsid w:val="009A08A8"/>
    <w:rsid w:val="009A1611"/>
    <w:rsid w:val="009A1FE3"/>
    <w:rsid w:val="009A25AA"/>
    <w:rsid w:val="009A2BFB"/>
    <w:rsid w:val="009A4011"/>
    <w:rsid w:val="009A455F"/>
    <w:rsid w:val="009A4764"/>
    <w:rsid w:val="009A554A"/>
    <w:rsid w:val="009A5F0F"/>
    <w:rsid w:val="009A5FE6"/>
    <w:rsid w:val="009A6E1C"/>
    <w:rsid w:val="009A73C1"/>
    <w:rsid w:val="009A7930"/>
    <w:rsid w:val="009B073F"/>
    <w:rsid w:val="009B08EA"/>
    <w:rsid w:val="009B09D7"/>
    <w:rsid w:val="009B1249"/>
    <w:rsid w:val="009B157E"/>
    <w:rsid w:val="009B27AC"/>
    <w:rsid w:val="009B2994"/>
    <w:rsid w:val="009B37AC"/>
    <w:rsid w:val="009B4024"/>
    <w:rsid w:val="009B56F0"/>
    <w:rsid w:val="009B5873"/>
    <w:rsid w:val="009B6236"/>
    <w:rsid w:val="009B7AA0"/>
    <w:rsid w:val="009B7E02"/>
    <w:rsid w:val="009C016B"/>
    <w:rsid w:val="009C0BCD"/>
    <w:rsid w:val="009C11C8"/>
    <w:rsid w:val="009C1794"/>
    <w:rsid w:val="009C3E27"/>
    <w:rsid w:val="009C4E6F"/>
    <w:rsid w:val="009C7281"/>
    <w:rsid w:val="009D035A"/>
    <w:rsid w:val="009D04AE"/>
    <w:rsid w:val="009D0574"/>
    <w:rsid w:val="009D0E19"/>
    <w:rsid w:val="009D1F2F"/>
    <w:rsid w:val="009D26C1"/>
    <w:rsid w:val="009D26F0"/>
    <w:rsid w:val="009D32C2"/>
    <w:rsid w:val="009D3CE6"/>
    <w:rsid w:val="009D4475"/>
    <w:rsid w:val="009D5E29"/>
    <w:rsid w:val="009D6216"/>
    <w:rsid w:val="009D6989"/>
    <w:rsid w:val="009D74BD"/>
    <w:rsid w:val="009D74F4"/>
    <w:rsid w:val="009D7AA6"/>
    <w:rsid w:val="009D7C3A"/>
    <w:rsid w:val="009E030C"/>
    <w:rsid w:val="009E04C8"/>
    <w:rsid w:val="009E10D0"/>
    <w:rsid w:val="009E146E"/>
    <w:rsid w:val="009E24C0"/>
    <w:rsid w:val="009E2737"/>
    <w:rsid w:val="009E2E56"/>
    <w:rsid w:val="009E348E"/>
    <w:rsid w:val="009E3871"/>
    <w:rsid w:val="009E53BA"/>
    <w:rsid w:val="009E5B5F"/>
    <w:rsid w:val="009E5C8D"/>
    <w:rsid w:val="009E5D26"/>
    <w:rsid w:val="009E66B8"/>
    <w:rsid w:val="009E7AC2"/>
    <w:rsid w:val="009E7C11"/>
    <w:rsid w:val="009F10F5"/>
    <w:rsid w:val="009F1724"/>
    <w:rsid w:val="009F2260"/>
    <w:rsid w:val="009F2AB1"/>
    <w:rsid w:val="009F2C17"/>
    <w:rsid w:val="009F384B"/>
    <w:rsid w:val="009F3DC4"/>
    <w:rsid w:val="009F45B3"/>
    <w:rsid w:val="009F45C6"/>
    <w:rsid w:val="009F4874"/>
    <w:rsid w:val="009F4FB8"/>
    <w:rsid w:val="009F51BD"/>
    <w:rsid w:val="009F6BE7"/>
    <w:rsid w:val="009F71FA"/>
    <w:rsid w:val="009F7479"/>
    <w:rsid w:val="009F790E"/>
    <w:rsid w:val="009F7CFB"/>
    <w:rsid w:val="00A00054"/>
    <w:rsid w:val="00A001D2"/>
    <w:rsid w:val="00A00D45"/>
    <w:rsid w:val="00A00F4B"/>
    <w:rsid w:val="00A01476"/>
    <w:rsid w:val="00A016B7"/>
    <w:rsid w:val="00A01E15"/>
    <w:rsid w:val="00A02076"/>
    <w:rsid w:val="00A021AA"/>
    <w:rsid w:val="00A026FC"/>
    <w:rsid w:val="00A0312C"/>
    <w:rsid w:val="00A03D25"/>
    <w:rsid w:val="00A03E51"/>
    <w:rsid w:val="00A045BC"/>
    <w:rsid w:val="00A04602"/>
    <w:rsid w:val="00A05B28"/>
    <w:rsid w:val="00A07C0D"/>
    <w:rsid w:val="00A07EB9"/>
    <w:rsid w:val="00A1043C"/>
    <w:rsid w:val="00A105DD"/>
    <w:rsid w:val="00A10995"/>
    <w:rsid w:val="00A10EBE"/>
    <w:rsid w:val="00A10F18"/>
    <w:rsid w:val="00A1143A"/>
    <w:rsid w:val="00A120B7"/>
    <w:rsid w:val="00A124AE"/>
    <w:rsid w:val="00A14579"/>
    <w:rsid w:val="00A148A3"/>
    <w:rsid w:val="00A150C3"/>
    <w:rsid w:val="00A15598"/>
    <w:rsid w:val="00A169E6"/>
    <w:rsid w:val="00A16F49"/>
    <w:rsid w:val="00A17027"/>
    <w:rsid w:val="00A171EE"/>
    <w:rsid w:val="00A171FE"/>
    <w:rsid w:val="00A207A8"/>
    <w:rsid w:val="00A215FC"/>
    <w:rsid w:val="00A227AF"/>
    <w:rsid w:val="00A22CF1"/>
    <w:rsid w:val="00A2373C"/>
    <w:rsid w:val="00A23AEE"/>
    <w:rsid w:val="00A2578D"/>
    <w:rsid w:val="00A25B6E"/>
    <w:rsid w:val="00A26213"/>
    <w:rsid w:val="00A26C02"/>
    <w:rsid w:val="00A279E1"/>
    <w:rsid w:val="00A27DE5"/>
    <w:rsid w:val="00A305DA"/>
    <w:rsid w:val="00A313D9"/>
    <w:rsid w:val="00A320AD"/>
    <w:rsid w:val="00A32347"/>
    <w:rsid w:val="00A32691"/>
    <w:rsid w:val="00A326C3"/>
    <w:rsid w:val="00A32C7D"/>
    <w:rsid w:val="00A32D02"/>
    <w:rsid w:val="00A33516"/>
    <w:rsid w:val="00A33E4D"/>
    <w:rsid w:val="00A348C6"/>
    <w:rsid w:val="00A35202"/>
    <w:rsid w:val="00A35F70"/>
    <w:rsid w:val="00A3657B"/>
    <w:rsid w:val="00A36863"/>
    <w:rsid w:val="00A36FF3"/>
    <w:rsid w:val="00A373AF"/>
    <w:rsid w:val="00A37B35"/>
    <w:rsid w:val="00A37EBD"/>
    <w:rsid w:val="00A41379"/>
    <w:rsid w:val="00A414A7"/>
    <w:rsid w:val="00A42C32"/>
    <w:rsid w:val="00A43C1A"/>
    <w:rsid w:val="00A445B2"/>
    <w:rsid w:val="00A447A1"/>
    <w:rsid w:val="00A448C3"/>
    <w:rsid w:val="00A46985"/>
    <w:rsid w:val="00A46A53"/>
    <w:rsid w:val="00A510B5"/>
    <w:rsid w:val="00A516E0"/>
    <w:rsid w:val="00A516F9"/>
    <w:rsid w:val="00A51F67"/>
    <w:rsid w:val="00A536D9"/>
    <w:rsid w:val="00A53DEF"/>
    <w:rsid w:val="00A544CA"/>
    <w:rsid w:val="00A545F0"/>
    <w:rsid w:val="00A55727"/>
    <w:rsid w:val="00A55905"/>
    <w:rsid w:val="00A55BBF"/>
    <w:rsid w:val="00A55C7E"/>
    <w:rsid w:val="00A60296"/>
    <w:rsid w:val="00A60647"/>
    <w:rsid w:val="00A60CD6"/>
    <w:rsid w:val="00A60DA5"/>
    <w:rsid w:val="00A619F8"/>
    <w:rsid w:val="00A61FF6"/>
    <w:rsid w:val="00A6247F"/>
    <w:rsid w:val="00A628C1"/>
    <w:rsid w:val="00A642AA"/>
    <w:rsid w:val="00A64766"/>
    <w:rsid w:val="00A64C62"/>
    <w:rsid w:val="00A651FB"/>
    <w:rsid w:val="00A65726"/>
    <w:rsid w:val="00A668D8"/>
    <w:rsid w:val="00A67C29"/>
    <w:rsid w:val="00A70D4F"/>
    <w:rsid w:val="00A71382"/>
    <w:rsid w:val="00A71533"/>
    <w:rsid w:val="00A71ED5"/>
    <w:rsid w:val="00A729FC"/>
    <w:rsid w:val="00A736A4"/>
    <w:rsid w:val="00A73781"/>
    <w:rsid w:val="00A73D83"/>
    <w:rsid w:val="00A7465D"/>
    <w:rsid w:val="00A7617B"/>
    <w:rsid w:val="00A767D7"/>
    <w:rsid w:val="00A76B3F"/>
    <w:rsid w:val="00A778A9"/>
    <w:rsid w:val="00A77BB2"/>
    <w:rsid w:val="00A80FC8"/>
    <w:rsid w:val="00A814E5"/>
    <w:rsid w:val="00A83750"/>
    <w:rsid w:val="00A837B0"/>
    <w:rsid w:val="00A83B0C"/>
    <w:rsid w:val="00A8453B"/>
    <w:rsid w:val="00A84842"/>
    <w:rsid w:val="00A84A38"/>
    <w:rsid w:val="00A84D63"/>
    <w:rsid w:val="00A853CC"/>
    <w:rsid w:val="00A85CE0"/>
    <w:rsid w:val="00A85FD9"/>
    <w:rsid w:val="00A865B4"/>
    <w:rsid w:val="00A90599"/>
    <w:rsid w:val="00A908C5"/>
    <w:rsid w:val="00A90977"/>
    <w:rsid w:val="00A916F0"/>
    <w:rsid w:val="00A91F51"/>
    <w:rsid w:val="00A92331"/>
    <w:rsid w:val="00A92D3C"/>
    <w:rsid w:val="00A92E5F"/>
    <w:rsid w:val="00A92F84"/>
    <w:rsid w:val="00A9356E"/>
    <w:rsid w:val="00A93D49"/>
    <w:rsid w:val="00A941B3"/>
    <w:rsid w:val="00A944AB"/>
    <w:rsid w:val="00A94859"/>
    <w:rsid w:val="00A949A2"/>
    <w:rsid w:val="00A94D03"/>
    <w:rsid w:val="00A94DEF"/>
    <w:rsid w:val="00A950F3"/>
    <w:rsid w:val="00A95715"/>
    <w:rsid w:val="00A95A9D"/>
    <w:rsid w:val="00A95DBB"/>
    <w:rsid w:val="00A961FD"/>
    <w:rsid w:val="00A968B4"/>
    <w:rsid w:val="00A96C00"/>
    <w:rsid w:val="00A970E0"/>
    <w:rsid w:val="00A971EC"/>
    <w:rsid w:val="00A9744C"/>
    <w:rsid w:val="00A97BFD"/>
    <w:rsid w:val="00AA0BD8"/>
    <w:rsid w:val="00AA0E70"/>
    <w:rsid w:val="00AA359D"/>
    <w:rsid w:val="00AA3E51"/>
    <w:rsid w:val="00AA483C"/>
    <w:rsid w:val="00AA49E9"/>
    <w:rsid w:val="00AA4D48"/>
    <w:rsid w:val="00AA5B30"/>
    <w:rsid w:val="00AA7BDC"/>
    <w:rsid w:val="00AA7D50"/>
    <w:rsid w:val="00AB00AD"/>
    <w:rsid w:val="00AB07E8"/>
    <w:rsid w:val="00AB135A"/>
    <w:rsid w:val="00AB1DF4"/>
    <w:rsid w:val="00AB1F9C"/>
    <w:rsid w:val="00AB3014"/>
    <w:rsid w:val="00AB3A4E"/>
    <w:rsid w:val="00AB3E24"/>
    <w:rsid w:val="00AB46AB"/>
    <w:rsid w:val="00AB5105"/>
    <w:rsid w:val="00AB5BF9"/>
    <w:rsid w:val="00AB5E83"/>
    <w:rsid w:val="00AB624C"/>
    <w:rsid w:val="00AB633D"/>
    <w:rsid w:val="00AB64C7"/>
    <w:rsid w:val="00AB6BFF"/>
    <w:rsid w:val="00AB6E31"/>
    <w:rsid w:val="00AB79A0"/>
    <w:rsid w:val="00AB7C3C"/>
    <w:rsid w:val="00AC09EE"/>
    <w:rsid w:val="00AC0E82"/>
    <w:rsid w:val="00AC107C"/>
    <w:rsid w:val="00AC1F2A"/>
    <w:rsid w:val="00AC2567"/>
    <w:rsid w:val="00AC2C10"/>
    <w:rsid w:val="00AC2E4A"/>
    <w:rsid w:val="00AC2F21"/>
    <w:rsid w:val="00AC394C"/>
    <w:rsid w:val="00AC64B5"/>
    <w:rsid w:val="00AC7D6A"/>
    <w:rsid w:val="00AD00E3"/>
    <w:rsid w:val="00AD1761"/>
    <w:rsid w:val="00AD17F4"/>
    <w:rsid w:val="00AD198E"/>
    <w:rsid w:val="00AD1B78"/>
    <w:rsid w:val="00AD235F"/>
    <w:rsid w:val="00AD2AE4"/>
    <w:rsid w:val="00AD2D62"/>
    <w:rsid w:val="00AD38CD"/>
    <w:rsid w:val="00AD39A1"/>
    <w:rsid w:val="00AD4057"/>
    <w:rsid w:val="00AD40B3"/>
    <w:rsid w:val="00AD54D7"/>
    <w:rsid w:val="00AD66B5"/>
    <w:rsid w:val="00AD7076"/>
    <w:rsid w:val="00AD718D"/>
    <w:rsid w:val="00AD78A7"/>
    <w:rsid w:val="00AE09D0"/>
    <w:rsid w:val="00AE2155"/>
    <w:rsid w:val="00AE32DC"/>
    <w:rsid w:val="00AE35D8"/>
    <w:rsid w:val="00AE3F82"/>
    <w:rsid w:val="00AE4D91"/>
    <w:rsid w:val="00AE4DE3"/>
    <w:rsid w:val="00AE50C0"/>
    <w:rsid w:val="00AE511E"/>
    <w:rsid w:val="00AE5F0E"/>
    <w:rsid w:val="00AE6E27"/>
    <w:rsid w:val="00AE74CD"/>
    <w:rsid w:val="00AE7A74"/>
    <w:rsid w:val="00AE7B53"/>
    <w:rsid w:val="00AF009B"/>
    <w:rsid w:val="00AF06C0"/>
    <w:rsid w:val="00AF1F25"/>
    <w:rsid w:val="00AF2BBE"/>
    <w:rsid w:val="00AF3DD5"/>
    <w:rsid w:val="00AF43C8"/>
    <w:rsid w:val="00AF443C"/>
    <w:rsid w:val="00AF52E8"/>
    <w:rsid w:val="00AF5C35"/>
    <w:rsid w:val="00AF5F23"/>
    <w:rsid w:val="00AF67B9"/>
    <w:rsid w:val="00AF7F60"/>
    <w:rsid w:val="00B009A0"/>
    <w:rsid w:val="00B01C61"/>
    <w:rsid w:val="00B01DE2"/>
    <w:rsid w:val="00B02FB1"/>
    <w:rsid w:val="00B03E75"/>
    <w:rsid w:val="00B03EE0"/>
    <w:rsid w:val="00B04705"/>
    <w:rsid w:val="00B0499F"/>
    <w:rsid w:val="00B052F3"/>
    <w:rsid w:val="00B05390"/>
    <w:rsid w:val="00B06A82"/>
    <w:rsid w:val="00B07E6B"/>
    <w:rsid w:val="00B07EC4"/>
    <w:rsid w:val="00B11483"/>
    <w:rsid w:val="00B1215B"/>
    <w:rsid w:val="00B123C4"/>
    <w:rsid w:val="00B12465"/>
    <w:rsid w:val="00B125D9"/>
    <w:rsid w:val="00B13816"/>
    <w:rsid w:val="00B1381A"/>
    <w:rsid w:val="00B13D63"/>
    <w:rsid w:val="00B13D7E"/>
    <w:rsid w:val="00B14FF7"/>
    <w:rsid w:val="00B150D5"/>
    <w:rsid w:val="00B15B72"/>
    <w:rsid w:val="00B15F1B"/>
    <w:rsid w:val="00B178A8"/>
    <w:rsid w:val="00B17CEC"/>
    <w:rsid w:val="00B204F4"/>
    <w:rsid w:val="00B205F7"/>
    <w:rsid w:val="00B2108A"/>
    <w:rsid w:val="00B2157A"/>
    <w:rsid w:val="00B218D7"/>
    <w:rsid w:val="00B228DA"/>
    <w:rsid w:val="00B229E3"/>
    <w:rsid w:val="00B2317A"/>
    <w:rsid w:val="00B2323E"/>
    <w:rsid w:val="00B23C03"/>
    <w:rsid w:val="00B25D2C"/>
    <w:rsid w:val="00B266DC"/>
    <w:rsid w:val="00B26EA0"/>
    <w:rsid w:val="00B279DE"/>
    <w:rsid w:val="00B305BE"/>
    <w:rsid w:val="00B310B2"/>
    <w:rsid w:val="00B3164E"/>
    <w:rsid w:val="00B316BD"/>
    <w:rsid w:val="00B31F0E"/>
    <w:rsid w:val="00B31F4F"/>
    <w:rsid w:val="00B32456"/>
    <w:rsid w:val="00B33282"/>
    <w:rsid w:val="00B3348E"/>
    <w:rsid w:val="00B335E7"/>
    <w:rsid w:val="00B34180"/>
    <w:rsid w:val="00B3456D"/>
    <w:rsid w:val="00B35558"/>
    <w:rsid w:val="00B35A98"/>
    <w:rsid w:val="00B363A7"/>
    <w:rsid w:val="00B36F7C"/>
    <w:rsid w:val="00B372B6"/>
    <w:rsid w:val="00B37860"/>
    <w:rsid w:val="00B417B4"/>
    <w:rsid w:val="00B4196A"/>
    <w:rsid w:val="00B41AD1"/>
    <w:rsid w:val="00B41F74"/>
    <w:rsid w:val="00B431D0"/>
    <w:rsid w:val="00B44367"/>
    <w:rsid w:val="00B44C34"/>
    <w:rsid w:val="00B451C3"/>
    <w:rsid w:val="00B457B1"/>
    <w:rsid w:val="00B45A22"/>
    <w:rsid w:val="00B46825"/>
    <w:rsid w:val="00B47072"/>
    <w:rsid w:val="00B47ABE"/>
    <w:rsid w:val="00B5032B"/>
    <w:rsid w:val="00B50409"/>
    <w:rsid w:val="00B50443"/>
    <w:rsid w:val="00B514F5"/>
    <w:rsid w:val="00B51903"/>
    <w:rsid w:val="00B524F7"/>
    <w:rsid w:val="00B55639"/>
    <w:rsid w:val="00B55A9C"/>
    <w:rsid w:val="00B55F81"/>
    <w:rsid w:val="00B55FC1"/>
    <w:rsid w:val="00B569D2"/>
    <w:rsid w:val="00B575A1"/>
    <w:rsid w:val="00B6008E"/>
    <w:rsid w:val="00B60740"/>
    <w:rsid w:val="00B60A40"/>
    <w:rsid w:val="00B60E51"/>
    <w:rsid w:val="00B6138C"/>
    <w:rsid w:val="00B61BDC"/>
    <w:rsid w:val="00B6244B"/>
    <w:rsid w:val="00B630D5"/>
    <w:rsid w:val="00B6414F"/>
    <w:rsid w:val="00B6580C"/>
    <w:rsid w:val="00B659A5"/>
    <w:rsid w:val="00B660B3"/>
    <w:rsid w:val="00B66E2B"/>
    <w:rsid w:val="00B677F2"/>
    <w:rsid w:val="00B700DB"/>
    <w:rsid w:val="00B70514"/>
    <w:rsid w:val="00B71FDC"/>
    <w:rsid w:val="00B73178"/>
    <w:rsid w:val="00B74FB3"/>
    <w:rsid w:val="00B75B91"/>
    <w:rsid w:val="00B77B97"/>
    <w:rsid w:val="00B77D29"/>
    <w:rsid w:val="00B80157"/>
    <w:rsid w:val="00B8054C"/>
    <w:rsid w:val="00B80730"/>
    <w:rsid w:val="00B8275F"/>
    <w:rsid w:val="00B82B7D"/>
    <w:rsid w:val="00B83215"/>
    <w:rsid w:val="00B83289"/>
    <w:rsid w:val="00B832F3"/>
    <w:rsid w:val="00B8399E"/>
    <w:rsid w:val="00B839BF"/>
    <w:rsid w:val="00B84A90"/>
    <w:rsid w:val="00B854EB"/>
    <w:rsid w:val="00B85A4A"/>
    <w:rsid w:val="00B85C9E"/>
    <w:rsid w:val="00B85EE8"/>
    <w:rsid w:val="00B86E55"/>
    <w:rsid w:val="00B86FAF"/>
    <w:rsid w:val="00B87C6B"/>
    <w:rsid w:val="00B904A5"/>
    <w:rsid w:val="00B91A74"/>
    <w:rsid w:val="00B91E10"/>
    <w:rsid w:val="00B92611"/>
    <w:rsid w:val="00B93026"/>
    <w:rsid w:val="00B93A5E"/>
    <w:rsid w:val="00B93CFD"/>
    <w:rsid w:val="00B94489"/>
    <w:rsid w:val="00B9571C"/>
    <w:rsid w:val="00B961DC"/>
    <w:rsid w:val="00B96331"/>
    <w:rsid w:val="00B96EF1"/>
    <w:rsid w:val="00B9739C"/>
    <w:rsid w:val="00B97CF0"/>
    <w:rsid w:val="00BA0108"/>
    <w:rsid w:val="00BA0BA2"/>
    <w:rsid w:val="00BA0E0D"/>
    <w:rsid w:val="00BA0F85"/>
    <w:rsid w:val="00BA1AD9"/>
    <w:rsid w:val="00BA20D4"/>
    <w:rsid w:val="00BA2343"/>
    <w:rsid w:val="00BA27C9"/>
    <w:rsid w:val="00BA31D6"/>
    <w:rsid w:val="00BA3234"/>
    <w:rsid w:val="00BA3F62"/>
    <w:rsid w:val="00BA4D9F"/>
    <w:rsid w:val="00BA4FC9"/>
    <w:rsid w:val="00BA5038"/>
    <w:rsid w:val="00BA5E84"/>
    <w:rsid w:val="00BA6B67"/>
    <w:rsid w:val="00BA6BE3"/>
    <w:rsid w:val="00BA7010"/>
    <w:rsid w:val="00BA7FFE"/>
    <w:rsid w:val="00BB102F"/>
    <w:rsid w:val="00BB1296"/>
    <w:rsid w:val="00BB1887"/>
    <w:rsid w:val="00BB2524"/>
    <w:rsid w:val="00BB2C79"/>
    <w:rsid w:val="00BB2E28"/>
    <w:rsid w:val="00BB3401"/>
    <w:rsid w:val="00BB3610"/>
    <w:rsid w:val="00BB3EBD"/>
    <w:rsid w:val="00BB3F2C"/>
    <w:rsid w:val="00BB452E"/>
    <w:rsid w:val="00BB554D"/>
    <w:rsid w:val="00BB55D8"/>
    <w:rsid w:val="00BB7552"/>
    <w:rsid w:val="00BC04E7"/>
    <w:rsid w:val="00BC0CF4"/>
    <w:rsid w:val="00BC0F25"/>
    <w:rsid w:val="00BC1C20"/>
    <w:rsid w:val="00BC1DF4"/>
    <w:rsid w:val="00BC22AA"/>
    <w:rsid w:val="00BC266D"/>
    <w:rsid w:val="00BC2BA7"/>
    <w:rsid w:val="00BC2C67"/>
    <w:rsid w:val="00BC3C98"/>
    <w:rsid w:val="00BC48C4"/>
    <w:rsid w:val="00BC5D99"/>
    <w:rsid w:val="00BC64B6"/>
    <w:rsid w:val="00BD059C"/>
    <w:rsid w:val="00BD104E"/>
    <w:rsid w:val="00BD21EA"/>
    <w:rsid w:val="00BD2CA5"/>
    <w:rsid w:val="00BD2FCF"/>
    <w:rsid w:val="00BD31D2"/>
    <w:rsid w:val="00BD36CF"/>
    <w:rsid w:val="00BD3D3E"/>
    <w:rsid w:val="00BD42D5"/>
    <w:rsid w:val="00BD465C"/>
    <w:rsid w:val="00BD4E7B"/>
    <w:rsid w:val="00BD5034"/>
    <w:rsid w:val="00BD6AC0"/>
    <w:rsid w:val="00BD77B3"/>
    <w:rsid w:val="00BE0F10"/>
    <w:rsid w:val="00BE1117"/>
    <w:rsid w:val="00BE1C64"/>
    <w:rsid w:val="00BE2F5E"/>
    <w:rsid w:val="00BE307A"/>
    <w:rsid w:val="00BE4630"/>
    <w:rsid w:val="00BE4735"/>
    <w:rsid w:val="00BE5B95"/>
    <w:rsid w:val="00BE6785"/>
    <w:rsid w:val="00BE6953"/>
    <w:rsid w:val="00BE75B7"/>
    <w:rsid w:val="00BF0887"/>
    <w:rsid w:val="00BF091F"/>
    <w:rsid w:val="00BF12FA"/>
    <w:rsid w:val="00BF15E1"/>
    <w:rsid w:val="00BF1663"/>
    <w:rsid w:val="00BF1C42"/>
    <w:rsid w:val="00BF286F"/>
    <w:rsid w:val="00BF309D"/>
    <w:rsid w:val="00BF31F5"/>
    <w:rsid w:val="00BF33AF"/>
    <w:rsid w:val="00BF3DD9"/>
    <w:rsid w:val="00BF5E2C"/>
    <w:rsid w:val="00BF630B"/>
    <w:rsid w:val="00BF67CA"/>
    <w:rsid w:val="00BF6A72"/>
    <w:rsid w:val="00BF74E7"/>
    <w:rsid w:val="00BF77F2"/>
    <w:rsid w:val="00BF7F9F"/>
    <w:rsid w:val="00C00555"/>
    <w:rsid w:val="00C0069A"/>
    <w:rsid w:val="00C00C70"/>
    <w:rsid w:val="00C00E51"/>
    <w:rsid w:val="00C01768"/>
    <w:rsid w:val="00C01A3C"/>
    <w:rsid w:val="00C01FCD"/>
    <w:rsid w:val="00C0216C"/>
    <w:rsid w:val="00C026FF"/>
    <w:rsid w:val="00C03067"/>
    <w:rsid w:val="00C03501"/>
    <w:rsid w:val="00C03750"/>
    <w:rsid w:val="00C03DEB"/>
    <w:rsid w:val="00C03E59"/>
    <w:rsid w:val="00C06551"/>
    <w:rsid w:val="00C074F1"/>
    <w:rsid w:val="00C10B6D"/>
    <w:rsid w:val="00C10EFF"/>
    <w:rsid w:val="00C124A2"/>
    <w:rsid w:val="00C1283A"/>
    <w:rsid w:val="00C12C6D"/>
    <w:rsid w:val="00C12D26"/>
    <w:rsid w:val="00C12E7F"/>
    <w:rsid w:val="00C12EAF"/>
    <w:rsid w:val="00C13898"/>
    <w:rsid w:val="00C13970"/>
    <w:rsid w:val="00C13B12"/>
    <w:rsid w:val="00C14365"/>
    <w:rsid w:val="00C14770"/>
    <w:rsid w:val="00C150EF"/>
    <w:rsid w:val="00C1555B"/>
    <w:rsid w:val="00C168A1"/>
    <w:rsid w:val="00C17B0B"/>
    <w:rsid w:val="00C2043F"/>
    <w:rsid w:val="00C211B2"/>
    <w:rsid w:val="00C212EB"/>
    <w:rsid w:val="00C21D5D"/>
    <w:rsid w:val="00C224BF"/>
    <w:rsid w:val="00C22CB6"/>
    <w:rsid w:val="00C240DF"/>
    <w:rsid w:val="00C2475D"/>
    <w:rsid w:val="00C24D97"/>
    <w:rsid w:val="00C255F9"/>
    <w:rsid w:val="00C25628"/>
    <w:rsid w:val="00C25C02"/>
    <w:rsid w:val="00C265E7"/>
    <w:rsid w:val="00C2662C"/>
    <w:rsid w:val="00C2742F"/>
    <w:rsid w:val="00C27911"/>
    <w:rsid w:val="00C30036"/>
    <w:rsid w:val="00C303D3"/>
    <w:rsid w:val="00C31CFA"/>
    <w:rsid w:val="00C31E12"/>
    <w:rsid w:val="00C3249E"/>
    <w:rsid w:val="00C32F59"/>
    <w:rsid w:val="00C33266"/>
    <w:rsid w:val="00C339A8"/>
    <w:rsid w:val="00C349BA"/>
    <w:rsid w:val="00C353D0"/>
    <w:rsid w:val="00C359A8"/>
    <w:rsid w:val="00C35AE8"/>
    <w:rsid w:val="00C35F85"/>
    <w:rsid w:val="00C36575"/>
    <w:rsid w:val="00C36CDA"/>
    <w:rsid w:val="00C37330"/>
    <w:rsid w:val="00C37A3A"/>
    <w:rsid w:val="00C37AA9"/>
    <w:rsid w:val="00C37BA0"/>
    <w:rsid w:val="00C40A31"/>
    <w:rsid w:val="00C419DB"/>
    <w:rsid w:val="00C42F09"/>
    <w:rsid w:val="00C435D6"/>
    <w:rsid w:val="00C43875"/>
    <w:rsid w:val="00C438E3"/>
    <w:rsid w:val="00C44219"/>
    <w:rsid w:val="00C44CA5"/>
    <w:rsid w:val="00C45299"/>
    <w:rsid w:val="00C460B4"/>
    <w:rsid w:val="00C46215"/>
    <w:rsid w:val="00C475D2"/>
    <w:rsid w:val="00C47DAD"/>
    <w:rsid w:val="00C502CA"/>
    <w:rsid w:val="00C5069C"/>
    <w:rsid w:val="00C5079F"/>
    <w:rsid w:val="00C51951"/>
    <w:rsid w:val="00C51F05"/>
    <w:rsid w:val="00C525CA"/>
    <w:rsid w:val="00C52EE3"/>
    <w:rsid w:val="00C53442"/>
    <w:rsid w:val="00C538B4"/>
    <w:rsid w:val="00C53A0C"/>
    <w:rsid w:val="00C540DB"/>
    <w:rsid w:val="00C54B45"/>
    <w:rsid w:val="00C552ED"/>
    <w:rsid w:val="00C552F9"/>
    <w:rsid w:val="00C55E63"/>
    <w:rsid w:val="00C56315"/>
    <w:rsid w:val="00C56680"/>
    <w:rsid w:val="00C5699D"/>
    <w:rsid w:val="00C56F1A"/>
    <w:rsid w:val="00C573FA"/>
    <w:rsid w:val="00C600ED"/>
    <w:rsid w:val="00C60B45"/>
    <w:rsid w:val="00C60F3D"/>
    <w:rsid w:val="00C6127F"/>
    <w:rsid w:val="00C62395"/>
    <w:rsid w:val="00C6253F"/>
    <w:rsid w:val="00C634B5"/>
    <w:rsid w:val="00C63737"/>
    <w:rsid w:val="00C63FC4"/>
    <w:rsid w:val="00C640EF"/>
    <w:rsid w:val="00C644C0"/>
    <w:rsid w:val="00C644F5"/>
    <w:rsid w:val="00C6464F"/>
    <w:rsid w:val="00C64BCA"/>
    <w:rsid w:val="00C651DA"/>
    <w:rsid w:val="00C65575"/>
    <w:rsid w:val="00C6578E"/>
    <w:rsid w:val="00C65C02"/>
    <w:rsid w:val="00C66879"/>
    <w:rsid w:val="00C6702C"/>
    <w:rsid w:val="00C6766D"/>
    <w:rsid w:val="00C67769"/>
    <w:rsid w:val="00C679F8"/>
    <w:rsid w:val="00C67AF7"/>
    <w:rsid w:val="00C67B31"/>
    <w:rsid w:val="00C67F08"/>
    <w:rsid w:val="00C7130E"/>
    <w:rsid w:val="00C7205B"/>
    <w:rsid w:val="00C72E2A"/>
    <w:rsid w:val="00C74BF2"/>
    <w:rsid w:val="00C74E29"/>
    <w:rsid w:val="00C75694"/>
    <w:rsid w:val="00C7596A"/>
    <w:rsid w:val="00C76377"/>
    <w:rsid w:val="00C763CA"/>
    <w:rsid w:val="00C76438"/>
    <w:rsid w:val="00C76728"/>
    <w:rsid w:val="00C769D6"/>
    <w:rsid w:val="00C77E79"/>
    <w:rsid w:val="00C80087"/>
    <w:rsid w:val="00C8208C"/>
    <w:rsid w:val="00C83523"/>
    <w:rsid w:val="00C8578F"/>
    <w:rsid w:val="00C87942"/>
    <w:rsid w:val="00C87FF1"/>
    <w:rsid w:val="00C90894"/>
    <w:rsid w:val="00C90A5D"/>
    <w:rsid w:val="00C918C2"/>
    <w:rsid w:val="00C91905"/>
    <w:rsid w:val="00C92627"/>
    <w:rsid w:val="00C92BD8"/>
    <w:rsid w:val="00C92EF4"/>
    <w:rsid w:val="00C9513A"/>
    <w:rsid w:val="00C9558F"/>
    <w:rsid w:val="00C95607"/>
    <w:rsid w:val="00C96564"/>
    <w:rsid w:val="00C96BBE"/>
    <w:rsid w:val="00C96FD7"/>
    <w:rsid w:val="00C975CF"/>
    <w:rsid w:val="00CA04BB"/>
    <w:rsid w:val="00CA079C"/>
    <w:rsid w:val="00CA1018"/>
    <w:rsid w:val="00CA10E9"/>
    <w:rsid w:val="00CA17DB"/>
    <w:rsid w:val="00CA191B"/>
    <w:rsid w:val="00CA1BFD"/>
    <w:rsid w:val="00CA2202"/>
    <w:rsid w:val="00CA2316"/>
    <w:rsid w:val="00CA3498"/>
    <w:rsid w:val="00CA3A54"/>
    <w:rsid w:val="00CA511B"/>
    <w:rsid w:val="00CA5267"/>
    <w:rsid w:val="00CA5F34"/>
    <w:rsid w:val="00CA6423"/>
    <w:rsid w:val="00CA6A53"/>
    <w:rsid w:val="00CA6BC0"/>
    <w:rsid w:val="00CA782C"/>
    <w:rsid w:val="00CA7CE8"/>
    <w:rsid w:val="00CB024A"/>
    <w:rsid w:val="00CB0D76"/>
    <w:rsid w:val="00CB198E"/>
    <w:rsid w:val="00CB1FCF"/>
    <w:rsid w:val="00CB2202"/>
    <w:rsid w:val="00CB27F6"/>
    <w:rsid w:val="00CB3670"/>
    <w:rsid w:val="00CB3750"/>
    <w:rsid w:val="00CB3E81"/>
    <w:rsid w:val="00CB450D"/>
    <w:rsid w:val="00CB463E"/>
    <w:rsid w:val="00CB468D"/>
    <w:rsid w:val="00CB46B4"/>
    <w:rsid w:val="00CB4DFF"/>
    <w:rsid w:val="00CB5BEF"/>
    <w:rsid w:val="00CB628D"/>
    <w:rsid w:val="00CB6874"/>
    <w:rsid w:val="00CB6E70"/>
    <w:rsid w:val="00CB7665"/>
    <w:rsid w:val="00CC00DB"/>
    <w:rsid w:val="00CC0F89"/>
    <w:rsid w:val="00CC0FAB"/>
    <w:rsid w:val="00CC1583"/>
    <w:rsid w:val="00CC2918"/>
    <w:rsid w:val="00CC3271"/>
    <w:rsid w:val="00CC3A61"/>
    <w:rsid w:val="00CC3DFE"/>
    <w:rsid w:val="00CC3FB8"/>
    <w:rsid w:val="00CC4C34"/>
    <w:rsid w:val="00CC5F38"/>
    <w:rsid w:val="00CC7121"/>
    <w:rsid w:val="00CC7958"/>
    <w:rsid w:val="00CC7972"/>
    <w:rsid w:val="00CD0C61"/>
    <w:rsid w:val="00CD0D08"/>
    <w:rsid w:val="00CD1BA2"/>
    <w:rsid w:val="00CD1F3F"/>
    <w:rsid w:val="00CD23C6"/>
    <w:rsid w:val="00CD2608"/>
    <w:rsid w:val="00CD3029"/>
    <w:rsid w:val="00CD356F"/>
    <w:rsid w:val="00CD3627"/>
    <w:rsid w:val="00CD4A68"/>
    <w:rsid w:val="00CD5245"/>
    <w:rsid w:val="00CD608C"/>
    <w:rsid w:val="00CD6472"/>
    <w:rsid w:val="00CD6C96"/>
    <w:rsid w:val="00CD71A7"/>
    <w:rsid w:val="00CD7F50"/>
    <w:rsid w:val="00CE0535"/>
    <w:rsid w:val="00CE07E9"/>
    <w:rsid w:val="00CE110E"/>
    <w:rsid w:val="00CE1AFC"/>
    <w:rsid w:val="00CE1DB7"/>
    <w:rsid w:val="00CE21EB"/>
    <w:rsid w:val="00CE351D"/>
    <w:rsid w:val="00CE3F0A"/>
    <w:rsid w:val="00CE4303"/>
    <w:rsid w:val="00CE4CF4"/>
    <w:rsid w:val="00CE5672"/>
    <w:rsid w:val="00CE62A6"/>
    <w:rsid w:val="00CE721F"/>
    <w:rsid w:val="00CE7B68"/>
    <w:rsid w:val="00CE7BD3"/>
    <w:rsid w:val="00CF069E"/>
    <w:rsid w:val="00CF0D2A"/>
    <w:rsid w:val="00CF1D0B"/>
    <w:rsid w:val="00CF3A36"/>
    <w:rsid w:val="00CF4ABD"/>
    <w:rsid w:val="00CF4DC1"/>
    <w:rsid w:val="00CF7C3B"/>
    <w:rsid w:val="00CF7CCE"/>
    <w:rsid w:val="00D00822"/>
    <w:rsid w:val="00D01A42"/>
    <w:rsid w:val="00D01DC6"/>
    <w:rsid w:val="00D02535"/>
    <w:rsid w:val="00D0266B"/>
    <w:rsid w:val="00D02767"/>
    <w:rsid w:val="00D0373D"/>
    <w:rsid w:val="00D03B43"/>
    <w:rsid w:val="00D03F16"/>
    <w:rsid w:val="00D04636"/>
    <w:rsid w:val="00D056C0"/>
    <w:rsid w:val="00D05FE3"/>
    <w:rsid w:val="00D06494"/>
    <w:rsid w:val="00D065AD"/>
    <w:rsid w:val="00D06A80"/>
    <w:rsid w:val="00D06CBD"/>
    <w:rsid w:val="00D07B03"/>
    <w:rsid w:val="00D1033A"/>
    <w:rsid w:val="00D10BB3"/>
    <w:rsid w:val="00D1108E"/>
    <w:rsid w:val="00D1185F"/>
    <w:rsid w:val="00D11E51"/>
    <w:rsid w:val="00D12BBD"/>
    <w:rsid w:val="00D12BDB"/>
    <w:rsid w:val="00D12D11"/>
    <w:rsid w:val="00D13284"/>
    <w:rsid w:val="00D13300"/>
    <w:rsid w:val="00D134BE"/>
    <w:rsid w:val="00D14196"/>
    <w:rsid w:val="00D1444E"/>
    <w:rsid w:val="00D14522"/>
    <w:rsid w:val="00D16620"/>
    <w:rsid w:val="00D16EF9"/>
    <w:rsid w:val="00D17743"/>
    <w:rsid w:val="00D179A8"/>
    <w:rsid w:val="00D2064C"/>
    <w:rsid w:val="00D209EB"/>
    <w:rsid w:val="00D20FC5"/>
    <w:rsid w:val="00D21529"/>
    <w:rsid w:val="00D2163B"/>
    <w:rsid w:val="00D230F1"/>
    <w:rsid w:val="00D23338"/>
    <w:rsid w:val="00D23D25"/>
    <w:rsid w:val="00D24083"/>
    <w:rsid w:val="00D24EEE"/>
    <w:rsid w:val="00D2569B"/>
    <w:rsid w:val="00D25A1A"/>
    <w:rsid w:val="00D264FC"/>
    <w:rsid w:val="00D278C1"/>
    <w:rsid w:val="00D2793C"/>
    <w:rsid w:val="00D30198"/>
    <w:rsid w:val="00D309CE"/>
    <w:rsid w:val="00D31373"/>
    <w:rsid w:val="00D316F1"/>
    <w:rsid w:val="00D32B78"/>
    <w:rsid w:val="00D32ED4"/>
    <w:rsid w:val="00D3309B"/>
    <w:rsid w:val="00D330AD"/>
    <w:rsid w:val="00D33ABC"/>
    <w:rsid w:val="00D3418F"/>
    <w:rsid w:val="00D34783"/>
    <w:rsid w:val="00D34D6D"/>
    <w:rsid w:val="00D34F30"/>
    <w:rsid w:val="00D350E2"/>
    <w:rsid w:val="00D3522A"/>
    <w:rsid w:val="00D366CF"/>
    <w:rsid w:val="00D36E24"/>
    <w:rsid w:val="00D36FC1"/>
    <w:rsid w:val="00D37184"/>
    <w:rsid w:val="00D378C6"/>
    <w:rsid w:val="00D37ACA"/>
    <w:rsid w:val="00D401C0"/>
    <w:rsid w:val="00D404D2"/>
    <w:rsid w:val="00D40B9D"/>
    <w:rsid w:val="00D40D9C"/>
    <w:rsid w:val="00D41172"/>
    <w:rsid w:val="00D41620"/>
    <w:rsid w:val="00D4366E"/>
    <w:rsid w:val="00D438FB"/>
    <w:rsid w:val="00D43A60"/>
    <w:rsid w:val="00D43D73"/>
    <w:rsid w:val="00D44018"/>
    <w:rsid w:val="00D456BA"/>
    <w:rsid w:val="00D45D2D"/>
    <w:rsid w:val="00D46094"/>
    <w:rsid w:val="00D47795"/>
    <w:rsid w:val="00D478D3"/>
    <w:rsid w:val="00D500AA"/>
    <w:rsid w:val="00D50185"/>
    <w:rsid w:val="00D5107C"/>
    <w:rsid w:val="00D52491"/>
    <w:rsid w:val="00D529DA"/>
    <w:rsid w:val="00D52A3A"/>
    <w:rsid w:val="00D5375C"/>
    <w:rsid w:val="00D537BF"/>
    <w:rsid w:val="00D5406E"/>
    <w:rsid w:val="00D54126"/>
    <w:rsid w:val="00D55144"/>
    <w:rsid w:val="00D5521C"/>
    <w:rsid w:val="00D55762"/>
    <w:rsid w:val="00D557D3"/>
    <w:rsid w:val="00D55C63"/>
    <w:rsid w:val="00D5623A"/>
    <w:rsid w:val="00D56592"/>
    <w:rsid w:val="00D5676A"/>
    <w:rsid w:val="00D5680B"/>
    <w:rsid w:val="00D56D04"/>
    <w:rsid w:val="00D56F0C"/>
    <w:rsid w:val="00D572DD"/>
    <w:rsid w:val="00D5753B"/>
    <w:rsid w:val="00D6022D"/>
    <w:rsid w:val="00D611E8"/>
    <w:rsid w:val="00D62959"/>
    <w:rsid w:val="00D62AC2"/>
    <w:rsid w:val="00D6331D"/>
    <w:rsid w:val="00D63785"/>
    <w:rsid w:val="00D63E1A"/>
    <w:rsid w:val="00D642B7"/>
    <w:rsid w:val="00D64AA8"/>
    <w:rsid w:val="00D6518E"/>
    <w:rsid w:val="00D6520B"/>
    <w:rsid w:val="00D6673B"/>
    <w:rsid w:val="00D66C45"/>
    <w:rsid w:val="00D67A85"/>
    <w:rsid w:val="00D7009D"/>
    <w:rsid w:val="00D714F2"/>
    <w:rsid w:val="00D7180E"/>
    <w:rsid w:val="00D718A0"/>
    <w:rsid w:val="00D718C5"/>
    <w:rsid w:val="00D72C28"/>
    <w:rsid w:val="00D72E9E"/>
    <w:rsid w:val="00D730EB"/>
    <w:rsid w:val="00D73A4A"/>
    <w:rsid w:val="00D73FEC"/>
    <w:rsid w:val="00D7407D"/>
    <w:rsid w:val="00D74391"/>
    <w:rsid w:val="00D74E0C"/>
    <w:rsid w:val="00D74FA0"/>
    <w:rsid w:val="00D77473"/>
    <w:rsid w:val="00D778E7"/>
    <w:rsid w:val="00D77A8C"/>
    <w:rsid w:val="00D77C26"/>
    <w:rsid w:val="00D80401"/>
    <w:rsid w:val="00D81D7C"/>
    <w:rsid w:val="00D82F92"/>
    <w:rsid w:val="00D83DA6"/>
    <w:rsid w:val="00D847F6"/>
    <w:rsid w:val="00D85063"/>
    <w:rsid w:val="00D859D3"/>
    <w:rsid w:val="00D86931"/>
    <w:rsid w:val="00D86C19"/>
    <w:rsid w:val="00D87849"/>
    <w:rsid w:val="00D90038"/>
    <w:rsid w:val="00D900AE"/>
    <w:rsid w:val="00D911E1"/>
    <w:rsid w:val="00D916E4"/>
    <w:rsid w:val="00D9245B"/>
    <w:rsid w:val="00D9379E"/>
    <w:rsid w:val="00D93B9D"/>
    <w:rsid w:val="00D94712"/>
    <w:rsid w:val="00D94810"/>
    <w:rsid w:val="00D96754"/>
    <w:rsid w:val="00D9734F"/>
    <w:rsid w:val="00D97D58"/>
    <w:rsid w:val="00DA18CB"/>
    <w:rsid w:val="00DA1E8B"/>
    <w:rsid w:val="00DA2D31"/>
    <w:rsid w:val="00DA2D3B"/>
    <w:rsid w:val="00DA2D93"/>
    <w:rsid w:val="00DA4608"/>
    <w:rsid w:val="00DA4F19"/>
    <w:rsid w:val="00DA53F1"/>
    <w:rsid w:val="00DA5C74"/>
    <w:rsid w:val="00DA6115"/>
    <w:rsid w:val="00DA75AF"/>
    <w:rsid w:val="00DA7D7E"/>
    <w:rsid w:val="00DB0122"/>
    <w:rsid w:val="00DB1859"/>
    <w:rsid w:val="00DB2028"/>
    <w:rsid w:val="00DB451B"/>
    <w:rsid w:val="00DB4F1C"/>
    <w:rsid w:val="00DB5F41"/>
    <w:rsid w:val="00DB632C"/>
    <w:rsid w:val="00DB7A26"/>
    <w:rsid w:val="00DB7B72"/>
    <w:rsid w:val="00DB7E45"/>
    <w:rsid w:val="00DC06D0"/>
    <w:rsid w:val="00DC0A4C"/>
    <w:rsid w:val="00DC11A7"/>
    <w:rsid w:val="00DC1294"/>
    <w:rsid w:val="00DC1749"/>
    <w:rsid w:val="00DC2071"/>
    <w:rsid w:val="00DC210E"/>
    <w:rsid w:val="00DC2F29"/>
    <w:rsid w:val="00DC3301"/>
    <w:rsid w:val="00DC34EA"/>
    <w:rsid w:val="00DC5425"/>
    <w:rsid w:val="00DC5BC0"/>
    <w:rsid w:val="00DC69B5"/>
    <w:rsid w:val="00DD14A6"/>
    <w:rsid w:val="00DD1A98"/>
    <w:rsid w:val="00DD1C45"/>
    <w:rsid w:val="00DD22E5"/>
    <w:rsid w:val="00DD244C"/>
    <w:rsid w:val="00DD2504"/>
    <w:rsid w:val="00DD2928"/>
    <w:rsid w:val="00DD2EB3"/>
    <w:rsid w:val="00DD476D"/>
    <w:rsid w:val="00DD4E6B"/>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425A"/>
    <w:rsid w:val="00DE4341"/>
    <w:rsid w:val="00DE49BF"/>
    <w:rsid w:val="00DE508E"/>
    <w:rsid w:val="00DE5241"/>
    <w:rsid w:val="00DE5A3E"/>
    <w:rsid w:val="00DE5BF1"/>
    <w:rsid w:val="00DE64B0"/>
    <w:rsid w:val="00DE6AD3"/>
    <w:rsid w:val="00DE725B"/>
    <w:rsid w:val="00DE7C8A"/>
    <w:rsid w:val="00DE7E0A"/>
    <w:rsid w:val="00DF01F3"/>
    <w:rsid w:val="00DF064A"/>
    <w:rsid w:val="00DF0EE4"/>
    <w:rsid w:val="00DF10CB"/>
    <w:rsid w:val="00DF133B"/>
    <w:rsid w:val="00DF1FC3"/>
    <w:rsid w:val="00DF288C"/>
    <w:rsid w:val="00DF36A5"/>
    <w:rsid w:val="00DF394E"/>
    <w:rsid w:val="00DF3D19"/>
    <w:rsid w:val="00DF4040"/>
    <w:rsid w:val="00DF43B0"/>
    <w:rsid w:val="00DF6315"/>
    <w:rsid w:val="00DF6792"/>
    <w:rsid w:val="00DF685B"/>
    <w:rsid w:val="00E010CD"/>
    <w:rsid w:val="00E01C02"/>
    <w:rsid w:val="00E01EF4"/>
    <w:rsid w:val="00E0228F"/>
    <w:rsid w:val="00E02A73"/>
    <w:rsid w:val="00E02C8F"/>
    <w:rsid w:val="00E02CFA"/>
    <w:rsid w:val="00E03F9C"/>
    <w:rsid w:val="00E04F7F"/>
    <w:rsid w:val="00E051D2"/>
    <w:rsid w:val="00E07B63"/>
    <w:rsid w:val="00E10394"/>
    <w:rsid w:val="00E103E2"/>
    <w:rsid w:val="00E1057E"/>
    <w:rsid w:val="00E111BB"/>
    <w:rsid w:val="00E11876"/>
    <w:rsid w:val="00E11AAC"/>
    <w:rsid w:val="00E123B3"/>
    <w:rsid w:val="00E1250B"/>
    <w:rsid w:val="00E127CE"/>
    <w:rsid w:val="00E12B64"/>
    <w:rsid w:val="00E137B3"/>
    <w:rsid w:val="00E14203"/>
    <w:rsid w:val="00E14831"/>
    <w:rsid w:val="00E1483B"/>
    <w:rsid w:val="00E14A2D"/>
    <w:rsid w:val="00E14A94"/>
    <w:rsid w:val="00E154B2"/>
    <w:rsid w:val="00E154E2"/>
    <w:rsid w:val="00E1632F"/>
    <w:rsid w:val="00E17319"/>
    <w:rsid w:val="00E17487"/>
    <w:rsid w:val="00E17921"/>
    <w:rsid w:val="00E20CCF"/>
    <w:rsid w:val="00E20F1A"/>
    <w:rsid w:val="00E211AA"/>
    <w:rsid w:val="00E215F8"/>
    <w:rsid w:val="00E2167D"/>
    <w:rsid w:val="00E21799"/>
    <w:rsid w:val="00E21907"/>
    <w:rsid w:val="00E23983"/>
    <w:rsid w:val="00E239C7"/>
    <w:rsid w:val="00E23A0A"/>
    <w:rsid w:val="00E23AF2"/>
    <w:rsid w:val="00E25983"/>
    <w:rsid w:val="00E264B0"/>
    <w:rsid w:val="00E30965"/>
    <w:rsid w:val="00E30DFD"/>
    <w:rsid w:val="00E3104F"/>
    <w:rsid w:val="00E31224"/>
    <w:rsid w:val="00E3282F"/>
    <w:rsid w:val="00E34B7E"/>
    <w:rsid w:val="00E36820"/>
    <w:rsid w:val="00E36A44"/>
    <w:rsid w:val="00E370B6"/>
    <w:rsid w:val="00E371D7"/>
    <w:rsid w:val="00E37AAA"/>
    <w:rsid w:val="00E40378"/>
    <w:rsid w:val="00E41A6C"/>
    <w:rsid w:val="00E4301B"/>
    <w:rsid w:val="00E4307E"/>
    <w:rsid w:val="00E43CB8"/>
    <w:rsid w:val="00E43F3F"/>
    <w:rsid w:val="00E44011"/>
    <w:rsid w:val="00E4415D"/>
    <w:rsid w:val="00E45508"/>
    <w:rsid w:val="00E45990"/>
    <w:rsid w:val="00E45A34"/>
    <w:rsid w:val="00E45E6C"/>
    <w:rsid w:val="00E46363"/>
    <w:rsid w:val="00E4710F"/>
    <w:rsid w:val="00E475C7"/>
    <w:rsid w:val="00E47626"/>
    <w:rsid w:val="00E47C0C"/>
    <w:rsid w:val="00E47EB0"/>
    <w:rsid w:val="00E47FAC"/>
    <w:rsid w:val="00E50157"/>
    <w:rsid w:val="00E51A90"/>
    <w:rsid w:val="00E51D66"/>
    <w:rsid w:val="00E51E68"/>
    <w:rsid w:val="00E52163"/>
    <w:rsid w:val="00E52344"/>
    <w:rsid w:val="00E52C44"/>
    <w:rsid w:val="00E52E24"/>
    <w:rsid w:val="00E53230"/>
    <w:rsid w:val="00E534EF"/>
    <w:rsid w:val="00E54C83"/>
    <w:rsid w:val="00E54DC3"/>
    <w:rsid w:val="00E54E09"/>
    <w:rsid w:val="00E60B9C"/>
    <w:rsid w:val="00E60DD7"/>
    <w:rsid w:val="00E611AE"/>
    <w:rsid w:val="00E61ADB"/>
    <w:rsid w:val="00E61E38"/>
    <w:rsid w:val="00E62EDB"/>
    <w:rsid w:val="00E63E0E"/>
    <w:rsid w:val="00E644ED"/>
    <w:rsid w:val="00E64A45"/>
    <w:rsid w:val="00E65D8E"/>
    <w:rsid w:val="00E660BC"/>
    <w:rsid w:val="00E663E2"/>
    <w:rsid w:val="00E667F0"/>
    <w:rsid w:val="00E66A65"/>
    <w:rsid w:val="00E70BD6"/>
    <w:rsid w:val="00E717F3"/>
    <w:rsid w:val="00E719C5"/>
    <w:rsid w:val="00E71C46"/>
    <w:rsid w:val="00E72961"/>
    <w:rsid w:val="00E735D0"/>
    <w:rsid w:val="00E73AF3"/>
    <w:rsid w:val="00E7482E"/>
    <w:rsid w:val="00E74951"/>
    <w:rsid w:val="00E74CD5"/>
    <w:rsid w:val="00E7569A"/>
    <w:rsid w:val="00E7645E"/>
    <w:rsid w:val="00E76C94"/>
    <w:rsid w:val="00E8057C"/>
    <w:rsid w:val="00E81AF7"/>
    <w:rsid w:val="00E82554"/>
    <w:rsid w:val="00E826DB"/>
    <w:rsid w:val="00E82909"/>
    <w:rsid w:val="00E83AF6"/>
    <w:rsid w:val="00E846D6"/>
    <w:rsid w:val="00E84D54"/>
    <w:rsid w:val="00E853A4"/>
    <w:rsid w:val="00E85B0D"/>
    <w:rsid w:val="00E85F26"/>
    <w:rsid w:val="00E86C04"/>
    <w:rsid w:val="00E8770C"/>
    <w:rsid w:val="00E878BC"/>
    <w:rsid w:val="00E87E16"/>
    <w:rsid w:val="00E90127"/>
    <w:rsid w:val="00E9025D"/>
    <w:rsid w:val="00E902D4"/>
    <w:rsid w:val="00E90FC4"/>
    <w:rsid w:val="00E91C72"/>
    <w:rsid w:val="00E92D9D"/>
    <w:rsid w:val="00E9393C"/>
    <w:rsid w:val="00E939D1"/>
    <w:rsid w:val="00E94CB8"/>
    <w:rsid w:val="00E94D4A"/>
    <w:rsid w:val="00E94F3E"/>
    <w:rsid w:val="00E9538D"/>
    <w:rsid w:val="00EA0A86"/>
    <w:rsid w:val="00EA19D1"/>
    <w:rsid w:val="00EA2206"/>
    <w:rsid w:val="00EA2D7E"/>
    <w:rsid w:val="00EA2EA3"/>
    <w:rsid w:val="00EA3673"/>
    <w:rsid w:val="00EA389D"/>
    <w:rsid w:val="00EA41D7"/>
    <w:rsid w:val="00EA42B3"/>
    <w:rsid w:val="00EA45D7"/>
    <w:rsid w:val="00EA4B99"/>
    <w:rsid w:val="00EA5C2B"/>
    <w:rsid w:val="00EA60DF"/>
    <w:rsid w:val="00EA669C"/>
    <w:rsid w:val="00EA71B2"/>
    <w:rsid w:val="00EA7476"/>
    <w:rsid w:val="00EA7C7F"/>
    <w:rsid w:val="00EA7F72"/>
    <w:rsid w:val="00EB046E"/>
    <w:rsid w:val="00EB1DC7"/>
    <w:rsid w:val="00EB244A"/>
    <w:rsid w:val="00EB36F7"/>
    <w:rsid w:val="00EB3914"/>
    <w:rsid w:val="00EB4F62"/>
    <w:rsid w:val="00EB58B8"/>
    <w:rsid w:val="00EB615F"/>
    <w:rsid w:val="00EB6178"/>
    <w:rsid w:val="00EB7301"/>
    <w:rsid w:val="00EB7602"/>
    <w:rsid w:val="00EB795E"/>
    <w:rsid w:val="00EC0085"/>
    <w:rsid w:val="00EC0F63"/>
    <w:rsid w:val="00EC1A26"/>
    <w:rsid w:val="00EC1A6F"/>
    <w:rsid w:val="00EC2CA5"/>
    <w:rsid w:val="00EC354C"/>
    <w:rsid w:val="00EC36F1"/>
    <w:rsid w:val="00EC3954"/>
    <w:rsid w:val="00EC3B11"/>
    <w:rsid w:val="00EC3C82"/>
    <w:rsid w:val="00EC448E"/>
    <w:rsid w:val="00EC540D"/>
    <w:rsid w:val="00EC5B0C"/>
    <w:rsid w:val="00EC5CA4"/>
    <w:rsid w:val="00EC5F54"/>
    <w:rsid w:val="00EC6354"/>
    <w:rsid w:val="00EC66DE"/>
    <w:rsid w:val="00EC6F24"/>
    <w:rsid w:val="00EC7205"/>
    <w:rsid w:val="00ED0075"/>
    <w:rsid w:val="00ED0DCE"/>
    <w:rsid w:val="00ED11CD"/>
    <w:rsid w:val="00ED14A0"/>
    <w:rsid w:val="00ED22BA"/>
    <w:rsid w:val="00ED264C"/>
    <w:rsid w:val="00ED2B93"/>
    <w:rsid w:val="00ED2BBD"/>
    <w:rsid w:val="00ED2C7F"/>
    <w:rsid w:val="00ED341E"/>
    <w:rsid w:val="00ED3B21"/>
    <w:rsid w:val="00ED3FCA"/>
    <w:rsid w:val="00ED43D8"/>
    <w:rsid w:val="00ED5B41"/>
    <w:rsid w:val="00ED6F28"/>
    <w:rsid w:val="00ED71A5"/>
    <w:rsid w:val="00ED71C2"/>
    <w:rsid w:val="00ED7729"/>
    <w:rsid w:val="00ED78B7"/>
    <w:rsid w:val="00ED7DBE"/>
    <w:rsid w:val="00EE0363"/>
    <w:rsid w:val="00EE07BD"/>
    <w:rsid w:val="00EE0A1E"/>
    <w:rsid w:val="00EE11F9"/>
    <w:rsid w:val="00EE13B8"/>
    <w:rsid w:val="00EE147B"/>
    <w:rsid w:val="00EE164C"/>
    <w:rsid w:val="00EE2FB3"/>
    <w:rsid w:val="00EE43EE"/>
    <w:rsid w:val="00EE4EBD"/>
    <w:rsid w:val="00EE6202"/>
    <w:rsid w:val="00EE674D"/>
    <w:rsid w:val="00EE700A"/>
    <w:rsid w:val="00EF141F"/>
    <w:rsid w:val="00EF15A6"/>
    <w:rsid w:val="00EF1740"/>
    <w:rsid w:val="00EF2C70"/>
    <w:rsid w:val="00EF3512"/>
    <w:rsid w:val="00EF4C5B"/>
    <w:rsid w:val="00EF505F"/>
    <w:rsid w:val="00EF518F"/>
    <w:rsid w:val="00EF5884"/>
    <w:rsid w:val="00EF5955"/>
    <w:rsid w:val="00EF5DCE"/>
    <w:rsid w:val="00F00C0C"/>
    <w:rsid w:val="00F011FF"/>
    <w:rsid w:val="00F01721"/>
    <w:rsid w:val="00F01A41"/>
    <w:rsid w:val="00F02048"/>
    <w:rsid w:val="00F02331"/>
    <w:rsid w:val="00F03152"/>
    <w:rsid w:val="00F031DA"/>
    <w:rsid w:val="00F03F00"/>
    <w:rsid w:val="00F041F3"/>
    <w:rsid w:val="00F04A6E"/>
    <w:rsid w:val="00F05CA1"/>
    <w:rsid w:val="00F05FB2"/>
    <w:rsid w:val="00F07F6A"/>
    <w:rsid w:val="00F10723"/>
    <w:rsid w:val="00F10C09"/>
    <w:rsid w:val="00F117BA"/>
    <w:rsid w:val="00F11B9A"/>
    <w:rsid w:val="00F120DB"/>
    <w:rsid w:val="00F13F79"/>
    <w:rsid w:val="00F13FF4"/>
    <w:rsid w:val="00F14EE7"/>
    <w:rsid w:val="00F155F6"/>
    <w:rsid w:val="00F15C03"/>
    <w:rsid w:val="00F15F42"/>
    <w:rsid w:val="00F1672E"/>
    <w:rsid w:val="00F16858"/>
    <w:rsid w:val="00F16E52"/>
    <w:rsid w:val="00F1735C"/>
    <w:rsid w:val="00F20FD7"/>
    <w:rsid w:val="00F213AA"/>
    <w:rsid w:val="00F21D09"/>
    <w:rsid w:val="00F22688"/>
    <w:rsid w:val="00F22998"/>
    <w:rsid w:val="00F22D26"/>
    <w:rsid w:val="00F23C6E"/>
    <w:rsid w:val="00F24748"/>
    <w:rsid w:val="00F24A22"/>
    <w:rsid w:val="00F24A25"/>
    <w:rsid w:val="00F26890"/>
    <w:rsid w:val="00F26C61"/>
    <w:rsid w:val="00F2745F"/>
    <w:rsid w:val="00F27633"/>
    <w:rsid w:val="00F30798"/>
    <w:rsid w:val="00F30F29"/>
    <w:rsid w:val="00F323FE"/>
    <w:rsid w:val="00F3294E"/>
    <w:rsid w:val="00F329EA"/>
    <w:rsid w:val="00F330BA"/>
    <w:rsid w:val="00F33584"/>
    <w:rsid w:val="00F33BE6"/>
    <w:rsid w:val="00F34371"/>
    <w:rsid w:val="00F34612"/>
    <w:rsid w:val="00F34931"/>
    <w:rsid w:val="00F35C8B"/>
    <w:rsid w:val="00F35FF5"/>
    <w:rsid w:val="00F375FE"/>
    <w:rsid w:val="00F4020F"/>
    <w:rsid w:val="00F409DF"/>
    <w:rsid w:val="00F40A16"/>
    <w:rsid w:val="00F41707"/>
    <w:rsid w:val="00F41DEE"/>
    <w:rsid w:val="00F43166"/>
    <w:rsid w:val="00F433D0"/>
    <w:rsid w:val="00F436FD"/>
    <w:rsid w:val="00F4381C"/>
    <w:rsid w:val="00F439FA"/>
    <w:rsid w:val="00F43B54"/>
    <w:rsid w:val="00F4439B"/>
    <w:rsid w:val="00F44D30"/>
    <w:rsid w:val="00F44FC7"/>
    <w:rsid w:val="00F452C6"/>
    <w:rsid w:val="00F4642B"/>
    <w:rsid w:val="00F46B62"/>
    <w:rsid w:val="00F4713D"/>
    <w:rsid w:val="00F479E7"/>
    <w:rsid w:val="00F47F62"/>
    <w:rsid w:val="00F47FFA"/>
    <w:rsid w:val="00F50B29"/>
    <w:rsid w:val="00F50CB2"/>
    <w:rsid w:val="00F52370"/>
    <w:rsid w:val="00F52F5A"/>
    <w:rsid w:val="00F53432"/>
    <w:rsid w:val="00F5344C"/>
    <w:rsid w:val="00F53895"/>
    <w:rsid w:val="00F53BE3"/>
    <w:rsid w:val="00F53C13"/>
    <w:rsid w:val="00F5479E"/>
    <w:rsid w:val="00F5563B"/>
    <w:rsid w:val="00F560A5"/>
    <w:rsid w:val="00F564E7"/>
    <w:rsid w:val="00F56E9F"/>
    <w:rsid w:val="00F57296"/>
    <w:rsid w:val="00F57C19"/>
    <w:rsid w:val="00F60940"/>
    <w:rsid w:val="00F60BF8"/>
    <w:rsid w:val="00F60ED1"/>
    <w:rsid w:val="00F60F89"/>
    <w:rsid w:val="00F6112A"/>
    <w:rsid w:val="00F616F5"/>
    <w:rsid w:val="00F61976"/>
    <w:rsid w:val="00F622CE"/>
    <w:rsid w:val="00F64372"/>
    <w:rsid w:val="00F64528"/>
    <w:rsid w:val="00F649AA"/>
    <w:rsid w:val="00F64C5C"/>
    <w:rsid w:val="00F64E8A"/>
    <w:rsid w:val="00F650F1"/>
    <w:rsid w:val="00F66144"/>
    <w:rsid w:val="00F664B9"/>
    <w:rsid w:val="00F66536"/>
    <w:rsid w:val="00F6699E"/>
    <w:rsid w:val="00F67A54"/>
    <w:rsid w:val="00F67CBD"/>
    <w:rsid w:val="00F67FA6"/>
    <w:rsid w:val="00F71A80"/>
    <w:rsid w:val="00F71A84"/>
    <w:rsid w:val="00F72103"/>
    <w:rsid w:val="00F72189"/>
    <w:rsid w:val="00F732EC"/>
    <w:rsid w:val="00F735C3"/>
    <w:rsid w:val="00F73900"/>
    <w:rsid w:val="00F73E6B"/>
    <w:rsid w:val="00F740C6"/>
    <w:rsid w:val="00F745D1"/>
    <w:rsid w:val="00F74A9E"/>
    <w:rsid w:val="00F75668"/>
    <w:rsid w:val="00F7611B"/>
    <w:rsid w:val="00F76609"/>
    <w:rsid w:val="00F76FD4"/>
    <w:rsid w:val="00F8021F"/>
    <w:rsid w:val="00F809F9"/>
    <w:rsid w:val="00F80EA5"/>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2137"/>
    <w:rsid w:val="00F92259"/>
    <w:rsid w:val="00F931CB"/>
    <w:rsid w:val="00F978C6"/>
    <w:rsid w:val="00F97A7B"/>
    <w:rsid w:val="00F97A96"/>
    <w:rsid w:val="00F97CFB"/>
    <w:rsid w:val="00FA0B6B"/>
    <w:rsid w:val="00FA0B7B"/>
    <w:rsid w:val="00FA0E3C"/>
    <w:rsid w:val="00FA1652"/>
    <w:rsid w:val="00FA3258"/>
    <w:rsid w:val="00FA33B7"/>
    <w:rsid w:val="00FA3EEA"/>
    <w:rsid w:val="00FA47E3"/>
    <w:rsid w:val="00FA4D08"/>
    <w:rsid w:val="00FA55B4"/>
    <w:rsid w:val="00FA5BBF"/>
    <w:rsid w:val="00FA6001"/>
    <w:rsid w:val="00FA6376"/>
    <w:rsid w:val="00FA6EF9"/>
    <w:rsid w:val="00FA732A"/>
    <w:rsid w:val="00FB0138"/>
    <w:rsid w:val="00FB129C"/>
    <w:rsid w:val="00FB12BA"/>
    <w:rsid w:val="00FB247C"/>
    <w:rsid w:val="00FB2D1C"/>
    <w:rsid w:val="00FB378C"/>
    <w:rsid w:val="00FB40E5"/>
    <w:rsid w:val="00FB419B"/>
    <w:rsid w:val="00FB4BBA"/>
    <w:rsid w:val="00FB61BF"/>
    <w:rsid w:val="00FB649F"/>
    <w:rsid w:val="00FB674B"/>
    <w:rsid w:val="00FB6FFD"/>
    <w:rsid w:val="00FB766E"/>
    <w:rsid w:val="00FB7A53"/>
    <w:rsid w:val="00FC0548"/>
    <w:rsid w:val="00FC15A0"/>
    <w:rsid w:val="00FC167F"/>
    <w:rsid w:val="00FC24DB"/>
    <w:rsid w:val="00FC267F"/>
    <w:rsid w:val="00FC378F"/>
    <w:rsid w:val="00FC3904"/>
    <w:rsid w:val="00FC3C45"/>
    <w:rsid w:val="00FC3D0F"/>
    <w:rsid w:val="00FC3DDC"/>
    <w:rsid w:val="00FC40FB"/>
    <w:rsid w:val="00FC4543"/>
    <w:rsid w:val="00FC4D4B"/>
    <w:rsid w:val="00FC52AB"/>
    <w:rsid w:val="00FC6ABB"/>
    <w:rsid w:val="00FC7812"/>
    <w:rsid w:val="00FD17CB"/>
    <w:rsid w:val="00FD1BE3"/>
    <w:rsid w:val="00FD1E46"/>
    <w:rsid w:val="00FD2159"/>
    <w:rsid w:val="00FD2389"/>
    <w:rsid w:val="00FD462A"/>
    <w:rsid w:val="00FD4A00"/>
    <w:rsid w:val="00FD6305"/>
    <w:rsid w:val="00FD67E3"/>
    <w:rsid w:val="00FD7771"/>
    <w:rsid w:val="00FD79C5"/>
    <w:rsid w:val="00FE017E"/>
    <w:rsid w:val="00FE02BC"/>
    <w:rsid w:val="00FE0B26"/>
    <w:rsid w:val="00FE1932"/>
    <w:rsid w:val="00FE1D23"/>
    <w:rsid w:val="00FE2576"/>
    <w:rsid w:val="00FE30DA"/>
    <w:rsid w:val="00FE36BE"/>
    <w:rsid w:val="00FE3E40"/>
    <w:rsid w:val="00FE4436"/>
    <w:rsid w:val="00FE448E"/>
    <w:rsid w:val="00FE47DF"/>
    <w:rsid w:val="00FE4D84"/>
    <w:rsid w:val="00FE52FE"/>
    <w:rsid w:val="00FE58A7"/>
    <w:rsid w:val="00FE68CB"/>
    <w:rsid w:val="00FE6C17"/>
    <w:rsid w:val="00FE74CE"/>
    <w:rsid w:val="00FE7E79"/>
    <w:rsid w:val="00FF0159"/>
    <w:rsid w:val="00FF03F7"/>
    <w:rsid w:val="00FF1915"/>
    <w:rsid w:val="00FF1A60"/>
    <w:rsid w:val="00FF1AF1"/>
    <w:rsid w:val="00FF1D0B"/>
    <w:rsid w:val="00FF1DE0"/>
    <w:rsid w:val="00FF1E84"/>
    <w:rsid w:val="00FF3635"/>
    <w:rsid w:val="00FF4B95"/>
    <w:rsid w:val="00FF584D"/>
    <w:rsid w:val="00FF588E"/>
    <w:rsid w:val="00FF5F59"/>
    <w:rsid w:val="00FF6768"/>
    <w:rsid w:val="00FF6EF3"/>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dge.com/FERA" TargetMode="External"/><Relationship Id="rId18" Type="http://schemas.openxmlformats.org/officeDocument/2006/relationships/hyperlink" Target="https://www.sdge.com/FERA" TargetMode="External"/><Relationship Id="rId26" Type="http://schemas.openxmlformats.org/officeDocument/2006/relationships/hyperlink" Target="https://www.sdge.com/asistencia-para-clientes-residenciales" TargetMode="External"/><Relationship Id="rId39" Type="http://schemas.openxmlformats.org/officeDocument/2006/relationships/hyperlink" Target="http://www.sdgenews.com/article/www.sdge.com/myaccount" TargetMode="External"/><Relationship Id="rId21" Type="http://schemas.openxmlformats.org/officeDocument/2006/relationships/hyperlink" Target="https://www.sdge.com/asistencia-para-clientes-residenciales" TargetMode="External"/><Relationship Id="rId34" Type="http://schemas.openxmlformats.org/officeDocument/2006/relationships/hyperlink" Target="https://sdgenews.com/article/additional-cool-zone-hours-added-holiday-weekend" TargetMode="External"/><Relationship Id="rId42" Type="http://schemas.openxmlformats.org/officeDocument/2006/relationships/image" Target="media/image5.jpeg"/><Relationship Id="rId47" Type="http://schemas.openxmlformats.org/officeDocument/2006/relationships/hyperlink" Target="https://www.sdge.com/limited-ev-purchase-credit" TargetMode="External"/><Relationship Id="rId50" Type="http://schemas.openxmlformats.org/officeDocument/2006/relationships/hyperlink" Target="https://www.sdge.com/limited-ev-purchase-credit" TargetMode="External"/><Relationship Id="rId55" Type="http://schemas.openxmlformats.org/officeDocument/2006/relationships/image" Target="media/image10.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dge.com/residential/pay-bill/get-payment-bill-assistance/health-senior-support/qualifiying-based-medical-need" TargetMode="External"/><Relationship Id="rId20" Type="http://schemas.openxmlformats.org/officeDocument/2006/relationships/hyperlink" Target="https://www.sdge.com/residential/pay-bill/get-payment-bill-assistance/assistance-programs/no-cost-energy-efficient-home-improvements" TargetMode="External"/><Relationship Id="rId29" Type="http://schemas.openxmlformats.org/officeDocument/2006/relationships/hyperlink" Target="https://www.sdge.com/asistencia-para-clientes-residenciales" TargetMode="External"/><Relationship Id="rId41" Type="http://schemas.openxmlformats.org/officeDocument/2006/relationships/hyperlink" Target="https://www.sdge.com/wildfire-safety/community-resource-centers" TargetMode="External"/><Relationship Id="rId54" Type="http://schemas.openxmlformats.org/officeDocument/2006/relationships/image" Target="media/image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asistencia-para-clientes-residenciales" TargetMode="External"/><Relationship Id="rId32" Type="http://schemas.openxmlformats.org/officeDocument/2006/relationships/image" Target="media/image4.jpeg"/><Relationship Id="rId37" Type="http://schemas.openxmlformats.org/officeDocument/2006/relationships/hyperlink" Target="https://www.sdge.com/residential/summer" TargetMode="External"/><Relationship Id="rId40" Type="http://schemas.openxmlformats.org/officeDocument/2006/relationships/hyperlink" Target="https://www.sdge.com/alerts-sdge" TargetMode="External"/><Relationship Id="rId45" Type="http://schemas.openxmlformats.org/officeDocument/2006/relationships/image" Target="media/image7.jpeg"/><Relationship Id="rId53" Type="http://schemas.openxmlformats.org/officeDocument/2006/relationships/hyperlink" Target="https://www.sdge.com/limited-ev-purchase-credit"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dge.com/residential/pay-bill/get-payment-bill-assistance/health-senior-support/qualifiying-based-medical-need" TargetMode="External"/><Relationship Id="rId23" Type="http://schemas.openxmlformats.org/officeDocument/2006/relationships/hyperlink" Target="https://www.sdge.com/asistencia-para-clientes-residenciales" TargetMode="External"/><Relationship Id="rId28" Type="http://schemas.openxmlformats.org/officeDocument/2006/relationships/hyperlink" Target="https://www.sdge.com/asistencia-para-clientes-residenciales" TargetMode="External"/><Relationship Id="rId36" Type="http://schemas.openxmlformats.org/officeDocument/2006/relationships/hyperlink" Target="https://www.nfpa.org/Public-Education/Fire-causes-and-risks/Wildfire/Wildfire-safety-tips" TargetMode="External"/><Relationship Id="rId49" Type="http://schemas.openxmlformats.org/officeDocument/2006/relationships/hyperlink" Target="https://www.sdge.com/residential/pricing-plans/about-our-pricing-plans/electric-vehicle-plans"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dge.com/residential/pay-bill/get-payment-bill-assistance/health-senior-support/qualifiying-based-medical-need" TargetMode="External"/><Relationship Id="rId31" Type="http://schemas.openxmlformats.org/officeDocument/2006/relationships/image" Target="media/image3.jpg"/><Relationship Id="rId44" Type="http://schemas.openxmlformats.org/officeDocument/2006/relationships/hyperlink" Target="https://www.sdge.com/node/10786" TargetMode="External"/><Relationship Id="rId52" Type="http://schemas.openxmlformats.org/officeDocument/2006/relationships/hyperlink" Target="https://bit.ly/3md3fn2"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residential/pay-bill/get-payment-bill-assistance/assistance-programs/no-cost-energy-efficient-home-improvements" TargetMode="External"/><Relationship Id="rId22" Type="http://schemas.openxmlformats.org/officeDocument/2006/relationships/hyperlink" Target="https://www.sdge.com/asistencia-para-clientes-residenciales" TargetMode="External"/><Relationship Id="rId27" Type="http://schemas.openxmlformats.org/officeDocument/2006/relationships/hyperlink" Target="https://www.sdge.com/asistencia-para-clientes-residenciales" TargetMode="External"/><Relationship Id="rId30" Type="http://schemas.openxmlformats.org/officeDocument/2006/relationships/image" Target="media/image2.jpeg"/><Relationship Id="rId35" Type="http://schemas.openxmlformats.org/officeDocument/2006/relationships/hyperlink" Target="https://www.sdge.com/tools/summer/coolzones" TargetMode="External"/><Relationship Id="rId43" Type="http://schemas.openxmlformats.org/officeDocument/2006/relationships/image" Target="media/image6.jpg"/><Relationship Id="rId48" Type="http://schemas.openxmlformats.org/officeDocument/2006/relationships/hyperlink" Target="https://www.youtube.com/watch?v=aK-nxy2PW_0&amp;feature=youtu.be"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sdge.com/limited-ev-purchase-credit" TargetMode="External"/><Relationship Id="rId3" Type="http://schemas.openxmlformats.org/officeDocument/2006/relationships/customXml" Target="../customXml/item3.xml"/><Relationship Id="rId12" Type="http://schemas.openxmlformats.org/officeDocument/2006/relationships/hyperlink" Target="https://www.sdge.com/residential/pay-bill/get-payment-bill-assistance/assistance-programs" TargetMode="External"/><Relationship Id="rId17" Type="http://schemas.openxmlformats.org/officeDocument/2006/relationships/hyperlink" Target="https://www.sdge.com/residential/pay-bill/get-payment-bill-assistance/assistance-programs" TargetMode="External"/><Relationship Id="rId25" Type="http://schemas.openxmlformats.org/officeDocument/2006/relationships/hyperlink" Target="https://ssl.microsofttranslator.com/bv.aspx?ref=TAns&amp;from=&amp;to=es&amp;a=sdge.com%2Fmedical." TargetMode="External"/><Relationship Id="rId33" Type="http://schemas.openxmlformats.org/officeDocument/2006/relationships/hyperlink" Target="http://www.sdgenews.com/article/www.sdge.com/myaccount" TargetMode="External"/><Relationship Id="rId38" Type="http://schemas.openxmlformats.org/officeDocument/2006/relationships/hyperlink" Target="https://www.sdge.com/our-commitment-wildfire-safety" TargetMode="External"/><Relationship Id="rId46" Type="http://schemas.openxmlformats.org/officeDocument/2006/relationships/image" Target="media/image8.jp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C6D0C335-9FBA-421F-9405-356B0A026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4AFF5-3069-47D7-96BF-0DEDCB2B0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1960</Words>
  <Characters>11174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14</cp:revision>
  <dcterms:created xsi:type="dcterms:W3CDTF">2020-10-05T22:26:00Z</dcterms:created>
  <dcterms:modified xsi:type="dcterms:W3CDTF">2020-10-05T22:41:00Z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