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393085" w:rsidRDefault="00F5563B" w:rsidP="000222B2">
      <w:pPr>
        <w:spacing w:after="0"/>
        <w:rPr>
          <w:rFonts w:cstheme="minorHAnsi"/>
          <w:b/>
          <w:bCs/>
          <w:sz w:val="24"/>
          <w:szCs w:val="24"/>
        </w:rPr>
      </w:pPr>
      <w:bookmarkStart w:id="0" w:name="_Hlk45558919"/>
      <w:bookmarkEnd w:id="0"/>
      <w:r w:rsidRPr="00393085">
        <w:rPr>
          <w:rFonts w:cstheme="minorHAnsi"/>
          <w:noProof/>
          <w:sz w:val="24"/>
          <w:szCs w:val="24"/>
        </w:rPr>
        <w:drawing>
          <wp:inline distT="0" distB="0" distL="0" distR="0" wp14:anchorId="2E4CCE12" wp14:editId="5F509468">
            <wp:extent cx="1380570" cy="897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393085" w:rsidRDefault="0073088E" w:rsidP="000222B2">
      <w:pPr>
        <w:spacing w:after="0"/>
        <w:rPr>
          <w:rFonts w:cstheme="minorHAnsi"/>
          <w:b/>
          <w:bCs/>
          <w:sz w:val="24"/>
          <w:szCs w:val="24"/>
        </w:rPr>
      </w:pPr>
    </w:p>
    <w:p w14:paraId="0880E170" w14:textId="4FA81787" w:rsidR="00F616F5" w:rsidRPr="00393085" w:rsidRDefault="007238D5" w:rsidP="000222B2">
      <w:pPr>
        <w:spacing w:after="0"/>
        <w:rPr>
          <w:rFonts w:cstheme="minorHAnsi"/>
          <w:b/>
          <w:bCs/>
          <w:sz w:val="24"/>
          <w:szCs w:val="24"/>
        </w:rPr>
      </w:pPr>
      <w:r w:rsidRPr="00393085">
        <w:rPr>
          <w:rFonts w:cstheme="minorHAnsi"/>
          <w:b/>
          <w:bCs/>
          <w:sz w:val="24"/>
          <w:szCs w:val="24"/>
        </w:rPr>
        <w:t xml:space="preserve">SDG&amp;E </w:t>
      </w:r>
      <w:r w:rsidR="00991A02" w:rsidRPr="00393085">
        <w:rPr>
          <w:rFonts w:cstheme="minorHAnsi"/>
          <w:b/>
          <w:bCs/>
          <w:sz w:val="24"/>
          <w:szCs w:val="24"/>
        </w:rPr>
        <w:t>RESIDENTIAL</w:t>
      </w:r>
      <w:r w:rsidRPr="00393085">
        <w:rPr>
          <w:rFonts w:cstheme="minorHAnsi"/>
          <w:b/>
          <w:bCs/>
          <w:sz w:val="24"/>
          <w:szCs w:val="24"/>
        </w:rPr>
        <w:t xml:space="preserve"> CONTENT PACKAGE |</w:t>
      </w:r>
      <w:r w:rsidR="000F3D40" w:rsidRPr="00393085">
        <w:rPr>
          <w:rFonts w:cstheme="minorHAnsi"/>
          <w:b/>
          <w:bCs/>
          <w:sz w:val="24"/>
          <w:szCs w:val="24"/>
        </w:rPr>
        <w:t xml:space="preserve"> </w:t>
      </w:r>
      <w:r w:rsidR="00DF3AC5" w:rsidRPr="00393085">
        <w:rPr>
          <w:rFonts w:cstheme="minorHAnsi"/>
          <w:b/>
          <w:bCs/>
          <w:sz w:val="24"/>
          <w:szCs w:val="24"/>
        </w:rPr>
        <w:t>NOVEMBER</w:t>
      </w:r>
      <w:r w:rsidR="00D240B0" w:rsidRPr="00393085">
        <w:rPr>
          <w:rFonts w:cstheme="minorHAnsi"/>
          <w:b/>
          <w:bCs/>
          <w:sz w:val="24"/>
          <w:szCs w:val="24"/>
        </w:rPr>
        <w:t xml:space="preserve"> </w:t>
      </w:r>
      <w:r w:rsidR="00773490" w:rsidRPr="00393085">
        <w:rPr>
          <w:rFonts w:cstheme="minorHAnsi"/>
          <w:b/>
          <w:bCs/>
          <w:sz w:val="24"/>
          <w:szCs w:val="24"/>
        </w:rPr>
        <w:t>202</w:t>
      </w:r>
      <w:r w:rsidR="00D240B0" w:rsidRPr="00393085">
        <w:rPr>
          <w:rFonts w:cstheme="minorHAnsi"/>
          <w:b/>
          <w:bCs/>
          <w:sz w:val="24"/>
          <w:szCs w:val="24"/>
        </w:rPr>
        <w:t>1</w:t>
      </w:r>
      <w:r w:rsidR="005E4F99" w:rsidRPr="00393085">
        <w:rPr>
          <w:rFonts w:cstheme="minorHAnsi"/>
          <w:b/>
          <w:bCs/>
          <w:sz w:val="24"/>
          <w:szCs w:val="24"/>
        </w:rPr>
        <w:t xml:space="preserve"> </w:t>
      </w:r>
      <w:r w:rsidR="00BE0B30" w:rsidRPr="00393085">
        <w:rPr>
          <w:rFonts w:cstheme="minorHAnsi"/>
          <w:b/>
          <w:bCs/>
          <w:sz w:val="24"/>
          <w:szCs w:val="24"/>
        </w:rPr>
        <w:t xml:space="preserve"> </w:t>
      </w:r>
    </w:p>
    <w:p w14:paraId="0C78C6DF" w14:textId="77777777" w:rsidR="004D1F58" w:rsidRPr="00393085" w:rsidRDefault="004D1F58" w:rsidP="004D1F58">
      <w:pPr>
        <w:spacing w:after="0"/>
        <w:rPr>
          <w:rFonts w:cstheme="minorHAnsi"/>
          <w:sz w:val="24"/>
          <w:szCs w:val="24"/>
        </w:rPr>
      </w:pPr>
      <w:r w:rsidRPr="00393085">
        <w:rPr>
          <w:rFonts w:cstheme="minorHAnsi"/>
          <w:sz w:val="24"/>
          <w:szCs w:val="24"/>
        </w:rPr>
        <w:t>As a trusted community partner, we thank you in advance for sharing these digital assets with your audiences, including residents, customers and employees to help amplify our monthly messages. Here are social media posts, articles and photos you are welcome to use in email communications, websites or newsletters. There are several images with each posting. Please choose images that fit your audience and feel free to mix and match. </w:t>
      </w:r>
    </w:p>
    <w:p w14:paraId="10721B1A" w14:textId="77777777" w:rsidR="004D1F58" w:rsidRPr="00393085" w:rsidRDefault="004D1F58" w:rsidP="004D1F58">
      <w:pPr>
        <w:spacing w:after="0"/>
        <w:rPr>
          <w:rFonts w:cstheme="minorHAnsi"/>
          <w:sz w:val="24"/>
          <w:szCs w:val="24"/>
        </w:rPr>
      </w:pPr>
    </w:p>
    <w:p w14:paraId="04866FDE" w14:textId="77777777" w:rsidR="004D1F58" w:rsidRPr="00393085" w:rsidRDefault="004D1F58" w:rsidP="004D1F58">
      <w:pPr>
        <w:spacing w:after="0"/>
        <w:rPr>
          <w:rFonts w:cstheme="minorHAnsi"/>
          <w:b/>
          <w:bCs/>
          <w:sz w:val="24"/>
          <w:szCs w:val="24"/>
        </w:rPr>
      </w:pPr>
      <w:r w:rsidRPr="00393085">
        <w:rPr>
          <w:rFonts w:cstheme="minorHAnsi"/>
          <w:b/>
          <w:bCs/>
          <w:sz w:val="24"/>
          <w:szCs w:val="24"/>
        </w:rPr>
        <w:t>Follow Us</w:t>
      </w:r>
    </w:p>
    <w:p w14:paraId="5F02BEC4" w14:textId="77777777" w:rsidR="00C31C18" w:rsidRPr="00393085" w:rsidRDefault="00C31C18" w:rsidP="00C31C18">
      <w:pPr>
        <w:spacing w:after="0"/>
        <w:rPr>
          <w:rFonts w:cstheme="minorHAnsi"/>
          <w:b/>
          <w:bCs/>
          <w:sz w:val="24"/>
          <w:szCs w:val="24"/>
          <w:u w:val="single"/>
        </w:rPr>
      </w:pPr>
      <w:r w:rsidRPr="00393085">
        <w:rPr>
          <w:rFonts w:cstheme="minorHAnsi"/>
          <w:sz w:val="24"/>
          <w:szCs w:val="24"/>
        </w:rPr>
        <w:t xml:space="preserve">You can find us on </w:t>
      </w:r>
      <w:hyperlink r:id="rId12" w:history="1">
        <w:r w:rsidRPr="00393085">
          <w:rPr>
            <w:rStyle w:val="Hyperlink"/>
            <w:rFonts w:cstheme="minorHAnsi"/>
            <w:color w:val="auto"/>
            <w:sz w:val="24"/>
            <w:szCs w:val="24"/>
          </w:rPr>
          <w:t>Facebook</w:t>
        </w:r>
      </w:hyperlink>
      <w:r w:rsidRPr="00393085">
        <w:rPr>
          <w:rFonts w:cstheme="minorHAnsi"/>
          <w:sz w:val="24"/>
          <w:szCs w:val="24"/>
        </w:rPr>
        <w:t xml:space="preserve">, </w:t>
      </w:r>
      <w:hyperlink r:id="rId13" w:history="1">
        <w:r w:rsidRPr="00393085">
          <w:rPr>
            <w:rStyle w:val="Hyperlink"/>
            <w:rFonts w:cstheme="minorHAnsi"/>
            <w:color w:val="auto"/>
            <w:sz w:val="24"/>
            <w:szCs w:val="24"/>
          </w:rPr>
          <w:t>Instagram</w:t>
        </w:r>
      </w:hyperlink>
      <w:r w:rsidRPr="00393085">
        <w:rPr>
          <w:rFonts w:cstheme="minorHAnsi"/>
          <w:sz w:val="24"/>
          <w:szCs w:val="24"/>
        </w:rPr>
        <w:t xml:space="preserve">, </w:t>
      </w:r>
      <w:hyperlink r:id="rId14" w:history="1">
        <w:r w:rsidRPr="00393085">
          <w:rPr>
            <w:rStyle w:val="Hyperlink"/>
            <w:rFonts w:cstheme="minorHAnsi"/>
            <w:color w:val="auto"/>
            <w:sz w:val="24"/>
            <w:szCs w:val="24"/>
          </w:rPr>
          <w:t>Twitter</w:t>
        </w:r>
      </w:hyperlink>
      <w:r w:rsidRPr="00393085">
        <w:rPr>
          <w:rFonts w:cstheme="minorHAnsi"/>
          <w:sz w:val="24"/>
          <w:szCs w:val="24"/>
        </w:rPr>
        <w:t xml:space="preserve">, </w:t>
      </w:r>
      <w:hyperlink r:id="rId15" w:history="1">
        <w:r w:rsidRPr="00393085">
          <w:rPr>
            <w:rStyle w:val="Hyperlink"/>
            <w:rFonts w:cstheme="minorHAnsi"/>
            <w:color w:val="auto"/>
            <w:sz w:val="24"/>
            <w:szCs w:val="24"/>
          </w:rPr>
          <w:t>YouTube</w:t>
        </w:r>
      </w:hyperlink>
      <w:r w:rsidRPr="00393085">
        <w:rPr>
          <w:rFonts w:cstheme="minorHAnsi"/>
          <w:sz w:val="24"/>
          <w:szCs w:val="24"/>
        </w:rPr>
        <w:t xml:space="preserve"> and </w:t>
      </w:r>
      <w:hyperlink r:id="rId16" w:history="1">
        <w:r w:rsidRPr="00393085">
          <w:rPr>
            <w:rStyle w:val="Hyperlink"/>
            <w:rFonts w:cstheme="minorHAnsi"/>
            <w:color w:val="auto"/>
            <w:sz w:val="24"/>
            <w:szCs w:val="24"/>
          </w:rPr>
          <w:t>LinkedIn</w:t>
        </w:r>
      </w:hyperlink>
      <w:r w:rsidRPr="00393085">
        <w:rPr>
          <w:rFonts w:cstheme="minorHAnsi"/>
          <w:sz w:val="24"/>
          <w:szCs w:val="24"/>
        </w:rPr>
        <w:t xml:space="preserve">. When sharing these messages in your social posts, feel free to tag SDG&amp;E’s social media accounts and direct your audience to sdge.com. </w:t>
      </w:r>
    </w:p>
    <w:p w14:paraId="47FD1DEE" w14:textId="77777777" w:rsidR="00C430E2" w:rsidRPr="00393085" w:rsidRDefault="00C430E2" w:rsidP="00FB1745">
      <w:pPr>
        <w:spacing w:after="0"/>
        <w:rPr>
          <w:rFonts w:cstheme="minorHAnsi"/>
          <w:b/>
          <w:bCs/>
          <w:sz w:val="24"/>
          <w:szCs w:val="24"/>
          <w:u w:val="single"/>
        </w:rPr>
      </w:pPr>
    </w:p>
    <w:p w14:paraId="04F08A7D" w14:textId="3A0A05B8" w:rsidR="001E3A30" w:rsidRPr="00393085" w:rsidRDefault="007238D5" w:rsidP="00FB1745">
      <w:pPr>
        <w:spacing w:after="0"/>
        <w:rPr>
          <w:rFonts w:cstheme="minorHAnsi"/>
          <w:sz w:val="24"/>
          <w:szCs w:val="24"/>
        </w:rPr>
      </w:pPr>
      <w:r w:rsidRPr="00393085">
        <w:rPr>
          <w:rFonts w:cstheme="minorHAnsi"/>
          <w:b/>
          <w:bCs/>
          <w:sz w:val="24"/>
          <w:szCs w:val="24"/>
          <w:u w:val="single"/>
        </w:rPr>
        <w:t>This month’s topics</w:t>
      </w:r>
      <w:r w:rsidRPr="00393085">
        <w:rPr>
          <w:rFonts w:cstheme="minorHAnsi"/>
          <w:sz w:val="24"/>
          <w:szCs w:val="24"/>
        </w:rPr>
        <w:t xml:space="preserve">: </w:t>
      </w:r>
      <w:r w:rsidR="00713FDD" w:rsidRPr="00393085">
        <w:rPr>
          <w:rFonts w:cstheme="minorHAnsi"/>
          <w:sz w:val="24"/>
          <w:szCs w:val="24"/>
        </w:rPr>
        <w:t>Energy-saving tips at home</w:t>
      </w:r>
      <w:r w:rsidR="002830C1" w:rsidRPr="00393085">
        <w:rPr>
          <w:rFonts w:cstheme="minorHAnsi"/>
          <w:sz w:val="24"/>
          <w:szCs w:val="24"/>
        </w:rPr>
        <w:t xml:space="preserve">, </w:t>
      </w:r>
      <w:r w:rsidR="00DB29D2" w:rsidRPr="00393085">
        <w:rPr>
          <w:rFonts w:cstheme="minorHAnsi"/>
          <w:sz w:val="24"/>
          <w:szCs w:val="24"/>
        </w:rPr>
        <w:t>customer assistance programs</w:t>
      </w:r>
    </w:p>
    <w:p w14:paraId="24BE7621" w14:textId="1C0240CB" w:rsidR="000B6557" w:rsidRPr="00393085" w:rsidRDefault="000B6557" w:rsidP="00FB1745">
      <w:pPr>
        <w:spacing w:after="0"/>
        <w:rPr>
          <w:rFonts w:cstheme="minorHAnsi"/>
          <w:sz w:val="24"/>
          <w:szCs w:val="24"/>
        </w:rPr>
      </w:pPr>
    </w:p>
    <w:p w14:paraId="5B85F8E5" w14:textId="70465CB3" w:rsidR="00F46B6F" w:rsidRPr="00393085" w:rsidRDefault="001A3D18" w:rsidP="00EB5510">
      <w:pPr>
        <w:pStyle w:val="paragraph"/>
        <w:shd w:val="clear" w:color="auto" w:fill="FFFFFF"/>
        <w:spacing w:before="0" w:beforeAutospacing="0" w:after="0" w:afterAutospacing="0" w:line="360" w:lineRule="auto"/>
        <w:textAlignment w:val="baseline"/>
        <w:rPr>
          <w:rStyle w:val="normaltextrun"/>
          <w:rFonts w:asciiTheme="minorHAnsi" w:hAnsiTheme="minorHAnsi" w:cstheme="minorHAnsi"/>
          <w:b/>
          <w:bCs/>
          <w:color w:val="000000"/>
        </w:rPr>
      </w:pPr>
      <w:r w:rsidRPr="00393085">
        <w:rPr>
          <w:rStyle w:val="normaltextrun"/>
          <w:rFonts w:asciiTheme="minorHAnsi" w:hAnsiTheme="minorHAnsi" w:cstheme="minorHAnsi"/>
          <w:b/>
          <w:bCs/>
          <w:color w:val="000000"/>
        </w:rPr>
        <w:t>Article </w:t>
      </w:r>
      <w:r w:rsidR="00A41682" w:rsidRPr="00393085">
        <w:rPr>
          <w:rStyle w:val="normaltextrun"/>
          <w:rFonts w:asciiTheme="minorHAnsi" w:hAnsiTheme="minorHAnsi" w:cstheme="minorHAnsi"/>
          <w:b/>
          <w:bCs/>
          <w:color w:val="000000"/>
        </w:rPr>
        <w:t>1</w:t>
      </w:r>
      <w:r w:rsidRPr="00393085">
        <w:rPr>
          <w:rStyle w:val="normaltextrun"/>
          <w:rFonts w:asciiTheme="minorHAnsi" w:hAnsiTheme="minorHAnsi" w:cstheme="minorHAnsi"/>
          <w:b/>
          <w:bCs/>
          <w:color w:val="000000"/>
        </w:rPr>
        <w:t>: </w:t>
      </w:r>
      <w:bookmarkStart w:id="1" w:name="_Hlk86336495"/>
      <w:r w:rsidR="00B860FD" w:rsidRPr="00393085">
        <w:rPr>
          <w:rStyle w:val="normaltextrun"/>
          <w:rFonts w:asciiTheme="minorHAnsi" w:hAnsiTheme="minorHAnsi" w:cstheme="minorHAnsi"/>
          <w:b/>
          <w:bCs/>
          <w:caps/>
          <w:color w:val="000000"/>
        </w:rPr>
        <w:t>FALL</w:t>
      </w:r>
      <w:r w:rsidR="00F46B6F" w:rsidRPr="00393085">
        <w:rPr>
          <w:rStyle w:val="normaltextrun"/>
          <w:rFonts w:asciiTheme="minorHAnsi" w:hAnsiTheme="minorHAnsi" w:cstheme="minorHAnsi"/>
          <w:b/>
          <w:bCs/>
          <w:caps/>
          <w:color w:val="000000"/>
        </w:rPr>
        <w:t xml:space="preserve"> energy savings at home</w:t>
      </w:r>
      <w:bookmarkEnd w:id="1"/>
    </w:p>
    <w:p w14:paraId="3DAA5158" w14:textId="5C6F3082" w:rsidR="00F46B6F" w:rsidRPr="00393085" w:rsidRDefault="00F46B6F" w:rsidP="00F46B6F">
      <w:pPr>
        <w:rPr>
          <w:rFonts w:cstheme="minorHAnsi"/>
          <w:sz w:val="24"/>
          <w:szCs w:val="24"/>
        </w:rPr>
      </w:pPr>
      <w:r w:rsidRPr="00393085">
        <w:rPr>
          <w:rFonts w:cstheme="minorHAnsi"/>
          <w:sz w:val="24"/>
          <w:szCs w:val="24"/>
        </w:rPr>
        <w:t>As the seasons change, so can your energy use. From weather-stripping windows to lowering the temperature on your water heater, these smart and simple tips can help keep your family cozy and your energy costs low. Find ways to save on your energy bill with these timely tips</w:t>
      </w:r>
      <w:r w:rsidR="005B34FE" w:rsidRPr="00393085">
        <w:rPr>
          <w:rFonts w:cstheme="minorHAnsi"/>
          <w:sz w:val="24"/>
          <w:szCs w:val="24"/>
        </w:rPr>
        <w:t>:</w:t>
      </w:r>
      <w:r w:rsidRPr="00393085">
        <w:rPr>
          <w:rFonts w:cstheme="minorHAnsi"/>
          <w:sz w:val="24"/>
          <w:szCs w:val="24"/>
        </w:rPr>
        <w:t xml:space="preserve"> </w:t>
      </w:r>
    </w:p>
    <w:p w14:paraId="49FF62E0" w14:textId="610FC011" w:rsidR="00F46B6F" w:rsidRPr="00393085" w:rsidRDefault="00F46B6F" w:rsidP="00F46B6F">
      <w:pPr>
        <w:pStyle w:val="ListParagraph"/>
        <w:numPr>
          <w:ilvl w:val="0"/>
          <w:numId w:val="39"/>
        </w:numPr>
        <w:spacing w:line="360" w:lineRule="auto"/>
        <w:contextualSpacing/>
        <w:rPr>
          <w:rFonts w:asciiTheme="minorHAnsi" w:hAnsiTheme="minorHAnsi" w:cstheme="minorHAnsi"/>
          <w:sz w:val="24"/>
          <w:szCs w:val="24"/>
        </w:rPr>
      </w:pPr>
      <w:r w:rsidRPr="00393085">
        <w:rPr>
          <w:rFonts w:asciiTheme="minorHAnsi" w:hAnsiTheme="minorHAnsi" w:cstheme="minorHAnsi"/>
          <w:sz w:val="24"/>
          <w:szCs w:val="24"/>
        </w:rPr>
        <w:t xml:space="preserve">Weather strip and caulk drafty doors and windows to keep the cold at bay. The </w:t>
      </w:r>
      <w:r w:rsidR="00072288" w:rsidRPr="00393085">
        <w:rPr>
          <w:rFonts w:asciiTheme="minorHAnsi" w:hAnsiTheme="minorHAnsi" w:cstheme="minorHAnsi"/>
          <w:sz w:val="24"/>
          <w:szCs w:val="24"/>
        </w:rPr>
        <w:t>fall</w:t>
      </w:r>
      <w:r w:rsidRPr="00393085">
        <w:rPr>
          <w:rFonts w:asciiTheme="minorHAnsi" w:hAnsiTheme="minorHAnsi" w:cstheme="minorHAnsi"/>
          <w:sz w:val="24"/>
          <w:szCs w:val="24"/>
        </w:rPr>
        <w:t xml:space="preserve"> chill can seep in under doors, around windows and </w:t>
      </w:r>
      <w:hyperlink r:id="rId17" w:history="1">
        <w:r w:rsidRPr="00393085">
          <w:rPr>
            <w:rFonts w:asciiTheme="minorHAnsi" w:hAnsiTheme="minorHAnsi" w:cstheme="minorHAnsi"/>
            <w:sz w:val="24"/>
            <w:szCs w:val="24"/>
          </w:rPr>
          <w:t>even through electrical outlets</w:t>
        </w:r>
      </w:hyperlink>
      <w:r w:rsidRPr="00393085">
        <w:rPr>
          <w:rFonts w:asciiTheme="minorHAnsi" w:hAnsiTheme="minorHAnsi" w:cstheme="minorHAnsi"/>
          <w:sz w:val="24"/>
          <w:szCs w:val="24"/>
        </w:rPr>
        <w:t xml:space="preserve">, baseboards and AC units. </w:t>
      </w:r>
    </w:p>
    <w:p w14:paraId="65811745" w14:textId="77777777" w:rsidR="00F46B6F" w:rsidRPr="00393085" w:rsidRDefault="00F46B6F" w:rsidP="00F46B6F">
      <w:pPr>
        <w:pStyle w:val="ListParagraph"/>
        <w:numPr>
          <w:ilvl w:val="0"/>
          <w:numId w:val="39"/>
        </w:numPr>
        <w:spacing w:line="360" w:lineRule="auto"/>
        <w:contextualSpacing/>
        <w:rPr>
          <w:rFonts w:asciiTheme="minorHAnsi" w:hAnsiTheme="minorHAnsi" w:cstheme="minorHAnsi"/>
          <w:sz w:val="24"/>
          <w:szCs w:val="24"/>
        </w:rPr>
      </w:pPr>
      <w:r w:rsidRPr="00393085">
        <w:rPr>
          <w:rFonts w:asciiTheme="minorHAnsi" w:hAnsiTheme="minorHAnsi" w:cstheme="minorHAnsi"/>
          <w:sz w:val="24"/>
          <w:szCs w:val="24"/>
        </w:rPr>
        <w:t>During mid-day, open window coverings to let in the sun’s heat and close them at night to block the cold.</w:t>
      </w:r>
    </w:p>
    <w:p w14:paraId="104DEFB6" w14:textId="30A4DAF2" w:rsidR="00F46B6F" w:rsidRPr="00393085" w:rsidRDefault="00F46B6F" w:rsidP="00F46B6F">
      <w:pPr>
        <w:pStyle w:val="ListParagraph"/>
        <w:numPr>
          <w:ilvl w:val="0"/>
          <w:numId w:val="39"/>
        </w:numPr>
        <w:spacing w:line="360" w:lineRule="auto"/>
        <w:contextualSpacing/>
        <w:rPr>
          <w:rFonts w:asciiTheme="minorHAnsi" w:hAnsiTheme="minorHAnsi" w:cstheme="minorHAnsi"/>
          <w:sz w:val="24"/>
          <w:szCs w:val="24"/>
        </w:rPr>
      </w:pPr>
      <w:r w:rsidRPr="00393085">
        <w:rPr>
          <w:rFonts w:asciiTheme="minorHAnsi" w:hAnsiTheme="minorHAnsi" w:cstheme="minorHAnsi"/>
          <w:sz w:val="24"/>
          <w:szCs w:val="24"/>
        </w:rPr>
        <w:lastRenderedPageBreak/>
        <w:t xml:space="preserve">Take advantage of SDG&amp;E’s instant instore rebates </w:t>
      </w:r>
      <w:r w:rsidR="002B00E1" w:rsidRPr="00393085">
        <w:rPr>
          <w:rFonts w:asciiTheme="minorHAnsi" w:hAnsiTheme="minorHAnsi" w:cstheme="minorHAnsi"/>
          <w:sz w:val="24"/>
          <w:szCs w:val="24"/>
        </w:rPr>
        <w:t xml:space="preserve">for </w:t>
      </w:r>
      <w:r w:rsidRPr="00393085">
        <w:rPr>
          <w:rFonts w:asciiTheme="minorHAnsi" w:hAnsiTheme="minorHAnsi" w:cstheme="minorHAnsi"/>
          <w:sz w:val="24"/>
          <w:szCs w:val="24"/>
        </w:rPr>
        <w:t xml:space="preserve">up to $500 on new electric heat pump water heaters and gas water heaters. This can save a lot on your water-heating costs every year. Learn more at </w:t>
      </w:r>
      <w:hyperlink r:id="rId18" w:history="1">
        <w:r w:rsidRPr="00393085">
          <w:rPr>
            <w:rStyle w:val="Hyperlink"/>
            <w:rFonts w:asciiTheme="minorHAnsi" w:hAnsiTheme="minorHAnsi" w:cstheme="minorHAnsi"/>
            <w:b/>
            <w:bCs/>
            <w:color w:val="auto"/>
            <w:sz w:val="24"/>
            <w:szCs w:val="24"/>
          </w:rPr>
          <w:t>sdge.com/rebates</w:t>
        </w:r>
      </w:hyperlink>
      <w:r w:rsidRPr="00393085">
        <w:rPr>
          <w:rFonts w:asciiTheme="minorHAnsi" w:hAnsiTheme="minorHAnsi" w:cstheme="minorHAnsi"/>
          <w:sz w:val="24"/>
          <w:szCs w:val="24"/>
        </w:rPr>
        <w:t>.</w:t>
      </w:r>
    </w:p>
    <w:p w14:paraId="18F1CE8B" w14:textId="77777777" w:rsidR="00F46B6F" w:rsidRPr="00393085" w:rsidRDefault="00F46B6F" w:rsidP="00F46B6F">
      <w:pPr>
        <w:pStyle w:val="ListParagraph"/>
        <w:numPr>
          <w:ilvl w:val="0"/>
          <w:numId w:val="39"/>
        </w:numPr>
        <w:spacing w:line="360" w:lineRule="auto"/>
        <w:contextualSpacing/>
        <w:rPr>
          <w:rFonts w:asciiTheme="minorHAnsi" w:hAnsiTheme="minorHAnsi" w:cstheme="minorHAnsi"/>
          <w:sz w:val="24"/>
          <w:szCs w:val="24"/>
        </w:rPr>
      </w:pPr>
      <w:r w:rsidRPr="00393085">
        <w:rPr>
          <w:rFonts w:asciiTheme="minorHAnsi" w:hAnsiTheme="minorHAnsi" w:cstheme="minorHAnsi"/>
          <w:sz w:val="24"/>
          <w:szCs w:val="24"/>
        </w:rPr>
        <w:t xml:space="preserve">If the holidays are putting a strain on your budget, SDG&amp;E offers payment plans, bill discounts and assistance programs for those who qualify. Learn more at </w:t>
      </w:r>
      <w:hyperlink r:id="rId19" w:history="1">
        <w:r w:rsidRPr="00393085">
          <w:rPr>
            <w:rStyle w:val="Hyperlink"/>
            <w:rFonts w:asciiTheme="minorHAnsi" w:hAnsiTheme="minorHAnsi" w:cstheme="minorHAnsi"/>
            <w:b/>
            <w:bCs/>
            <w:color w:val="auto"/>
            <w:sz w:val="24"/>
            <w:szCs w:val="24"/>
          </w:rPr>
          <w:t>sdge.com/assistance</w:t>
        </w:r>
      </w:hyperlink>
      <w:r w:rsidRPr="00393085">
        <w:rPr>
          <w:rFonts w:asciiTheme="minorHAnsi" w:hAnsiTheme="minorHAnsi" w:cstheme="minorHAnsi"/>
          <w:sz w:val="24"/>
          <w:szCs w:val="24"/>
        </w:rPr>
        <w:t>.</w:t>
      </w:r>
    </w:p>
    <w:p w14:paraId="0F8D7188" w14:textId="50D5A2E1" w:rsidR="00F46B6F" w:rsidRPr="00393085" w:rsidRDefault="00F46B6F" w:rsidP="00F46B6F">
      <w:pPr>
        <w:pStyle w:val="ListParagraph"/>
        <w:numPr>
          <w:ilvl w:val="0"/>
          <w:numId w:val="39"/>
        </w:numPr>
        <w:spacing w:line="360" w:lineRule="auto"/>
        <w:contextualSpacing/>
        <w:rPr>
          <w:rFonts w:asciiTheme="minorHAnsi" w:hAnsiTheme="minorHAnsi" w:cstheme="minorHAnsi"/>
          <w:sz w:val="24"/>
          <w:szCs w:val="24"/>
        </w:rPr>
      </w:pPr>
      <w:r w:rsidRPr="00393085">
        <w:rPr>
          <w:rFonts w:asciiTheme="minorHAnsi" w:hAnsiTheme="minorHAnsi" w:cstheme="minorHAnsi"/>
          <w:sz w:val="24"/>
          <w:szCs w:val="24"/>
        </w:rPr>
        <w:t xml:space="preserve">Switch your ceiling fan’s blade rotation direction to save on your </w:t>
      </w:r>
      <w:r w:rsidR="00072288" w:rsidRPr="00393085">
        <w:rPr>
          <w:rFonts w:asciiTheme="minorHAnsi" w:hAnsiTheme="minorHAnsi" w:cstheme="minorHAnsi"/>
          <w:sz w:val="24"/>
          <w:szCs w:val="24"/>
        </w:rPr>
        <w:t>fall</w:t>
      </w:r>
      <w:r w:rsidRPr="00393085">
        <w:rPr>
          <w:rFonts w:asciiTheme="minorHAnsi" w:hAnsiTheme="minorHAnsi" w:cstheme="minorHAnsi"/>
          <w:sz w:val="24"/>
          <w:szCs w:val="24"/>
        </w:rPr>
        <w:t xml:space="preserve"> heating bill. Hot air rises, so reverse your fan’s blades to a clockwise rotation to help push that warmth back down to you.</w:t>
      </w:r>
    </w:p>
    <w:p w14:paraId="40492960" w14:textId="3F704916" w:rsidR="00F46B6F" w:rsidRPr="00393085" w:rsidRDefault="00F46B6F" w:rsidP="00F46B6F">
      <w:pPr>
        <w:pStyle w:val="ListParagraph"/>
        <w:numPr>
          <w:ilvl w:val="0"/>
          <w:numId w:val="39"/>
        </w:numPr>
        <w:spacing w:line="360" w:lineRule="auto"/>
        <w:contextualSpacing/>
        <w:rPr>
          <w:rFonts w:asciiTheme="minorHAnsi" w:hAnsiTheme="minorHAnsi" w:cstheme="minorHAnsi"/>
          <w:sz w:val="24"/>
          <w:szCs w:val="24"/>
        </w:rPr>
      </w:pPr>
      <w:r w:rsidRPr="00393085">
        <w:rPr>
          <w:rFonts w:asciiTheme="minorHAnsi" w:hAnsiTheme="minorHAnsi" w:cstheme="minorHAnsi"/>
          <w:sz w:val="24"/>
          <w:szCs w:val="24"/>
        </w:rPr>
        <w:t xml:space="preserve">Use your exhaust fans less often. Your bathroom fans and oven hoods are often-overlooked sources of heat loss </w:t>
      </w:r>
      <w:r w:rsidR="00317CD4" w:rsidRPr="00393085">
        <w:rPr>
          <w:rFonts w:asciiTheme="minorHAnsi" w:hAnsiTheme="minorHAnsi" w:cstheme="minorHAnsi"/>
          <w:sz w:val="24"/>
          <w:szCs w:val="24"/>
        </w:rPr>
        <w:t>during</w:t>
      </w:r>
      <w:r w:rsidRPr="00393085">
        <w:rPr>
          <w:rFonts w:asciiTheme="minorHAnsi" w:hAnsiTheme="minorHAnsi" w:cstheme="minorHAnsi"/>
          <w:sz w:val="24"/>
          <w:szCs w:val="24"/>
        </w:rPr>
        <w:t xml:space="preserve"> the </w:t>
      </w:r>
      <w:r w:rsidR="00072288" w:rsidRPr="00393085">
        <w:rPr>
          <w:rFonts w:asciiTheme="minorHAnsi" w:hAnsiTheme="minorHAnsi" w:cstheme="minorHAnsi"/>
          <w:sz w:val="24"/>
          <w:szCs w:val="24"/>
        </w:rPr>
        <w:t>fall</w:t>
      </w:r>
      <w:r w:rsidR="00317CD4" w:rsidRPr="00393085">
        <w:rPr>
          <w:rFonts w:asciiTheme="minorHAnsi" w:hAnsiTheme="minorHAnsi" w:cstheme="minorHAnsi"/>
          <w:sz w:val="24"/>
          <w:szCs w:val="24"/>
        </w:rPr>
        <w:t xml:space="preserve"> season</w:t>
      </w:r>
      <w:r w:rsidRPr="00393085">
        <w:rPr>
          <w:rFonts w:asciiTheme="minorHAnsi" w:hAnsiTheme="minorHAnsi" w:cstheme="minorHAnsi"/>
          <w:sz w:val="24"/>
          <w:szCs w:val="24"/>
        </w:rPr>
        <w:t>. Use them sparingly and turn them off when not in use to ensure your home’s warmth isn’t being pulled away.</w:t>
      </w:r>
    </w:p>
    <w:p w14:paraId="51C51FD7" w14:textId="51B09C4B" w:rsidR="00F46B6F" w:rsidRPr="00393085" w:rsidRDefault="00F46B6F" w:rsidP="00F46B6F">
      <w:pPr>
        <w:pStyle w:val="ListParagraph"/>
        <w:numPr>
          <w:ilvl w:val="0"/>
          <w:numId w:val="39"/>
        </w:numPr>
        <w:spacing w:line="360" w:lineRule="auto"/>
        <w:contextualSpacing/>
        <w:rPr>
          <w:rFonts w:asciiTheme="minorHAnsi" w:hAnsiTheme="minorHAnsi" w:cstheme="minorHAnsi"/>
          <w:sz w:val="24"/>
          <w:szCs w:val="24"/>
        </w:rPr>
      </w:pPr>
      <w:r w:rsidRPr="00393085">
        <w:rPr>
          <w:rFonts w:asciiTheme="minorHAnsi" w:hAnsiTheme="minorHAnsi" w:cstheme="minorHAnsi"/>
          <w:sz w:val="24"/>
          <w:szCs w:val="24"/>
        </w:rPr>
        <w:t>Lowering the thermostat by 10 to 15 degrees while you sleep at night or are away from home can help save approximately </w:t>
      </w:r>
      <w:hyperlink r:id="rId20" w:history="1">
        <w:r w:rsidRPr="00393085">
          <w:rPr>
            <w:rFonts w:asciiTheme="minorHAnsi" w:hAnsiTheme="minorHAnsi" w:cstheme="minorHAnsi"/>
            <w:sz w:val="24"/>
            <w:szCs w:val="24"/>
          </w:rPr>
          <w:t>10</w:t>
        </w:r>
        <w:r w:rsidR="00AF4210" w:rsidRPr="00393085">
          <w:rPr>
            <w:rFonts w:asciiTheme="minorHAnsi" w:hAnsiTheme="minorHAnsi" w:cstheme="minorHAnsi"/>
            <w:sz w:val="24"/>
            <w:szCs w:val="24"/>
          </w:rPr>
          <w:t>%</w:t>
        </w:r>
      </w:hyperlink>
      <w:r w:rsidRPr="00393085">
        <w:rPr>
          <w:rFonts w:asciiTheme="minorHAnsi" w:hAnsiTheme="minorHAnsi" w:cstheme="minorHAnsi"/>
          <w:sz w:val="24"/>
          <w:szCs w:val="24"/>
        </w:rPr>
        <w:t> on your heating bills. A smart thermostat can be programmed based on when you are usually home or away and at the temperature you prefer during those times.</w:t>
      </w:r>
    </w:p>
    <w:p w14:paraId="12635E63" w14:textId="7438B052" w:rsidR="00F46B6F" w:rsidRPr="00393085" w:rsidRDefault="00F46B6F" w:rsidP="00F46B6F">
      <w:pPr>
        <w:pStyle w:val="ListParagraph"/>
        <w:numPr>
          <w:ilvl w:val="0"/>
          <w:numId w:val="39"/>
        </w:numPr>
        <w:spacing w:line="360" w:lineRule="auto"/>
        <w:contextualSpacing/>
        <w:rPr>
          <w:rFonts w:asciiTheme="minorHAnsi" w:hAnsiTheme="minorHAnsi" w:cstheme="minorHAnsi"/>
          <w:sz w:val="24"/>
          <w:szCs w:val="24"/>
        </w:rPr>
      </w:pPr>
      <w:r w:rsidRPr="00393085">
        <w:rPr>
          <w:rFonts w:asciiTheme="minorHAnsi" w:hAnsiTheme="minorHAnsi" w:cstheme="minorHAnsi"/>
          <w:sz w:val="24"/>
          <w:szCs w:val="24"/>
        </w:rPr>
        <w:t xml:space="preserve">Many people continuously use technology at home for work </w:t>
      </w:r>
      <w:r w:rsidR="00B8719C" w:rsidRPr="00393085">
        <w:rPr>
          <w:rFonts w:asciiTheme="minorHAnsi" w:hAnsiTheme="minorHAnsi" w:cstheme="minorHAnsi"/>
          <w:sz w:val="24"/>
          <w:szCs w:val="24"/>
        </w:rPr>
        <w:t>and entertainment</w:t>
      </w:r>
      <w:r w:rsidRPr="00393085">
        <w:rPr>
          <w:rFonts w:asciiTheme="minorHAnsi" w:hAnsiTheme="minorHAnsi" w:cstheme="minorHAnsi"/>
          <w:sz w:val="24"/>
          <w:szCs w:val="24"/>
        </w:rPr>
        <w:t xml:space="preserve">, especially as we spend more time indoors </w:t>
      </w:r>
      <w:r w:rsidR="00B8719C" w:rsidRPr="00393085">
        <w:rPr>
          <w:rFonts w:asciiTheme="minorHAnsi" w:hAnsiTheme="minorHAnsi" w:cstheme="minorHAnsi"/>
          <w:sz w:val="24"/>
          <w:szCs w:val="24"/>
        </w:rPr>
        <w:t>during</w:t>
      </w:r>
      <w:r w:rsidRPr="00393085">
        <w:rPr>
          <w:rFonts w:asciiTheme="minorHAnsi" w:hAnsiTheme="minorHAnsi" w:cstheme="minorHAnsi"/>
          <w:sz w:val="24"/>
          <w:szCs w:val="24"/>
        </w:rPr>
        <w:t xml:space="preserve"> colder weather. Using the energy saver mode on your devices and appliances can go a long way toward reducing energy use without sacrificing performance. </w:t>
      </w:r>
    </w:p>
    <w:p w14:paraId="0928C94B" w14:textId="77777777" w:rsidR="00F46B6F" w:rsidRPr="00393085" w:rsidRDefault="00F46B6F" w:rsidP="00F46B6F">
      <w:pPr>
        <w:pStyle w:val="ListParagraph"/>
        <w:numPr>
          <w:ilvl w:val="0"/>
          <w:numId w:val="39"/>
        </w:numPr>
        <w:spacing w:line="360" w:lineRule="auto"/>
        <w:contextualSpacing/>
        <w:rPr>
          <w:rFonts w:asciiTheme="minorHAnsi" w:hAnsiTheme="minorHAnsi" w:cstheme="minorHAnsi"/>
          <w:sz w:val="24"/>
          <w:szCs w:val="24"/>
        </w:rPr>
      </w:pPr>
      <w:r w:rsidRPr="00393085">
        <w:rPr>
          <w:rFonts w:asciiTheme="minorHAnsi" w:hAnsiTheme="minorHAnsi" w:cstheme="minorHAnsi"/>
          <w:sz w:val="24"/>
          <w:szCs w:val="24"/>
        </w:rPr>
        <w:t>Lowering the temperature on your </w:t>
      </w:r>
      <w:hyperlink r:id="rId21" w:history="1">
        <w:r w:rsidRPr="00393085">
          <w:rPr>
            <w:rFonts w:asciiTheme="minorHAnsi" w:hAnsiTheme="minorHAnsi" w:cstheme="minorHAnsi"/>
            <w:sz w:val="24"/>
            <w:szCs w:val="24"/>
          </w:rPr>
          <w:t>water heater</w:t>
        </w:r>
      </w:hyperlink>
      <w:r w:rsidRPr="00393085">
        <w:rPr>
          <w:rFonts w:asciiTheme="minorHAnsi" w:hAnsiTheme="minorHAnsi" w:cstheme="minorHAnsi"/>
          <w:sz w:val="24"/>
          <w:szCs w:val="24"/>
        </w:rPr>
        <w:t> from 140 degrees to 120 degrees can potentially save you up to $400 a year—and you won’t notice the difference.</w:t>
      </w:r>
    </w:p>
    <w:p w14:paraId="7CBF071A" w14:textId="5528918C" w:rsidR="00F46B6F" w:rsidRPr="00393085" w:rsidRDefault="00F46B6F" w:rsidP="00F46B6F">
      <w:pPr>
        <w:rPr>
          <w:rFonts w:cstheme="minorHAnsi"/>
          <w:sz w:val="24"/>
          <w:szCs w:val="24"/>
        </w:rPr>
      </w:pPr>
      <w:r w:rsidRPr="00393085">
        <w:rPr>
          <w:rFonts w:cstheme="minorHAnsi"/>
          <w:sz w:val="24"/>
          <w:szCs w:val="24"/>
        </w:rPr>
        <w:t xml:space="preserve">Visit </w:t>
      </w:r>
      <w:hyperlink r:id="rId22" w:history="1">
        <w:r w:rsidRPr="00393085">
          <w:rPr>
            <w:rFonts w:cstheme="minorHAnsi"/>
            <w:b/>
            <w:bCs/>
            <w:sz w:val="24"/>
            <w:szCs w:val="24"/>
            <w:u w:val="single"/>
          </w:rPr>
          <w:t>sdge.com/</w:t>
        </w:r>
        <w:r w:rsidR="00476A04" w:rsidRPr="00393085">
          <w:rPr>
            <w:rFonts w:cstheme="minorHAnsi"/>
            <w:b/>
            <w:bCs/>
            <w:sz w:val="24"/>
            <w:szCs w:val="24"/>
            <w:u w:val="single"/>
          </w:rPr>
          <w:t>winter</w:t>
        </w:r>
      </w:hyperlink>
      <w:r w:rsidRPr="00393085">
        <w:rPr>
          <w:rFonts w:cstheme="minorHAnsi"/>
          <w:sz w:val="24"/>
          <w:szCs w:val="24"/>
        </w:rPr>
        <w:t xml:space="preserve"> for more energy-saving tips.</w:t>
      </w:r>
    </w:p>
    <w:p w14:paraId="4B04808A" w14:textId="77777777" w:rsidR="004F7088" w:rsidRPr="00393085" w:rsidRDefault="004F7088" w:rsidP="001A3D18">
      <w:pPr>
        <w:pStyle w:val="paragraph"/>
        <w:shd w:val="clear" w:color="auto" w:fill="FFFFFF"/>
        <w:spacing w:before="0" w:beforeAutospacing="0" w:after="0" w:afterAutospacing="0" w:line="360" w:lineRule="auto"/>
        <w:textAlignment w:val="baseline"/>
        <w:rPr>
          <w:rFonts w:asciiTheme="minorHAnsi" w:eastAsiaTheme="minorHAnsi" w:hAnsiTheme="minorHAnsi" w:cstheme="minorHAnsi"/>
        </w:rPr>
      </w:pPr>
    </w:p>
    <w:p w14:paraId="5C5FE9CA" w14:textId="77777777" w:rsidR="000834F3" w:rsidRPr="00393085" w:rsidRDefault="000834F3" w:rsidP="001A3D18">
      <w:pPr>
        <w:pStyle w:val="paragraph"/>
        <w:shd w:val="clear" w:color="auto" w:fill="FFFFFF"/>
        <w:spacing w:before="0" w:beforeAutospacing="0" w:after="0" w:afterAutospacing="0" w:line="360" w:lineRule="auto"/>
        <w:textAlignment w:val="baseline"/>
        <w:rPr>
          <w:rStyle w:val="normaltextrun"/>
          <w:rFonts w:asciiTheme="minorHAnsi" w:hAnsiTheme="minorHAnsi" w:cstheme="minorHAnsi"/>
          <w:b/>
          <w:bCs/>
          <w:color w:val="000000"/>
        </w:rPr>
      </w:pPr>
    </w:p>
    <w:p w14:paraId="1255862D" w14:textId="77777777" w:rsidR="000834F3" w:rsidRPr="00393085" w:rsidRDefault="000834F3" w:rsidP="001A3D18">
      <w:pPr>
        <w:pStyle w:val="paragraph"/>
        <w:shd w:val="clear" w:color="auto" w:fill="FFFFFF"/>
        <w:spacing w:before="0" w:beforeAutospacing="0" w:after="0" w:afterAutospacing="0" w:line="360" w:lineRule="auto"/>
        <w:textAlignment w:val="baseline"/>
        <w:rPr>
          <w:rStyle w:val="normaltextrun"/>
          <w:rFonts w:asciiTheme="minorHAnsi" w:hAnsiTheme="minorHAnsi" w:cstheme="minorHAnsi"/>
          <w:b/>
          <w:bCs/>
          <w:color w:val="000000"/>
        </w:rPr>
      </w:pPr>
    </w:p>
    <w:p w14:paraId="583BE622" w14:textId="77777777" w:rsidR="000834F3" w:rsidRPr="00393085" w:rsidRDefault="000834F3" w:rsidP="001A3D18">
      <w:pPr>
        <w:pStyle w:val="paragraph"/>
        <w:shd w:val="clear" w:color="auto" w:fill="FFFFFF"/>
        <w:spacing w:before="0" w:beforeAutospacing="0" w:after="0" w:afterAutospacing="0" w:line="360" w:lineRule="auto"/>
        <w:textAlignment w:val="baseline"/>
        <w:rPr>
          <w:rStyle w:val="normaltextrun"/>
          <w:rFonts w:asciiTheme="minorHAnsi" w:hAnsiTheme="minorHAnsi" w:cstheme="minorHAnsi"/>
          <w:b/>
          <w:bCs/>
          <w:color w:val="000000"/>
        </w:rPr>
      </w:pPr>
    </w:p>
    <w:p w14:paraId="26D97B97" w14:textId="77777777" w:rsidR="00393085" w:rsidRDefault="00393085" w:rsidP="001A3D18">
      <w:pPr>
        <w:pStyle w:val="paragraph"/>
        <w:shd w:val="clear" w:color="auto" w:fill="FFFFFF"/>
        <w:spacing w:before="0" w:beforeAutospacing="0" w:after="0" w:afterAutospacing="0" w:line="360" w:lineRule="auto"/>
        <w:textAlignment w:val="baseline"/>
        <w:rPr>
          <w:rStyle w:val="normaltextrun"/>
          <w:rFonts w:asciiTheme="minorHAnsi" w:hAnsiTheme="minorHAnsi" w:cstheme="minorHAnsi"/>
          <w:b/>
          <w:bCs/>
          <w:color w:val="000000"/>
        </w:rPr>
      </w:pPr>
    </w:p>
    <w:p w14:paraId="0EA67B23" w14:textId="77777777" w:rsidR="00393085" w:rsidRDefault="00393085" w:rsidP="001A3D18">
      <w:pPr>
        <w:pStyle w:val="paragraph"/>
        <w:shd w:val="clear" w:color="auto" w:fill="FFFFFF"/>
        <w:spacing w:before="0" w:beforeAutospacing="0" w:after="0" w:afterAutospacing="0" w:line="360" w:lineRule="auto"/>
        <w:textAlignment w:val="baseline"/>
        <w:rPr>
          <w:rStyle w:val="normaltextrun"/>
          <w:rFonts w:asciiTheme="minorHAnsi" w:hAnsiTheme="minorHAnsi" w:cstheme="minorHAnsi"/>
          <w:b/>
          <w:bCs/>
          <w:color w:val="000000"/>
        </w:rPr>
      </w:pPr>
    </w:p>
    <w:p w14:paraId="747A1268" w14:textId="00671BE9" w:rsidR="00794993" w:rsidRPr="00393085" w:rsidRDefault="001A3D18" w:rsidP="001A3D18">
      <w:pPr>
        <w:pStyle w:val="paragraph"/>
        <w:shd w:val="clear" w:color="auto" w:fill="FFFFFF"/>
        <w:spacing w:before="0" w:beforeAutospacing="0" w:after="0" w:afterAutospacing="0" w:line="360" w:lineRule="auto"/>
        <w:textAlignment w:val="baseline"/>
        <w:rPr>
          <w:rStyle w:val="normaltextrun"/>
          <w:rFonts w:asciiTheme="minorHAnsi" w:hAnsiTheme="minorHAnsi" w:cstheme="minorHAnsi"/>
          <w:b/>
          <w:bCs/>
          <w:color w:val="000000"/>
        </w:rPr>
      </w:pPr>
      <w:r w:rsidRPr="00393085">
        <w:rPr>
          <w:rStyle w:val="normaltextrun"/>
          <w:rFonts w:asciiTheme="minorHAnsi" w:hAnsiTheme="minorHAnsi" w:cstheme="minorHAnsi"/>
          <w:b/>
          <w:bCs/>
          <w:color w:val="000000"/>
        </w:rPr>
        <w:lastRenderedPageBreak/>
        <w:t>Social posts: </w:t>
      </w:r>
      <w:r w:rsidR="00072288" w:rsidRPr="00393085">
        <w:rPr>
          <w:rStyle w:val="normaltextrun"/>
          <w:rFonts w:asciiTheme="minorHAnsi" w:hAnsiTheme="minorHAnsi" w:cstheme="minorHAnsi"/>
          <w:b/>
          <w:bCs/>
          <w:caps/>
          <w:color w:val="000000"/>
        </w:rPr>
        <w:t>Fall</w:t>
      </w:r>
      <w:r w:rsidR="000834F3" w:rsidRPr="00393085">
        <w:rPr>
          <w:rStyle w:val="normaltextrun"/>
          <w:rFonts w:asciiTheme="minorHAnsi" w:hAnsiTheme="minorHAnsi" w:cstheme="minorHAnsi"/>
          <w:b/>
          <w:bCs/>
          <w:caps/>
          <w:color w:val="000000"/>
        </w:rPr>
        <w:t xml:space="preserve"> energy savings at home</w:t>
      </w:r>
    </w:p>
    <w:p w14:paraId="66F9559D" w14:textId="3DD13280" w:rsidR="00BF75E8" w:rsidRPr="00393085" w:rsidRDefault="00FE1B0C" w:rsidP="00114348">
      <w:pPr>
        <w:pStyle w:val="ListParagraph"/>
        <w:numPr>
          <w:ilvl w:val="0"/>
          <w:numId w:val="16"/>
        </w:numPr>
        <w:spacing w:line="360" w:lineRule="auto"/>
        <w:contextualSpacing/>
        <w:textAlignment w:val="baseline"/>
        <w:rPr>
          <w:rFonts w:asciiTheme="minorHAnsi" w:hAnsiTheme="minorHAnsi" w:cstheme="minorHAnsi"/>
          <w:sz w:val="24"/>
          <w:szCs w:val="24"/>
        </w:rPr>
      </w:pPr>
      <w:r w:rsidRPr="00393085">
        <w:rPr>
          <w:rFonts w:asciiTheme="minorHAnsi" w:hAnsiTheme="minorHAnsi" w:cstheme="minorHAnsi"/>
          <w:sz w:val="24"/>
          <w:szCs w:val="24"/>
        </w:rPr>
        <w:t>Take advantage of SDG&amp;E’s instant in</w:t>
      </w:r>
      <w:r w:rsidR="0041783D" w:rsidRPr="00393085">
        <w:rPr>
          <w:rFonts w:asciiTheme="minorHAnsi" w:hAnsiTheme="minorHAnsi" w:cstheme="minorHAnsi"/>
          <w:sz w:val="24"/>
          <w:szCs w:val="24"/>
        </w:rPr>
        <w:t>-</w:t>
      </w:r>
      <w:r w:rsidRPr="00393085">
        <w:rPr>
          <w:rFonts w:asciiTheme="minorHAnsi" w:hAnsiTheme="minorHAnsi" w:cstheme="minorHAnsi"/>
          <w:sz w:val="24"/>
          <w:szCs w:val="24"/>
        </w:rPr>
        <w:t xml:space="preserve">store rebates </w:t>
      </w:r>
      <w:r w:rsidR="003F1F35" w:rsidRPr="00393085">
        <w:rPr>
          <w:rFonts w:asciiTheme="minorHAnsi" w:hAnsiTheme="minorHAnsi" w:cstheme="minorHAnsi"/>
          <w:sz w:val="24"/>
          <w:szCs w:val="24"/>
        </w:rPr>
        <w:t xml:space="preserve">for </w:t>
      </w:r>
      <w:r w:rsidRPr="00393085">
        <w:rPr>
          <w:rFonts w:asciiTheme="minorHAnsi" w:hAnsiTheme="minorHAnsi" w:cstheme="minorHAnsi"/>
          <w:sz w:val="24"/>
          <w:szCs w:val="24"/>
        </w:rPr>
        <w:t xml:space="preserve">up to $500 on new electric heat pump water heaters and gas water heaters. This can save a lot on your water-heating costs every year. Learn more at </w:t>
      </w:r>
      <w:hyperlink r:id="rId23" w:history="1">
        <w:r w:rsidRPr="00393085">
          <w:rPr>
            <w:rStyle w:val="Hyperlink"/>
            <w:rFonts w:asciiTheme="minorHAnsi" w:hAnsiTheme="minorHAnsi" w:cstheme="minorHAnsi"/>
            <w:b/>
            <w:bCs/>
            <w:color w:val="auto"/>
            <w:sz w:val="24"/>
            <w:szCs w:val="24"/>
          </w:rPr>
          <w:t>sdge.com/rebates</w:t>
        </w:r>
      </w:hyperlink>
      <w:r w:rsidRPr="00393085">
        <w:rPr>
          <w:rFonts w:asciiTheme="minorHAnsi" w:hAnsiTheme="minorHAnsi" w:cstheme="minorHAnsi"/>
          <w:sz w:val="24"/>
          <w:szCs w:val="24"/>
        </w:rPr>
        <w:t xml:space="preserve">. </w:t>
      </w:r>
      <w:r w:rsidR="005929C0" w:rsidRPr="00393085">
        <w:rPr>
          <w:rFonts w:asciiTheme="minorHAnsi" w:hAnsiTheme="minorHAnsi" w:cstheme="minorHAnsi"/>
          <w:sz w:val="24"/>
          <w:szCs w:val="24"/>
        </w:rPr>
        <w:t>#sdge #S</w:t>
      </w:r>
      <w:r w:rsidR="005929C0" w:rsidRPr="00393085">
        <w:rPr>
          <w:rFonts w:asciiTheme="minorHAnsi" w:hAnsiTheme="minorHAnsi" w:cstheme="minorHAnsi"/>
          <w:color w:val="000000"/>
          <w:sz w:val="24"/>
          <w:szCs w:val="24"/>
        </w:rPr>
        <w:t>DGEassist </w:t>
      </w:r>
    </w:p>
    <w:p w14:paraId="00A89477" w14:textId="4CE12E6F" w:rsidR="00D76554" w:rsidRPr="00393085" w:rsidRDefault="00D76554" w:rsidP="00D76554">
      <w:pPr>
        <w:pStyle w:val="ListParagraph"/>
        <w:numPr>
          <w:ilvl w:val="0"/>
          <w:numId w:val="16"/>
        </w:numPr>
        <w:spacing w:line="360" w:lineRule="auto"/>
        <w:contextualSpacing/>
        <w:rPr>
          <w:rFonts w:asciiTheme="minorHAnsi" w:hAnsiTheme="minorHAnsi" w:cstheme="minorHAnsi"/>
          <w:sz w:val="24"/>
          <w:szCs w:val="24"/>
        </w:rPr>
      </w:pPr>
      <w:r w:rsidRPr="00393085">
        <w:rPr>
          <w:rFonts w:asciiTheme="minorHAnsi" w:hAnsiTheme="minorHAnsi" w:cstheme="minorHAnsi"/>
          <w:sz w:val="24"/>
          <w:szCs w:val="24"/>
        </w:rPr>
        <w:t xml:space="preserve">If the holidays are putting a strain on your budget, SDG&amp;E offers payment plans, bill discounts and assistance programs for those who qualify. Learn more at </w:t>
      </w:r>
      <w:hyperlink r:id="rId24" w:history="1">
        <w:r w:rsidRPr="00393085">
          <w:rPr>
            <w:rStyle w:val="Hyperlink"/>
            <w:rFonts w:asciiTheme="minorHAnsi" w:hAnsiTheme="minorHAnsi" w:cstheme="minorHAnsi"/>
            <w:b/>
            <w:bCs/>
            <w:color w:val="auto"/>
            <w:sz w:val="24"/>
            <w:szCs w:val="24"/>
          </w:rPr>
          <w:t>sdge.com/assistance</w:t>
        </w:r>
      </w:hyperlink>
      <w:r w:rsidRPr="00393085">
        <w:rPr>
          <w:rFonts w:asciiTheme="minorHAnsi" w:hAnsiTheme="minorHAnsi" w:cstheme="minorHAnsi"/>
          <w:sz w:val="24"/>
          <w:szCs w:val="24"/>
        </w:rPr>
        <w:t>.</w:t>
      </w:r>
      <w:r w:rsidR="00E64A46" w:rsidRPr="00393085">
        <w:rPr>
          <w:rFonts w:asciiTheme="minorHAnsi" w:hAnsiTheme="minorHAnsi" w:cstheme="minorHAnsi"/>
          <w:sz w:val="24"/>
          <w:szCs w:val="24"/>
        </w:rPr>
        <w:t xml:space="preserve"> #sdge #S</w:t>
      </w:r>
      <w:r w:rsidR="00E64A46" w:rsidRPr="00393085">
        <w:rPr>
          <w:rFonts w:asciiTheme="minorHAnsi" w:hAnsiTheme="minorHAnsi" w:cstheme="minorHAnsi"/>
          <w:color w:val="000000"/>
          <w:sz w:val="24"/>
          <w:szCs w:val="24"/>
        </w:rPr>
        <w:t>DGEassist </w:t>
      </w:r>
    </w:p>
    <w:p w14:paraId="03449409" w14:textId="67E1A941" w:rsidR="00E64A46" w:rsidRPr="00393085" w:rsidRDefault="00E64A46" w:rsidP="00E64A46">
      <w:pPr>
        <w:pStyle w:val="ListParagraph"/>
        <w:numPr>
          <w:ilvl w:val="0"/>
          <w:numId w:val="16"/>
        </w:numPr>
        <w:spacing w:line="360" w:lineRule="auto"/>
        <w:contextualSpacing/>
        <w:textAlignment w:val="baseline"/>
        <w:rPr>
          <w:rFonts w:asciiTheme="minorHAnsi" w:hAnsiTheme="minorHAnsi" w:cstheme="minorHAnsi"/>
          <w:sz w:val="24"/>
          <w:szCs w:val="24"/>
        </w:rPr>
      </w:pPr>
      <w:r w:rsidRPr="00393085">
        <w:rPr>
          <w:rFonts w:asciiTheme="minorHAnsi" w:hAnsiTheme="minorHAnsi" w:cstheme="minorHAnsi"/>
          <w:sz w:val="24"/>
          <w:szCs w:val="24"/>
        </w:rPr>
        <w:t xml:space="preserve">Everyone knows that ceiling fans are a great way to stay cool in the summer, but did you know they can also help keep you warm in </w:t>
      </w:r>
      <w:r w:rsidR="00072288" w:rsidRPr="00393085">
        <w:rPr>
          <w:rFonts w:asciiTheme="minorHAnsi" w:hAnsiTheme="minorHAnsi" w:cstheme="minorHAnsi"/>
          <w:sz w:val="24"/>
          <w:szCs w:val="24"/>
        </w:rPr>
        <w:t>fall</w:t>
      </w:r>
      <w:r w:rsidRPr="00393085">
        <w:rPr>
          <w:rFonts w:asciiTheme="minorHAnsi" w:hAnsiTheme="minorHAnsi" w:cstheme="minorHAnsi"/>
          <w:sz w:val="24"/>
          <w:szCs w:val="24"/>
        </w:rPr>
        <w:t xml:space="preserve">? Normally, ceiling fans rotate counterclockwise, pushing air down and producing a slight wind chill effect, allowing you to feel cooler. Most ceiling fans have a reverse switch that will enable them to turn clockwise, producing an updraft and moving the warm air that collects near your ceiling back down. </w:t>
      </w:r>
      <w:r w:rsidR="000B2BFA">
        <w:rPr>
          <w:rFonts w:asciiTheme="minorHAnsi" w:hAnsiTheme="minorHAnsi" w:cstheme="minorHAnsi"/>
          <w:sz w:val="24"/>
          <w:szCs w:val="24"/>
        </w:rPr>
        <w:t xml:space="preserve">Get more energy-saving tips </w:t>
      </w:r>
      <w:r w:rsidR="00151AEF">
        <w:rPr>
          <w:rFonts w:asciiTheme="minorHAnsi" w:hAnsiTheme="minorHAnsi" w:cstheme="minorHAnsi"/>
          <w:sz w:val="24"/>
          <w:szCs w:val="24"/>
        </w:rPr>
        <w:t xml:space="preserve">at </w:t>
      </w:r>
      <w:hyperlink r:id="rId25" w:history="1">
        <w:r w:rsidR="00151AEF" w:rsidRPr="008500A7">
          <w:rPr>
            <w:rStyle w:val="Hyperlink"/>
            <w:rFonts w:asciiTheme="minorHAnsi" w:hAnsiTheme="minorHAnsi" w:cstheme="minorHAnsi"/>
            <w:b/>
            <w:bCs/>
            <w:color w:val="auto"/>
            <w:sz w:val="24"/>
            <w:szCs w:val="24"/>
          </w:rPr>
          <w:t>sdge.com/winter</w:t>
        </w:r>
      </w:hyperlink>
      <w:r w:rsidR="00151AEF" w:rsidRPr="008500A7">
        <w:rPr>
          <w:rFonts w:asciiTheme="minorHAnsi" w:hAnsiTheme="minorHAnsi" w:cstheme="minorHAnsi"/>
          <w:sz w:val="24"/>
          <w:szCs w:val="24"/>
        </w:rPr>
        <w:t>.</w:t>
      </w:r>
      <w:r w:rsidR="00151AEF">
        <w:rPr>
          <w:rFonts w:asciiTheme="minorHAnsi" w:hAnsiTheme="minorHAnsi" w:cstheme="minorHAnsi"/>
          <w:sz w:val="24"/>
          <w:szCs w:val="24"/>
        </w:rPr>
        <w:t xml:space="preserve"> </w:t>
      </w:r>
      <w:r w:rsidRPr="00393085">
        <w:rPr>
          <w:rFonts w:asciiTheme="minorHAnsi" w:hAnsiTheme="minorHAnsi" w:cstheme="minorHAnsi"/>
          <w:sz w:val="24"/>
          <w:szCs w:val="24"/>
        </w:rPr>
        <w:t>#sdge #SDGEassist</w:t>
      </w:r>
    </w:p>
    <w:p w14:paraId="2A63F801" w14:textId="3489437D" w:rsidR="003E1498" w:rsidRPr="00393085" w:rsidRDefault="003E1498" w:rsidP="003E1498">
      <w:pPr>
        <w:pStyle w:val="ListParagraph"/>
        <w:numPr>
          <w:ilvl w:val="0"/>
          <w:numId w:val="16"/>
        </w:numPr>
        <w:shd w:val="clear" w:color="auto" w:fill="FFFFFF"/>
        <w:spacing w:line="360" w:lineRule="auto"/>
        <w:contextualSpacing/>
        <w:textAlignment w:val="baseline"/>
        <w:rPr>
          <w:rStyle w:val="Strong"/>
          <w:rFonts w:asciiTheme="minorHAnsi" w:hAnsiTheme="minorHAnsi" w:cstheme="minorHAnsi"/>
          <w:b w:val="0"/>
          <w:bCs w:val="0"/>
          <w:sz w:val="24"/>
          <w:szCs w:val="24"/>
        </w:rPr>
      </w:pPr>
      <w:r w:rsidRPr="00393085">
        <w:rPr>
          <w:rStyle w:val="Strong"/>
          <w:rFonts w:asciiTheme="minorHAnsi" w:hAnsiTheme="minorHAnsi" w:cstheme="minorHAnsi"/>
          <w:b w:val="0"/>
          <w:bCs w:val="0"/>
          <w:sz w:val="24"/>
          <w:szCs w:val="24"/>
        </w:rPr>
        <w:t xml:space="preserve">If you’re planning an elaborate </w:t>
      </w:r>
      <w:r w:rsidR="001D67A5" w:rsidRPr="00393085">
        <w:rPr>
          <w:rStyle w:val="Strong"/>
          <w:rFonts w:asciiTheme="minorHAnsi" w:hAnsiTheme="minorHAnsi" w:cstheme="minorHAnsi"/>
          <w:b w:val="0"/>
          <w:bCs w:val="0"/>
          <w:sz w:val="24"/>
          <w:szCs w:val="24"/>
        </w:rPr>
        <w:t xml:space="preserve">holiday </w:t>
      </w:r>
      <w:r w:rsidRPr="00393085">
        <w:rPr>
          <w:rStyle w:val="Strong"/>
          <w:rFonts w:asciiTheme="minorHAnsi" w:hAnsiTheme="minorHAnsi" w:cstheme="minorHAnsi"/>
          <w:b w:val="0"/>
          <w:bCs w:val="0"/>
          <w:sz w:val="24"/>
          <w:szCs w:val="24"/>
        </w:rPr>
        <w:t xml:space="preserve">light show this season, consider using LED lights because they are more energy efficient than standard incandescent lights. </w:t>
      </w:r>
      <w:r w:rsidR="009813CE" w:rsidRPr="00393085">
        <w:rPr>
          <w:rStyle w:val="Strong"/>
          <w:rFonts w:asciiTheme="minorHAnsi" w:hAnsiTheme="minorHAnsi" w:cstheme="minorHAnsi"/>
          <w:b w:val="0"/>
          <w:bCs w:val="0"/>
          <w:sz w:val="24"/>
          <w:szCs w:val="24"/>
        </w:rPr>
        <w:t>T</w:t>
      </w:r>
      <w:r w:rsidRPr="00393085">
        <w:rPr>
          <w:rStyle w:val="Strong"/>
          <w:rFonts w:asciiTheme="minorHAnsi" w:hAnsiTheme="minorHAnsi" w:cstheme="minorHAnsi"/>
          <w:b w:val="0"/>
          <w:bCs w:val="0"/>
          <w:sz w:val="24"/>
          <w:szCs w:val="24"/>
        </w:rPr>
        <w:t>hey use 75% less energy than standard bulbs and can last up to 25 times longer. You’ll have to spend a little more upfront, but LEDs are durable and long-lasting. </w:t>
      </w:r>
      <w:r w:rsidR="008500A7">
        <w:rPr>
          <w:rFonts w:asciiTheme="minorHAnsi" w:hAnsiTheme="minorHAnsi" w:cstheme="minorHAnsi"/>
          <w:sz w:val="24"/>
          <w:szCs w:val="24"/>
        </w:rPr>
        <w:t xml:space="preserve">Get more energy-saving tips at </w:t>
      </w:r>
      <w:hyperlink r:id="rId26" w:history="1">
        <w:r w:rsidR="008500A7" w:rsidRPr="008500A7">
          <w:rPr>
            <w:rStyle w:val="Hyperlink"/>
            <w:rFonts w:asciiTheme="minorHAnsi" w:hAnsiTheme="minorHAnsi" w:cstheme="minorHAnsi"/>
            <w:b/>
            <w:bCs/>
            <w:color w:val="auto"/>
            <w:sz w:val="24"/>
            <w:szCs w:val="24"/>
          </w:rPr>
          <w:t>sdge.com/winter</w:t>
        </w:r>
      </w:hyperlink>
      <w:r w:rsidR="008500A7" w:rsidRPr="008500A7">
        <w:rPr>
          <w:rFonts w:asciiTheme="minorHAnsi" w:hAnsiTheme="minorHAnsi" w:cstheme="minorHAnsi"/>
          <w:sz w:val="24"/>
          <w:szCs w:val="24"/>
        </w:rPr>
        <w:t>.</w:t>
      </w:r>
      <w:r w:rsidR="008500A7">
        <w:rPr>
          <w:rFonts w:asciiTheme="minorHAnsi" w:hAnsiTheme="minorHAnsi" w:cstheme="minorHAnsi"/>
          <w:sz w:val="24"/>
          <w:szCs w:val="24"/>
        </w:rPr>
        <w:t xml:space="preserve"> </w:t>
      </w:r>
      <w:r w:rsidRPr="00393085">
        <w:rPr>
          <w:rStyle w:val="Strong"/>
          <w:rFonts w:asciiTheme="minorHAnsi" w:hAnsiTheme="minorHAnsi" w:cstheme="minorHAnsi"/>
          <w:b w:val="0"/>
          <w:bCs w:val="0"/>
          <w:sz w:val="24"/>
          <w:szCs w:val="24"/>
        </w:rPr>
        <w:t>#sdge #SDGEassist</w:t>
      </w:r>
    </w:p>
    <w:p w14:paraId="45A4C254" w14:textId="1D72D763" w:rsidR="00FE1B0C" w:rsidRPr="00393085" w:rsidRDefault="00E32D45" w:rsidP="00E32D45">
      <w:pPr>
        <w:pStyle w:val="ListParagraph"/>
        <w:numPr>
          <w:ilvl w:val="0"/>
          <w:numId w:val="16"/>
        </w:numPr>
        <w:shd w:val="clear" w:color="auto" w:fill="FFFFFF"/>
        <w:spacing w:line="360" w:lineRule="auto"/>
        <w:contextualSpacing/>
        <w:textAlignment w:val="baseline"/>
        <w:rPr>
          <w:rFonts w:asciiTheme="minorHAnsi" w:hAnsiTheme="minorHAnsi" w:cstheme="minorHAnsi"/>
          <w:sz w:val="24"/>
          <w:szCs w:val="24"/>
        </w:rPr>
      </w:pPr>
      <w:r w:rsidRPr="00393085">
        <w:rPr>
          <w:rStyle w:val="Strong"/>
          <w:rFonts w:asciiTheme="minorHAnsi" w:hAnsiTheme="minorHAnsi" w:cstheme="minorHAnsi"/>
          <w:b w:val="0"/>
          <w:bCs w:val="0"/>
          <w:sz w:val="24"/>
          <w:szCs w:val="24"/>
        </w:rPr>
        <w:t>Doors and windows are obvious sources of drafts, but there a few more you may not think of. Cold air can leak into your house through electrical outlets, light fixtures, AC units and gaps in your insulation. A lit fireplace is a great way to warm up in</w:t>
      </w:r>
      <w:r w:rsidR="001D0BAF" w:rsidRPr="00393085">
        <w:rPr>
          <w:rStyle w:val="Strong"/>
          <w:rFonts w:asciiTheme="minorHAnsi" w:hAnsiTheme="minorHAnsi" w:cstheme="minorHAnsi"/>
          <w:b w:val="0"/>
          <w:bCs w:val="0"/>
          <w:sz w:val="24"/>
          <w:szCs w:val="24"/>
        </w:rPr>
        <w:t xml:space="preserve"> the</w:t>
      </w:r>
      <w:r w:rsidRPr="00393085">
        <w:rPr>
          <w:rStyle w:val="Strong"/>
          <w:rFonts w:asciiTheme="minorHAnsi" w:hAnsiTheme="minorHAnsi" w:cstheme="minorHAnsi"/>
          <w:b w:val="0"/>
          <w:bCs w:val="0"/>
          <w:sz w:val="24"/>
          <w:szCs w:val="24"/>
        </w:rPr>
        <w:t xml:space="preserve"> </w:t>
      </w:r>
      <w:r w:rsidR="00072288" w:rsidRPr="00393085">
        <w:rPr>
          <w:rStyle w:val="Strong"/>
          <w:rFonts w:asciiTheme="minorHAnsi" w:hAnsiTheme="minorHAnsi" w:cstheme="minorHAnsi"/>
          <w:b w:val="0"/>
          <w:bCs w:val="0"/>
          <w:sz w:val="24"/>
          <w:szCs w:val="24"/>
        </w:rPr>
        <w:t>fall</w:t>
      </w:r>
      <w:r w:rsidR="001D0BAF" w:rsidRPr="00393085">
        <w:rPr>
          <w:rStyle w:val="Strong"/>
          <w:rFonts w:asciiTheme="minorHAnsi" w:hAnsiTheme="minorHAnsi" w:cstheme="minorHAnsi"/>
          <w:b w:val="0"/>
          <w:bCs w:val="0"/>
          <w:sz w:val="24"/>
          <w:szCs w:val="24"/>
        </w:rPr>
        <w:t>,</w:t>
      </w:r>
      <w:r w:rsidRPr="00393085">
        <w:rPr>
          <w:rStyle w:val="Strong"/>
          <w:rFonts w:asciiTheme="minorHAnsi" w:hAnsiTheme="minorHAnsi" w:cstheme="minorHAnsi"/>
          <w:b w:val="0"/>
          <w:bCs w:val="0"/>
          <w:sz w:val="24"/>
          <w:szCs w:val="24"/>
        </w:rPr>
        <w:t xml:space="preserve"> but it can allow cold air in when not in use. Keep your damper closed whenever you aren’t using your fireplace. If you never use your fireplace, plug and seal the chimney flue. </w:t>
      </w:r>
      <w:r w:rsidR="006C5031">
        <w:rPr>
          <w:rFonts w:asciiTheme="minorHAnsi" w:hAnsiTheme="minorHAnsi" w:cstheme="minorHAnsi"/>
          <w:sz w:val="24"/>
          <w:szCs w:val="24"/>
        </w:rPr>
        <w:t xml:space="preserve">Get more energy-saving tips at </w:t>
      </w:r>
      <w:hyperlink r:id="rId27" w:history="1">
        <w:r w:rsidR="006C5031" w:rsidRPr="008500A7">
          <w:rPr>
            <w:rStyle w:val="Hyperlink"/>
            <w:rFonts w:asciiTheme="minorHAnsi" w:hAnsiTheme="minorHAnsi" w:cstheme="minorHAnsi"/>
            <w:b/>
            <w:bCs/>
            <w:color w:val="auto"/>
            <w:sz w:val="24"/>
            <w:szCs w:val="24"/>
          </w:rPr>
          <w:t>sdge.com/winter</w:t>
        </w:r>
      </w:hyperlink>
      <w:r w:rsidR="006C5031" w:rsidRPr="008500A7">
        <w:rPr>
          <w:rFonts w:asciiTheme="minorHAnsi" w:hAnsiTheme="minorHAnsi" w:cstheme="minorHAnsi"/>
          <w:sz w:val="24"/>
          <w:szCs w:val="24"/>
        </w:rPr>
        <w:t>.</w:t>
      </w:r>
      <w:r w:rsidR="006C5031">
        <w:rPr>
          <w:rFonts w:asciiTheme="minorHAnsi" w:hAnsiTheme="minorHAnsi" w:cstheme="minorHAnsi"/>
          <w:sz w:val="24"/>
          <w:szCs w:val="24"/>
        </w:rPr>
        <w:t xml:space="preserve"> </w:t>
      </w:r>
      <w:r w:rsidRPr="00393085">
        <w:rPr>
          <w:rStyle w:val="Strong"/>
          <w:rFonts w:asciiTheme="minorHAnsi" w:hAnsiTheme="minorHAnsi" w:cstheme="minorHAnsi"/>
          <w:b w:val="0"/>
          <w:bCs w:val="0"/>
          <w:sz w:val="24"/>
          <w:szCs w:val="24"/>
        </w:rPr>
        <w:t>#sdge #SDGEassist</w:t>
      </w:r>
    </w:p>
    <w:p w14:paraId="681F4AC2" w14:textId="17B9E96D" w:rsidR="000B300B" w:rsidRPr="00393085" w:rsidRDefault="000B300B" w:rsidP="00BA37CB">
      <w:pPr>
        <w:pStyle w:val="paragraph"/>
        <w:spacing w:before="0" w:beforeAutospacing="0" w:after="0" w:afterAutospacing="0" w:line="360" w:lineRule="auto"/>
        <w:ind w:left="360"/>
        <w:textAlignment w:val="baseline"/>
        <w:rPr>
          <w:rFonts w:asciiTheme="minorHAnsi" w:hAnsiTheme="minorHAnsi" w:cstheme="minorHAnsi"/>
        </w:rPr>
      </w:pPr>
    </w:p>
    <w:p w14:paraId="663E4CC2" w14:textId="77777777" w:rsidR="00713FDD" w:rsidRPr="00393085" w:rsidRDefault="00713FDD">
      <w:pPr>
        <w:rPr>
          <w:rStyle w:val="normaltextrun"/>
          <w:rFonts w:eastAsia="Times New Roman" w:cstheme="minorHAnsi"/>
          <w:b/>
          <w:bCs/>
          <w:color w:val="000000"/>
          <w:sz w:val="24"/>
          <w:szCs w:val="24"/>
        </w:rPr>
      </w:pPr>
      <w:r w:rsidRPr="00393085">
        <w:rPr>
          <w:rStyle w:val="normaltextrun"/>
          <w:rFonts w:cstheme="minorHAnsi"/>
          <w:b/>
          <w:bCs/>
          <w:color w:val="000000"/>
          <w:sz w:val="24"/>
          <w:szCs w:val="24"/>
        </w:rPr>
        <w:br w:type="page"/>
      </w:r>
    </w:p>
    <w:p w14:paraId="139D2E54" w14:textId="72A605ED" w:rsidR="001A3D18" w:rsidRPr="00393085" w:rsidRDefault="001A3D18" w:rsidP="00FE4C1D">
      <w:pPr>
        <w:pStyle w:val="paragraph"/>
        <w:shd w:val="clear" w:color="auto" w:fill="FFFFFF"/>
        <w:spacing w:before="0" w:beforeAutospacing="0" w:after="0" w:afterAutospacing="0" w:line="360" w:lineRule="auto"/>
        <w:textAlignment w:val="baseline"/>
        <w:rPr>
          <w:rFonts w:asciiTheme="minorHAnsi" w:hAnsiTheme="minorHAnsi" w:cstheme="minorHAnsi"/>
          <w:noProof/>
          <w:color w:val="000000"/>
        </w:rPr>
      </w:pPr>
      <w:r w:rsidRPr="00393085">
        <w:rPr>
          <w:rStyle w:val="normaltextrun"/>
          <w:rFonts w:asciiTheme="minorHAnsi" w:hAnsiTheme="minorHAnsi" w:cstheme="minorHAnsi"/>
          <w:b/>
          <w:bCs/>
          <w:color w:val="000000"/>
        </w:rPr>
        <w:lastRenderedPageBreak/>
        <w:t>Images: </w:t>
      </w:r>
      <w:r w:rsidR="00072288" w:rsidRPr="00393085">
        <w:rPr>
          <w:rStyle w:val="normaltextrun"/>
          <w:rFonts w:asciiTheme="minorHAnsi" w:hAnsiTheme="minorHAnsi" w:cstheme="minorHAnsi"/>
          <w:b/>
          <w:bCs/>
          <w:caps/>
          <w:color w:val="000000"/>
        </w:rPr>
        <w:t>Fall</w:t>
      </w:r>
      <w:r w:rsidR="00D91EDF" w:rsidRPr="00393085">
        <w:rPr>
          <w:rStyle w:val="normaltextrun"/>
          <w:rFonts w:asciiTheme="minorHAnsi" w:hAnsiTheme="minorHAnsi" w:cstheme="minorHAnsi"/>
          <w:b/>
          <w:bCs/>
          <w:caps/>
          <w:color w:val="000000"/>
        </w:rPr>
        <w:t xml:space="preserve"> energy savings at home</w:t>
      </w:r>
    </w:p>
    <w:p w14:paraId="19150030" w14:textId="0927A2C3" w:rsidR="00FE4C1D" w:rsidRPr="00393085" w:rsidRDefault="00DC682B" w:rsidP="005F2AD9">
      <w:pPr>
        <w:rPr>
          <w:rFonts w:cstheme="minorHAnsi"/>
          <w:b/>
          <w:bCs/>
          <w:sz w:val="24"/>
          <w:szCs w:val="24"/>
        </w:rPr>
      </w:pPr>
      <w:r w:rsidRPr="00393085">
        <w:rPr>
          <w:rFonts w:cstheme="minorHAnsi"/>
          <w:b/>
          <w:bCs/>
          <w:noProof/>
          <w:sz w:val="24"/>
          <w:szCs w:val="24"/>
        </w:rPr>
        <mc:AlternateContent>
          <mc:Choice Requires="wps">
            <w:drawing>
              <wp:anchor distT="45720" distB="45720" distL="114300" distR="114300" simplePos="0" relativeHeight="251663360" behindDoc="0" locked="0" layoutInCell="1" allowOverlap="1" wp14:anchorId="225E71F1" wp14:editId="5EB8555F">
                <wp:simplePos x="0" y="0"/>
                <wp:positionH relativeFrom="column">
                  <wp:posOffset>3545205</wp:posOffset>
                </wp:positionH>
                <wp:positionV relativeFrom="paragraph">
                  <wp:posOffset>1593215</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CA25845" w14:textId="0AB944BA" w:rsidR="00DC682B" w:rsidRDefault="00834BA7">
                            <w:r>
                              <w:rPr>
                                <w:noProof/>
                              </w:rPr>
                              <w:drawing>
                                <wp:inline distT="0" distB="0" distL="0" distR="0" wp14:anchorId="008E45A0" wp14:editId="2606B6C7">
                                  <wp:extent cx="2242820" cy="1495431"/>
                                  <wp:effectExtent l="0" t="0" r="5080" b="9525"/>
                                  <wp:docPr id="6" name="Picture 6" descr="A cup of coffee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up of coffee on a table&#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2246920" cy="14981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5E71F1" id="_x0000_t202" coordsize="21600,21600" o:spt="202" path="m,l,21600r21600,l21600,xe">
                <v:stroke joinstyle="miter"/>
                <v:path gradientshapeok="t" o:connecttype="rect"/>
              </v:shapetype>
              <v:shape id="Text Box 2" o:spid="_x0000_s1026" type="#_x0000_t202" style="position:absolute;margin-left:279.15pt;margin-top:125.4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" stroked="f">
                <v:textbox style="mso-fit-shape-to-text:t">
                  <w:txbxContent>
                    <w:p w14:paraId="3CA25845" w14:textId="0AB944BA" w:rsidR="00DC682B" w:rsidRDefault="00834BA7">
                      <w:r>
                        <w:rPr>
                          <w:noProof/>
                        </w:rPr>
                        <w:drawing>
                          <wp:inline distT="0" distB="0" distL="0" distR="0" wp14:anchorId="008E45A0" wp14:editId="2606B6C7">
                            <wp:extent cx="2242820" cy="1495431"/>
                            <wp:effectExtent l="0" t="0" r="5080" b="9525"/>
                            <wp:docPr id="6" name="Picture 6" descr="A cup of coffee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up of coffee on a table&#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2246920" cy="1498165"/>
                                    </a:xfrm>
                                    <a:prstGeom prst="rect">
                                      <a:avLst/>
                                    </a:prstGeom>
                                  </pic:spPr>
                                </pic:pic>
                              </a:graphicData>
                            </a:graphic>
                          </wp:inline>
                        </w:drawing>
                      </w:r>
                    </w:p>
                  </w:txbxContent>
                </v:textbox>
                <w10:wrap type="square"/>
              </v:shape>
            </w:pict>
          </mc:Fallback>
        </mc:AlternateContent>
      </w:r>
      <w:r w:rsidR="00885443" w:rsidRPr="00393085">
        <w:rPr>
          <w:rFonts w:cstheme="minorHAnsi"/>
          <w:b/>
          <w:bCs/>
          <w:noProof/>
          <w:sz w:val="24"/>
          <w:szCs w:val="24"/>
        </w:rPr>
        <w:drawing>
          <wp:inline distT="0" distB="0" distL="0" distR="0" wp14:anchorId="16D990A1" wp14:editId="4297B7D1">
            <wp:extent cx="3157538" cy="2105025"/>
            <wp:effectExtent l="0" t="0" r="5080" b="0"/>
            <wp:docPr id="3" name="Picture 3"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5099" cy="2110066"/>
                    </a:xfrm>
                    <a:prstGeom prst="rect">
                      <a:avLst/>
                    </a:prstGeom>
                  </pic:spPr>
                </pic:pic>
              </a:graphicData>
            </a:graphic>
          </wp:inline>
        </w:drawing>
      </w:r>
    </w:p>
    <w:p w14:paraId="1B98DCF6" w14:textId="4D4FCAE5" w:rsidR="0028282F" w:rsidRPr="00393085" w:rsidRDefault="00DC682B" w:rsidP="00914BA0">
      <w:pPr>
        <w:pStyle w:val="paragraph"/>
        <w:shd w:val="clear" w:color="auto" w:fill="FFFFFF"/>
        <w:spacing w:before="0" w:beforeAutospacing="0" w:after="0" w:afterAutospacing="0" w:line="360" w:lineRule="auto"/>
        <w:textAlignment w:val="baseline"/>
        <w:rPr>
          <w:rFonts w:asciiTheme="minorHAnsi" w:hAnsiTheme="minorHAnsi" w:cstheme="minorHAnsi"/>
          <w:b/>
          <w:bCs/>
        </w:rPr>
      </w:pPr>
      <w:r w:rsidRPr="00393085">
        <w:rPr>
          <w:rFonts w:asciiTheme="minorHAnsi" w:hAnsiTheme="minorHAnsi" w:cstheme="minorHAnsi"/>
          <w:b/>
          <w:bCs/>
          <w:noProof/>
        </w:rPr>
        <w:drawing>
          <wp:inline distT="0" distB="0" distL="0" distR="0" wp14:anchorId="20C45A3A" wp14:editId="24EBCD3A">
            <wp:extent cx="3286125" cy="2464594"/>
            <wp:effectExtent l="0" t="0" r="0" b="0"/>
            <wp:docPr id="4" name="Picture 4" descr="A cup of coffee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up of coffee on a tabl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8694" cy="2466521"/>
                    </a:xfrm>
                    <a:prstGeom prst="rect">
                      <a:avLst/>
                    </a:prstGeom>
                  </pic:spPr>
                </pic:pic>
              </a:graphicData>
            </a:graphic>
          </wp:inline>
        </w:drawing>
      </w:r>
    </w:p>
    <w:p w14:paraId="5CDA068A" w14:textId="77777777" w:rsidR="00E20CB1" w:rsidRPr="00393085" w:rsidRDefault="00E20CB1" w:rsidP="00914BA0">
      <w:pPr>
        <w:pStyle w:val="paragraph"/>
        <w:shd w:val="clear" w:color="auto" w:fill="FFFFFF"/>
        <w:spacing w:before="0" w:beforeAutospacing="0" w:after="0" w:afterAutospacing="0" w:line="360" w:lineRule="auto"/>
        <w:textAlignment w:val="baseline"/>
        <w:rPr>
          <w:rFonts w:asciiTheme="minorHAnsi" w:hAnsiTheme="minorHAnsi" w:cstheme="minorHAnsi"/>
          <w:b/>
          <w:bCs/>
        </w:rPr>
      </w:pPr>
    </w:p>
    <w:p w14:paraId="3AE98043" w14:textId="21A21CA1" w:rsidR="00220F7E" w:rsidRPr="00393085" w:rsidRDefault="000C06F2" w:rsidP="00914BA0">
      <w:pPr>
        <w:pStyle w:val="paragraph"/>
        <w:shd w:val="clear" w:color="auto" w:fill="FFFFFF"/>
        <w:spacing w:before="0" w:beforeAutospacing="0" w:after="0" w:afterAutospacing="0" w:line="360" w:lineRule="auto"/>
        <w:textAlignment w:val="baseline"/>
        <w:rPr>
          <w:rStyle w:val="normaltextrun"/>
          <w:rFonts w:asciiTheme="minorHAnsi" w:hAnsiTheme="minorHAnsi" w:cstheme="minorHAnsi"/>
          <w:b/>
          <w:bCs/>
          <w:caps/>
          <w:color w:val="000000"/>
        </w:rPr>
      </w:pPr>
      <w:r w:rsidRPr="00393085">
        <w:rPr>
          <w:rFonts w:asciiTheme="minorHAnsi" w:hAnsiTheme="minorHAnsi" w:cstheme="minorHAnsi"/>
          <w:b/>
          <w:bCs/>
        </w:rPr>
        <w:t xml:space="preserve">Article </w:t>
      </w:r>
      <w:r w:rsidR="00105E37" w:rsidRPr="00393085">
        <w:rPr>
          <w:rFonts w:asciiTheme="minorHAnsi" w:hAnsiTheme="minorHAnsi" w:cstheme="minorHAnsi"/>
          <w:b/>
          <w:bCs/>
        </w:rPr>
        <w:t>2</w:t>
      </w:r>
      <w:r w:rsidRPr="00393085">
        <w:rPr>
          <w:rFonts w:asciiTheme="minorHAnsi" w:hAnsiTheme="minorHAnsi" w:cstheme="minorHAnsi"/>
          <w:b/>
          <w:bCs/>
        </w:rPr>
        <w:t xml:space="preserve">: </w:t>
      </w:r>
      <w:r w:rsidR="00C3561E" w:rsidRPr="00393085">
        <w:rPr>
          <w:rStyle w:val="normaltextrun"/>
          <w:rFonts w:asciiTheme="minorHAnsi" w:hAnsiTheme="minorHAnsi" w:cstheme="minorHAnsi"/>
          <w:b/>
          <w:bCs/>
          <w:caps/>
          <w:color w:val="000000"/>
        </w:rPr>
        <w:t xml:space="preserve">take control of your </w:t>
      </w:r>
      <w:r w:rsidR="006009B0" w:rsidRPr="00393085">
        <w:rPr>
          <w:rStyle w:val="normaltextrun"/>
          <w:rFonts w:asciiTheme="minorHAnsi" w:hAnsiTheme="minorHAnsi" w:cstheme="minorHAnsi"/>
          <w:b/>
          <w:bCs/>
          <w:caps/>
          <w:color w:val="000000"/>
        </w:rPr>
        <w:t xml:space="preserve">winter energy </w:t>
      </w:r>
      <w:r w:rsidR="00393085" w:rsidRPr="00393085">
        <w:rPr>
          <w:rStyle w:val="normaltextrun"/>
          <w:rFonts w:asciiTheme="minorHAnsi" w:hAnsiTheme="minorHAnsi" w:cstheme="minorHAnsi"/>
          <w:b/>
          <w:bCs/>
          <w:caps/>
          <w:color w:val="000000"/>
        </w:rPr>
        <w:t>USE</w:t>
      </w:r>
    </w:p>
    <w:p w14:paraId="7E317D72" w14:textId="2131F609" w:rsidR="00220F7E" w:rsidRPr="00393085" w:rsidRDefault="00EF24F9" w:rsidP="00220F7E">
      <w:pPr>
        <w:spacing w:after="0"/>
        <w:rPr>
          <w:rFonts w:cstheme="minorHAnsi"/>
          <w:sz w:val="24"/>
          <w:szCs w:val="24"/>
        </w:rPr>
      </w:pPr>
      <w:r w:rsidRPr="00393085">
        <w:rPr>
          <w:rFonts w:cstheme="minorHAnsi"/>
          <w:sz w:val="24"/>
          <w:szCs w:val="24"/>
        </w:rPr>
        <w:t>W</w:t>
      </w:r>
      <w:r w:rsidR="00220F7E" w:rsidRPr="00393085">
        <w:rPr>
          <w:rFonts w:cstheme="minorHAnsi"/>
          <w:sz w:val="24"/>
          <w:szCs w:val="24"/>
        </w:rPr>
        <w:t xml:space="preserve">inter </w:t>
      </w:r>
      <w:r w:rsidR="00055EB2" w:rsidRPr="00393085">
        <w:rPr>
          <w:rFonts w:cstheme="minorHAnsi"/>
          <w:sz w:val="24"/>
          <w:szCs w:val="24"/>
        </w:rPr>
        <w:t xml:space="preserve">means shorter </w:t>
      </w:r>
      <w:r w:rsidR="00D64E86" w:rsidRPr="00393085">
        <w:rPr>
          <w:rFonts w:cstheme="minorHAnsi"/>
          <w:sz w:val="24"/>
          <w:szCs w:val="24"/>
        </w:rPr>
        <w:t xml:space="preserve">days and </w:t>
      </w:r>
      <w:r w:rsidR="00055EB2" w:rsidRPr="00393085">
        <w:rPr>
          <w:rFonts w:cstheme="minorHAnsi"/>
          <w:sz w:val="24"/>
          <w:szCs w:val="24"/>
        </w:rPr>
        <w:t xml:space="preserve">lower </w:t>
      </w:r>
      <w:r w:rsidR="00D64E86" w:rsidRPr="00393085">
        <w:rPr>
          <w:rFonts w:cstheme="minorHAnsi"/>
          <w:sz w:val="24"/>
          <w:szCs w:val="24"/>
        </w:rPr>
        <w:t xml:space="preserve">temperatures </w:t>
      </w:r>
      <w:r w:rsidR="00220F7E" w:rsidRPr="00393085">
        <w:rPr>
          <w:rFonts w:cstheme="minorHAnsi"/>
          <w:sz w:val="24"/>
          <w:szCs w:val="24"/>
        </w:rPr>
        <w:t>, which may mean higher energy use and higher energy bills. But that doesn’t mean you can’t save on energy costs. Get started with these timely tips</w:t>
      </w:r>
      <w:r w:rsidR="004B0325" w:rsidRPr="00393085">
        <w:rPr>
          <w:rFonts w:cstheme="minorHAnsi"/>
          <w:sz w:val="24"/>
          <w:szCs w:val="24"/>
        </w:rPr>
        <w:t>:</w:t>
      </w:r>
    </w:p>
    <w:p w14:paraId="4BA6880F" w14:textId="31FD59D0" w:rsidR="00220F7E" w:rsidRPr="00393085" w:rsidRDefault="00220F7E" w:rsidP="00964094">
      <w:pPr>
        <w:pStyle w:val="ListParagraph"/>
        <w:numPr>
          <w:ilvl w:val="0"/>
          <w:numId w:val="41"/>
        </w:numPr>
        <w:spacing w:after="160" w:line="360" w:lineRule="auto"/>
        <w:contextualSpacing/>
        <w:rPr>
          <w:rFonts w:asciiTheme="minorHAnsi" w:eastAsiaTheme="minorEastAsia" w:hAnsiTheme="minorHAnsi" w:cstheme="minorHAnsi"/>
          <w:sz w:val="24"/>
          <w:szCs w:val="24"/>
        </w:rPr>
      </w:pPr>
      <w:r w:rsidRPr="00393085">
        <w:rPr>
          <w:rStyle w:val="normaltextrun"/>
          <w:rFonts w:asciiTheme="minorHAnsi" w:hAnsiTheme="minorHAnsi" w:cstheme="minorHAnsi"/>
          <w:sz w:val="24"/>
          <w:szCs w:val="24"/>
        </w:rPr>
        <w:t xml:space="preserve">Install </w:t>
      </w:r>
      <w:r w:rsidRPr="00393085">
        <w:rPr>
          <w:rStyle w:val="normaltextrun"/>
          <w:rFonts w:asciiTheme="minorHAnsi" w:eastAsia="Calibri" w:hAnsiTheme="minorHAnsi" w:cstheme="minorHAnsi"/>
          <w:sz w:val="24"/>
          <w:szCs w:val="24"/>
        </w:rPr>
        <w:t>ENERGY STAR</w:t>
      </w:r>
      <w:r w:rsidR="004B0325" w:rsidRPr="00393085">
        <w:rPr>
          <w:rStyle w:val="normaltextrun"/>
          <w:rFonts w:asciiTheme="minorHAnsi" w:eastAsia="Calibri" w:hAnsiTheme="minorHAnsi" w:cstheme="minorHAnsi"/>
          <w:sz w:val="24"/>
          <w:szCs w:val="24"/>
        </w:rPr>
        <w:t>®</w:t>
      </w:r>
      <w:r w:rsidRPr="00393085">
        <w:rPr>
          <w:rStyle w:val="normaltextrun"/>
          <w:rFonts w:asciiTheme="minorHAnsi" w:eastAsia="Calibri" w:hAnsiTheme="minorHAnsi" w:cstheme="minorHAnsi"/>
          <w:sz w:val="24"/>
          <w:szCs w:val="24"/>
        </w:rPr>
        <w:t xml:space="preserve"> certified light bulbs, which use 70 </w:t>
      </w:r>
      <w:r w:rsidR="00F75985" w:rsidRPr="00393085">
        <w:rPr>
          <w:rStyle w:val="normaltextrun"/>
          <w:rFonts w:asciiTheme="minorHAnsi" w:eastAsia="Calibri" w:hAnsiTheme="minorHAnsi" w:cstheme="minorHAnsi"/>
          <w:sz w:val="24"/>
          <w:szCs w:val="24"/>
        </w:rPr>
        <w:t xml:space="preserve">– </w:t>
      </w:r>
      <w:r w:rsidRPr="00393085">
        <w:rPr>
          <w:rStyle w:val="normaltextrun"/>
          <w:rFonts w:asciiTheme="minorHAnsi" w:eastAsia="Calibri" w:hAnsiTheme="minorHAnsi" w:cstheme="minorHAnsi"/>
          <w:sz w:val="24"/>
          <w:szCs w:val="24"/>
        </w:rPr>
        <w:t xml:space="preserve">90% less energy and last 10 </w:t>
      </w:r>
      <w:r w:rsidR="00F75985" w:rsidRPr="00393085">
        <w:rPr>
          <w:rStyle w:val="normaltextrun"/>
          <w:rFonts w:asciiTheme="minorHAnsi" w:eastAsia="Calibri" w:hAnsiTheme="minorHAnsi" w:cstheme="minorHAnsi"/>
          <w:sz w:val="24"/>
          <w:szCs w:val="24"/>
        </w:rPr>
        <w:t xml:space="preserve">– </w:t>
      </w:r>
      <w:r w:rsidRPr="00393085">
        <w:rPr>
          <w:rStyle w:val="normaltextrun"/>
          <w:rFonts w:asciiTheme="minorHAnsi" w:eastAsia="Calibri" w:hAnsiTheme="minorHAnsi" w:cstheme="minorHAnsi"/>
          <w:sz w:val="24"/>
          <w:szCs w:val="24"/>
        </w:rPr>
        <w:t xml:space="preserve"> 25 times longer</w:t>
      </w:r>
      <w:r w:rsidR="00F75985" w:rsidRPr="00393085">
        <w:rPr>
          <w:rStyle w:val="normaltextrun"/>
          <w:rFonts w:asciiTheme="minorHAnsi" w:eastAsia="Calibri" w:hAnsiTheme="minorHAnsi" w:cstheme="minorHAnsi"/>
          <w:sz w:val="24"/>
          <w:szCs w:val="24"/>
        </w:rPr>
        <w:t xml:space="preserve"> than incandescent bulbs</w:t>
      </w:r>
      <w:r w:rsidRPr="00393085">
        <w:rPr>
          <w:rStyle w:val="normaltextrun"/>
          <w:rFonts w:asciiTheme="minorHAnsi" w:eastAsia="Calibri" w:hAnsiTheme="minorHAnsi" w:cstheme="minorHAnsi"/>
          <w:sz w:val="24"/>
          <w:szCs w:val="24"/>
        </w:rPr>
        <w:t>.</w:t>
      </w:r>
    </w:p>
    <w:p w14:paraId="4EBE74D9" w14:textId="77777777" w:rsidR="00220F7E" w:rsidRPr="00393085" w:rsidRDefault="00220F7E" w:rsidP="00220F7E">
      <w:pPr>
        <w:pStyle w:val="ListParagraph"/>
        <w:numPr>
          <w:ilvl w:val="0"/>
          <w:numId w:val="41"/>
        </w:numPr>
        <w:spacing w:after="160" w:line="360" w:lineRule="auto"/>
        <w:contextualSpacing/>
        <w:rPr>
          <w:rFonts w:asciiTheme="minorHAnsi" w:eastAsiaTheme="minorEastAsia" w:hAnsiTheme="minorHAnsi" w:cstheme="minorHAnsi"/>
          <w:sz w:val="24"/>
          <w:szCs w:val="24"/>
        </w:rPr>
      </w:pPr>
      <w:r w:rsidRPr="00393085">
        <w:rPr>
          <w:rStyle w:val="normaltextrun"/>
          <w:rFonts w:asciiTheme="minorHAnsi" w:eastAsia="Calibri" w:hAnsiTheme="minorHAnsi" w:cstheme="minorHAnsi"/>
          <w:sz w:val="24"/>
          <w:szCs w:val="24"/>
        </w:rPr>
        <w:t xml:space="preserve">Use warm water instead of hot water to cut a load of laundry’s energy use in half; using cold water will save even more. </w:t>
      </w:r>
    </w:p>
    <w:p w14:paraId="7B959B05" w14:textId="77777777" w:rsidR="00220F7E" w:rsidRPr="00393085" w:rsidRDefault="00220F7E" w:rsidP="00220F7E">
      <w:pPr>
        <w:pStyle w:val="ListParagraph"/>
        <w:numPr>
          <w:ilvl w:val="0"/>
          <w:numId w:val="41"/>
        </w:numPr>
        <w:spacing w:after="160" w:line="360" w:lineRule="auto"/>
        <w:contextualSpacing/>
        <w:rPr>
          <w:rStyle w:val="normaltextrun"/>
          <w:rFonts w:asciiTheme="minorHAnsi" w:eastAsiaTheme="minorEastAsia" w:hAnsiTheme="minorHAnsi" w:cstheme="minorHAnsi"/>
          <w:sz w:val="24"/>
          <w:szCs w:val="24"/>
        </w:rPr>
      </w:pPr>
      <w:r w:rsidRPr="00393085">
        <w:rPr>
          <w:rStyle w:val="normaltextrun"/>
          <w:rFonts w:asciiTheme="minorHAnsi" w:eastAsia="Calibri" w:hAnsiTheme="minorHAnsi" w:cstheme="minorHAnsi"/>
          <w:sz w:val="24"/>
          <w:szCs w:val="24"/>
        </w:rPr>
        <w:t>Check your furnace filter as dirty air filters can increase energy costs.</w:t>
      </w:r>
    </w:p>
    <w:p w14:paraId="35690820" w14:textId="66641C52" w:rsidR="00220F7E" w:rsidRPr="00393085" w:rsidRDefault="00220F7E" w:rsidP="00220F7E">
      <w:pPr>
        <w:pStyle w:val="ListParagraph"/>
        <w:numPr>
          <w:ilvl w:val="0"/>
          <w:numId w:val="41"/>
        </w:numPr>
        <w:spacing w:after="160" w:line="360" w:lineRule="auto"/>
        <w:contextualSpacing/>
        <w:rPr>
          <w:rFonts w:asciiTheme="minorHAnsi" w:eastAsiaTheme="minorEastAsia" w:hAnsiTheme="minorHAnsi" w:cstheme="minorHAnsi"/>
          <w:sz w:val="24"/>
          <w:szCs w:val="24"/>
        </w:rPr>
      </w:pPr>
      <w:r w:rsidRPr="00393085">
        <w:rPr>
          <w:rFonts w:asciiTheme="minorHAnsi" w:eastAsia="Times New Roman" w:hAnsiTheme="minorHAnsi" w:cstheme="minorHAnsi"/>
          <w:sz w:val="24"/>
          <w:szCs w:val="24"/>
        </w:rPr>
        <w:lastRenderedPageBreak/>
        <w:t>Wrap old water heaters with proper insulating jackets and set the temperature to 120</w:t>
      </w:r>
      <w:r w:rsidR="002D71B9" w:rsidRPr="00393085">
        <w:rPr>
          <w:rFonts w:asciiTheme="minorHAnsi" w:eastAsia="Times New Roman" w:hAnsiTheme="minorHAnsi" w:cstheme="minorHAnsi"/>
          <w:sz w:val="24"/>
          <w:szCs w:val="24"/>
        </w:rPr>
        <w:t>°</w:t>
      </w:r>
      <w:r w:rsidRPr="00393085">
        <w:rPr>
          <w:rFonts w:asciiTheme="minorHAnsi" w:eastAsia="Times New Roman" w:hAnsiTheme="minorHAnsi" w:cstheme="minorHAnsi"/>
          <w:sz w:val="24"/>
          <w:szCs w:val="24"/>
        </w:rPr>
        <w:t xml:space="preserve"> F (or lower). You can also insulate your plumbing to reduce heat loss and raise </w:t>
      </w:r>
      <w:r w:rsidR="00E3184B" w:rsidRPr="00393085">
        <w:rPr>
          <w:rFonts w:asciiTheme="minorHAnsi" w:eastAsia="Times New Roman" w:hAnsiTheme="minorHAnsi" w:cstheme="minorHAnsi"/>
          <w:sz w:val="24"/>
          <w:szCs w:val="24"/>
        </w:rPr>
        <w:t xml:space="preserve">the </w:t>
      </w:r>
      <w:r w:rsidRPr="00393085">
        <w:rPr>
          <w:rFonts w:asciiTheme="minorHAnsi" w:eastAsia="Times New Roman" w:hAnsiTheme="minorHAnsi" w:cstheme="minorHAnsi"/>
          <w:sz w:val="24"/>
          <w:szCs w:val="24"/>
        </w:rPr>
        <w:t>water temperature.</w:t>
      </w:r>
    </w:p>
    <w:p w14:paraId="19699077" w14:textId="1190C4CB" w:rsidR="00220F7E" w:rsidRPr="00393085" w:rsidRDefault="00E3184B" w:rsidP="00220F7E">
      <w:pPr>
        <w:pStyle w:val="ListParagraph"/>
        <w:numPr>
          <w:ilvl w:val="0"/>
          <w:numId w:val="41"/>
        </w:numPr>
        <w:spacing w:after="160" w:line="360" w:lineRule="auto"/>
        <w:contextualSpacing/>
        <w:rPr>
          <w:rFonts w:asciiTheme="minorHAnsi" w:eastAsiaTheme="minorEastAsia" w:hAnsiTheme="minorHAnsi" w:cstheme="minorHAnsi"/>
          <w:sz w:val="24"/>
          <w:szCs w:val="24"/>
        </w:rPr>
      </w:pPr>
      <w:r w:rsidRPr="00393085">
        <w:rPr>
          <w:rStyle w:val="normaltextrun"/>
          <w:rFonts w:asciiTheme="minorHAnsi" w:eastAsia="Calibri" w:hAnsiTheme="minorHAnsi" w:cstheme="minorHAnsi"/>
          <w:sz w:val="24"/>
          <w:szCs w:val="24"/>
        </w:rPr>
        <w:t>Use</w:t>
      </w:r>
      <w:r w:rsidR="00220F7E" w:rsidRPr="00393085">
        <w:rPr>
          <w:rStyle w:val="normaltextrun"/>
          <w:rFonts w:asciiTheme="minorHAnsi" w:eastAsia="Calibri" w:hAnsiTheme="minorHAnsi" w:cstheme="minorHAnsi"/>
          <w:sz w:val="24"/>
          <w:szCs w:val="24"/>
        </w:rPr>
        <w:t xml:space="preserve"> the delay start button on your dishwasher and washing machine to run outside of the on-peak hours of 4 p.m. to 9 p.m. </w:t>
      </w:r>
    </w:p>
    <w:p w14:paraId="01D7DABC" w14:textId="013FDDF5" w:rsidR="00220F7E" w:rsidRPr="00393085" w:rsidRDefault="00220F7E" w:rsidP="00220F7E">
      <w:pPr>
        <w:rPr>
          <w:rFonts w:cstheme="minorHAnsi"/>
          <w:sz w:val="24"/>
          <w:szCs w:val="24"/>
        </w:rPr>
      </w:pPr>
      <w:r w:rsidRPr="00393085">
        <w:rPr>
          <w:rStyle w:val="eop"/>
          <w:rFonts w:cstheme="minorHAnsi"/>
          <w:sz w:val="24"/>
          <w:szCs w:val="24"/>
        </w:rPr>
        <w:t xml:space="preserve">Learn more energy savings tips and available resources at </w:t>
      </w:r>
      <w:hyperlink r:id="rId31" w:history="1">
        <w:r w:rsidRPr="00393085">
          <w:rPr>
            <w:rStyle w:val="Hyperlink"/>
            <w:rFonts w:cstheme="minorHAnsi"/>
            <w:b/>
            <w:bCs/>
            <w:color w:val="auto"/>
            <w:sz w:val="24"/>
            <w:szCs w:val="24"/>
          </w:rPr>
          <w:t>sdge.com/winter</w:t>
        </w:r>
      </w:hyperlink>
      <w:r w:rsidRPr="00393085">
        <w:rPr>
          <w:rStyle w:val="eop"/>
          <w:rFonts w:cstheme="minorHAnsi"/>
          <w:sz w:val="24"/>
          <w:szCs w:val="24"/>
        </w:rPr>
        <w:t>.</w:t>
      </w:r>
      <w:r w:rsidRPr="00393085">
        <w:rPr>
          <w:rFonts w:cstheme="minorHAnsi"/>
          <w:b/>
          <w:bCs/>
          <w:sz w:val="24"/>
          <w:szCs w:val="24"/>
        </w:rPr>
        <w:t xml:space="preserve"> </w:t>
      </w:r>
    </w:p>
    <w:p w14:paraId="1C53CB85" w14:textId="173E41A4" w:rsidR="00D758E2" w:rsidRPr="00393085" w:rsidRDefault="00D758E2" w:rsidP="00387DD5">
      <w:pPr>
        <w:pStyle w:val="paragraph"/>
        <w:shd w:val="clear" w:color="auto" w:fill="FFFFFF"/>
        <w:spacing w:before="0" w:beforeAutospacing="0" w:after="0" w:afterAutospacing="0" w:line="360" w:lineRule="auto"/>
        <w:textAlignment w:val="baseline"/>
        <w:rPr>
          <w:rFonts w:asciiTheme="minorHAnsi" w:hAnsiTheme="minorHAnsi" w:cstheme="minorHAnsi"/>
          <w:b/>
          <w:bCs/>
        </w:rPr>
      </w:pPr>
      <w:r w:rsidRPr="00393085">
        <w:rPr>
          <w:rFonts w:asciiTheme="minorHAnsi" w:hAnsiTheme="minorHAnsi" w:cstheme="minorHAnsi"/>
          <w:b/>
          <w:bCs/>
        </w:rPr>
        <w:t>Social posts: </w:t>
      </w:r>
      <w:r w:rsidR="00911A37" w:rsidRPr="00393085">
        <w:rPr>
          <w:rStyle w:val="normaltextrun"/>
          <w:rFonts w:asciiTheme="minorHAnsi" w:hAnsiTheme="minorHAnsi" w:cstheme="minorHAnsi"/>
          <w:b/>
          <w:bCs/>
          <w:caps/>
          <w:color w:val="000000"/>
        </w:rPr>
        <w:t>take control of your winter energy use</w:t>
      </w:r>
    </w:p>
    <w:p w14:paraId="55B3764C" w14:textId="46B43973" w:rsidR="00D758E2" w:rsidRPr="00393085" w:rsidRDefault="00911A37" w:rsidP="00D20AB5">
      <w:pPr>
        <w:numPr>
          <w:ilvl w:val="0"/>
          <w:numId w:val="7"/>
        </w:numPr>
        <w:spacing w:before="120" w:after="120"/>
        <w:rPr>
          <w:rFonts w:eastAsia="Times New Roman" w:cstheme="minorHAnsi"/>
          <w:sz w:val="24"/>
          <w:szCs w:val="24"/>
        </w:rPr>
      </w:pPr>
      <w:r w:rsidRPr="00393085">
        <w:rPr>
          <w:rFonts w:eastAsia="Times New Roman" w:cstheme="minorHAnsi"/>
          <w:sz w:val="24"/>
          <w:szCs w:val="24"/>
        </w:rPr>
        <w:t>Use any of the bullets above and add</w:t>
      </w:r>
      <w:r w:rsidR="006C5031">
        <w:rPr>
          <w:rFonts w:eastAsia="Times New Roman" w:cstheme="minorHAnsi"/>
          <w:sz w:val="24"/>
          <w:szCs w:val="24"/>
        </w:rPr>
        <w:t xml:space="preserve">: </w:t>
      </w:r>
      <w:r w:rsidR="006C5031">
        <w:rPr>
          <w:rFonts w:cstheme="minorHAnsi"/>
          <w:sz w:val="24"/>
          <w:szCs w:val="24"/>
        </w:rPr>
        <w:t xml:space="preserve">Get more energy-saving tips at </w:t>
      </w:r>
      <w:hyperlink r:id="rId32" w:history="1">
        <w:r w:rsidR="006C5031" w:rsidRPr="008500A7">
          <w:rPr>
            <w:rStyle w:val="Hyperlink"/>
            <w:rFonts w:cstheme="minorHAnsi"/>
            <w:b/>
            <w:bCs/>
            <w:color w:val="auto"/>
            <w:sz w:val="24"/>
            <w:szCs w:val="24"/>
          </w:rPr>
          <w:t>sdge.com/winter</w:t>
        </w:r>
      </w:hyperlink>
      <w:r w:rsidR="006C5031" w:rsidRPr="008500A7">
        <w:rPr>
          <w:rFonts w:cstheme="minorHAnsi"/>
          <w:sz w:val="24"/>
          <w:szCs w:val="24"/>
        </w:rPr>
        <w:t>.</w:t>
      </w:r>
      <w:r w:rsidR="006C5031">
        <w:rPr>
          <w:rFonts w:cstheme="minorHAnsi"/>
          <w:sz w:val="24"/>
          <w:szCs w:val="24"/>
        </w:rPr>
        <w:t xml:space="preserve"> </w:t>
      </w:r>
      <w:r w:rsidRPr="00393085">
        <w:rPr>
          <w:rFonts w:eastAsia="Times New Roman" w:cstheme="minorHAnsi"/>
          <w:sz w:val="24"/>
          <w:szCs w:val="24"/>
        </w:rPr>
        <w:t xml:space="preserve"> </w:t>
      </w:r>
      <w:r w:rsidR="00D758E2" w:rsidRPr="00393085">
        <w:rPr>
          <w:rFonts w:eastAsia="Times New Roman" w:cstheme="minorHAnsi"/>
          <w:sz w:val="24"/>
          <w:szCs w:val="24"/>
        </w:rPr>
        <w:t xml:space="preserve">#sdge </w:t>
      </w:r>
      <w:r w:rsidR="00BB349E" w:rsidRPr="00393085">
        <w:rPr>
          <w:rFonts w:eastAsia="Times New Roman" w:cstheme="minorHAnsi"/>
          <w:sz w:val="24"/>
          <w:szCs w:val="24"/>
        </w:rPr>
        <w:t>#SDGEassist</w:t>
      </w:r>
      <w:r w:rsidR="00D758E2" w:rsidRPr="00393085">
        <w:rPr>
          <w:rFonts w:eastAsia="Times New Roman" w:cstheme="minorHAnsi"/>
          <w:sz w:val="24"/>
          <w:szCs w:val="24"/>
        </w:rPr>
        <w:t> </w:t>
      </w:r>
    </w:p>
    <w:p w14:paraId="20B45D43" w14:textId="694AD21D" w:rsidR="002E32E8" w:rsidRPr="00393085" w:rsidRDefault="002E32E8" w:rsidP="002E32E8">
      <w:pPr>
        <w:pStyle w:val="NormalWeb"/>
        <w:spacing w:before="120" w:beforeAutospacing="0" w:after="120" w:afterAutospacing="0" w:line="360" w:lineRule="auto"/>
        <w:rPr>
          <w:rFonts w:asciiTheme="minorHAnsi" w:hAnsiTheme="minorHAnsi" w:cstheme="minorHAnsi"/>
          <w:b/>
          <w:bCs/>
          <w:sz w:val="24"/>
          <w:szCs w:val="24"/>
        </w:rPr>
      </w:pPr>
      <w:r w:rsidRPr="00393085">
        <w:rPr>
          <w:rFonts w:asciiTheme="minorHAnsi" w:hAnsiTheme="minorHAnsi" w:cstheme="minorHAnsi"/>
          <w:b/>
          <w:bCs/>
          <w:sz w:val="24"/>
          <w:szCs w:val="24"/>
        </w:rPr>
        <w:t>Images: </w:t>
      </w:r>
      <w:r w:rsidR="00911A37" w:rsidRPr="00393085">
        <w:rPr>
          <w:rStyle w:val="normaltextrun"/>
          <w:rFonts w:asciiTheme="minorHAnsi" w:hAnsiTheme="minorHAnsi" w:cstheme="minorHAnsi"/>
          <w:b/>
          <w:bCs/>
          <w:caps/>
          <w:color w:val="000000"/>
          <w:sz w:val="24"/>
          <w:szCs w:val="24"/>
        </w:rPr>
        <w:t>take control of your winter energy use</w:t>
      </w:r>
    </w:p>
    <w:p w14:paraId="1758EB65" w14:textId="28ED63F2" w:rsidR="00B63BA7" w:rsidRPr="00393085" w:rsidRDefault="00B63BA7" w:rsidP="00EC48BB">
      <w:pPr>
        <w:spacing w:before="120" w:after="120"/>
        <w:rPr>
          <w:rFonts w:cstheme="minorHAnsi"/>
          <w:b/>
          <w:bCs/>
          <w:sz w:val="24"/>
          <w:szCs w:val="24"/>
        </w:rPr>
      </w:pPr>
    </w:p>
    <w:p w14:paraId="1322DF1F" w14:textId="362000F9" w:rsidR="00ED772F" w:rsidRPr="00393085" w:rsidRDefault="00A228D4" w:rsidP="008612A4">
      <w:pPr>
        <w:pStyle w:val="NormalWeb"/>
        <w:spacing w:before="120" w:beforeAutospacing="0" w:after="120" w:afterAutospacing="0" w:line="360" w:lineRule="auto"/>
        <w:rPr>
          <w:rStyle w:val="normaltextrun"/>
          <w:rFonts w:asciiTheme="minorHAnsi" w:hAnsiTheme="minorHAnsi" w:cstheme="minorHAnsi"/>
          <w:b/>
          <w:bCs/>
          <w:color w:val="000000"/>
          <w:sz w:val="24"/>
          <w:szCs w:val="24"/>
          <w:shd w:val="clear" w:color="auto" w:fill="FFFFFF"/>
        </w:rPr>
      </w:pPr>
      <w:r w:rsidRPr="00393085">
        <w:rPr>
          <w:rStyle w:val="normaltextrun"/>
          <w:rFonts w:asciiTheme="minorHAnsi" w:hAnsiTheme="minorHAnsi" w:cstheme="minorHAnsi"/>
          <w:b/>
          <w:bCs/>
          <w:noProof/>
          <w:color w:val="000000"/>
          <w:sz w:val="24"/>
          <w:szCs w:val="24"/>
          <w:shd w:val="clear" w:color="auto" w:fill="FFFFFF"/>
        </w:rPr>
        <mc:AlternateContent>
          <mc:Choice Requires="wps">
            <w:drawing>
              <wp:anchor distT="45720" distB="45720" distL="114300" distR="114300" simplePos="0" relativeHeight="251667456" behindDoc="0" locked="0" layoutInCell="1" allowOverlap="1" wp14:anchorId="7FDE4924" wp14:editId="23FC2EC2">
                <wp:simplePos x="0" y="0"/>
                <wp:positionH relativeFrom="column">
                  <wp:posOffset>4133850</wp:posOffset>
                </wp:positionH>
                <wp:positionV relativeFrom="paragraph">
                  <wp:posOffset>1108075</wp:posOffset>
                </wp:positionV>
                <wp:extent cx="2314575" cy="19145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914525"/>
                        </a:xfrm>
                        <a:prstGeom prst="rect">
                          <a:avLst/>
                        </a:prstGeom>
                        <a:solidFill>
                          <a:srgbClr val="FFFFFF"/>
                        </a:solidFill>
                        <a:ln w="9525">
                          <a:noFill/>
                          <a:miter lim="800000"/>
                          <a:headEnd/>
                          <a:tailEnd/>
                        </a:ln>
                      </wps:spPr>
                      <wps:txbx>
                        <w:txbxContent>
                          <w:p w14:paraId="0FD35CD2" w14:textId="4448CB7D" w:rsidR="00FF2689" w:rsidRDefault="00A228D4">
                            <w:r>
                              <w:rPr>
                                <w:noProof/>
                              </w:rPr>
                              <w:drawing>
                                <wp:inline distT="0" distB="0" distL="0" distR="0" wp14:anchorId="37B35DEA" wp14:editId="668669AD">
                                  <wp:extent cx="2188897" cy="1546152"/>
                                  <wp:effectExtent l="0" t="0" r="1905" b="0"/>
                                  <wp:docPr id="14" name="Picture 14" descr="A person using a washing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using a washing machine&#10;&#10;Description automatically generated with medium confidence"/>
                                          <pic:cNvPicPr/>
                                        </pic:nvPicPr>
                                        <pic:blipFill>
                                          <a:blip r:embed="rId33"/>
                                          <a:stretch>
                                            <a:fillRect/>
                                          </a:stretch>
                                        </pic:blipFill>
                                        <pic:spPr>
                                          <a:xfrm>
                                            <a:off x="0" y="0"/>
                                            <a:ext cx="2196746" cy="15516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E4924" id="_x0000_s1027" type="#_x0000_t202" style="position:absolute;margin-left:325.5pt;margin-top:87.25pt;width:182.25pt;height:15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" stroked="f">
                <v:textbox>
                  <w:txbxContent>
                    <w:p w14:paraId="0FD35CD2" w14:textId="4448CB7D" w:rsidR="00FF2689" w:rsidRDefault="00A228D4">
                      <w:r>
                        <w:rPr>
                          <w:noProof/>
                        </w:rPr>
                        <w:drawing>
                          <wp:inline distT="0" distB="0" distL="0" distR="0" wp14:anchorId="37B35DEA" wp14:editId="668669AD">
                            <wp:extent cx="2188897" cy="1546152"/>
                            <wp:effectExtent l="0" t="0" r="1905" b="0"/>
                            <wp:docPr id="14" name="Picture 14" descr="A person using a washing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using a washing machine&#10;&#10;Description automatically generated with medium confidence"/>
                                    <pic:cNvPicPr/>
                                  </pic:nvPicPr>
                                  <pic:blipFill>
                                    <a:blip r:embed="rId33"/>
                                    <a:stretch>
                                      <a:fillRect/>
                                    </a:stretch>
                                  </pic:blipFill>
                                  <pic:spPr>
                                    <a:xfrm>
                                      <a:off x="0" y="0"/>
                                      <a:ext cx="2196746" cy="1551696"/>
                                    </a:xfrm>
                                    <a:prstGeom prst="rect">
                                      <a:avLst/>
                                    </a:prstGeom>
                                  </pic:spPr>
                                </pic:pic>
                              </a:graphicData>
                            </a:graphic>
                          </wp:inline>
                        </w:drawing>
                      </w:r>
                    </w:p>
                  </w:txbxContent>
                </v:textbox>
                <w10:wrap type="square"/>
              </v:shape>
            </w:pict>
          </mc:Fallback>
        </mc:AlternateContent>
      </w:r>
      <w:r w:rsidR="00847304" w:rsidRPr="00393085">
        <w:rPr>
          <w:rFonts w:asciiTheme="minorHAnsi" w:hAnsiTheme="minorHAnsi" w:cstheme="minorHAnsi"/>
          <w:noProof/>
          <w:sz w:val="24"/>
          <w:szCs w:val="24"/>
        </w:rPr>
        <w:drawing>
          <wp:inline distT="0" distB="0" distL="0" distR="0" wp14:anchorId="0D065343" wp14:editId="66DC3F12">
            <wp:extent cx="3312268" cy="2162175"/>
            <wp:effectExtent l="0" t="0" r="2540" b="0"/>
            <wp:docPr id="15" name="Picture 15" descr="A picture containing game, indoor,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ame, indoor, person, hand&#10;&#10;Description automatically generated"/>
                    <pic:cNvPicPr/>
                  </pic:nvPicPr>
                  <pic:blipFill>
                    <a:blip r:embed="rId34"/>
                    <a:stretch>
                      <a:fillRect/>
                    </a:stretch>
                  </pic:blipFill>
                  <pic:spPr>
                    <a:xfrm>
                      <a:off x="0" y="0"/>
                      <a:ext cx="3313285" cy="2162839"/>
                    </a:xfrm>
                    <a:prstGeom prst="rect">
                      <a:avLst/>
                    </a:prstGeom>
                  </pic:spPr>
                </pic:pic>
              </a:graphicData>
            </a:graphic>
          </wp:inline>
        </w:drawing>
      </w:r>
    </w:p>
    <w:p w14:paraId="314CA901" w14:textId="3168F73A" w:rsidR="00A228D4" w:rsidRPr="00393085" w:rsidRDefault="00A228D4" w:rsidP="008612A4">
      <w:pPr>
        <w:pStyle w:val="NormalWeb"/>
        <w:spacing w:before="120" w:beforeAutospacing="0" w:after="120" w:afterAutospacing="0" w:line="360" w:lineRule="auto"/>
        <w:rPr>
          <w:rStyle w:val="normaltextrun"/>
          <w:rFonts w:asciiTheme="minorHAnsi" w:hAnsiTheme="minorHAnsi" w:cstheme="minorHAnsi"/>
          <w:b/>
          <w:bCs/>
          <w:color w:val="000000"/>
          <w:sz w:val="24"/>
          <w:szCs w:val="24"/>
          <w:shd w:val="clear" w:color="auto" w:fill="FFFFFF"/>
        </w:rPr>
      </w:pPr>
      <w:r w:rsidRPr="00393085">
        <w:rPr>
          <w:rFonts w:asciiTheme="minorHAnsi" w:hAnsiTheme="minorHAnsi" w:cstheme="minorHAnsi"/>
          <w:noProof/>
          <w:sz w:val="24"/>
          <w:szCs w:val="24"/>
        </w:rPr>
        <w:drawing>
          <wp:inline distT="0" distB="0" distL="0" distR="0" wp14:anchorId="22E13654" wp14:editId="2C26D64F">
            <wp:extent cx="3381375" cy="2219569"/>
            <wp:effectExtent l="0" t="0" r="0" b="9525"/>
            <wp:docPr id="18" name="Picture 18" descr="A picture containing person, person,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erson, preparing&#10;&#10;Description automatically generated"/>
                    <pic:cNvPicPr/>
                  </pic:nvPicPr>
                  <pic:blipFill>
                    <a:blip r:embed="rId35"/>
                    <a:stretch>
                      <a:fillRect/>
                    </a:stretch>
                  </pic:blipFill>
                  <pic:spPr>
                    <a:xfrm>
                      <a:off x="0" y="0"/>
                      <a:ext cx="3388167" cy="2224027"/>
                    </a:xfrm>
                    <a:prstGeom prst="rect">
                      <a:avLst/>
                    </a:prstGeom>
                  </pic:spPr>
                </pic:pic>
              </a:graphicData>
            </a:graphic>
          </wp:inline>
        </w:drawing>
      </w:r>
    </w:p>
    <w:p w14:paraId="0142BF00" w14:textId="3BD67105" w:rsidR="00022B44" w:rsidRPr="00393085" w:rsidRDefault="00BF104E" w:rsidP="008612A4">
      <w:pPr>
        <w:pStyle w:val="NormalWeb"/>
        <w:spacing w:before="120" w:beforeAutospacing="0" w:after="120" w:afterAutospacing="0" w:line="360" w:lineRule="auto"/>
        <w:rPr>
          <w:rFonts w:asciiTheme="minorHAnsi" w:hAnsiTheme="minorHAnsi" w:cstheme="minorHAnsi"/>
          <w:sz w:val="24"/>
          <w:szCs w:val="24"/>
        </w:rPr>
      </w:pPr>
      <w:r w:rsidRPr="00393085">
        <w:rPr>
          <w:rStyle w:val="normaltextrun"/>
          <w:rFonts w:asciiTheme="minorHAnsi" w:hAnsiTheme="minorHAnsi" w:cstheme="minorHAnsi"/>
          <w:b/>
          <w:bCs/>
          <w:color w:val="000000"/>
          <w:sz w:val="24"/>
          <w:szCs w:val="24"/>
          <w:shd w:val="clear" w:color="auto" w:fill="FFFFFF"/>
        </w:rPr>
        <w:lastRenderedPageBreak/>
        <w:t xml:space="preserve">Article </w:t>
      </w:r>
      <w:r w:rsidR="00F96F00" w:rsidRPr="00393085">
        <w:rPr>
          <w:rStyle w:val="normaltextrun"/>
          <w:rFonts w:asciiTheme="minorHAnsi" w:hAnsiTheme="minorHAnsi" w:cstheme="minorHAnsi"/>
          <w:b/>
          <w:bCs/>
          <w:color w:val="000000"/>
          <w:sz w:val="24"/>
          <w:szCs w:val="24"/>
          <w:shd w:val="clear" w:color="auto" w:fill="FFFFFF"/>
        </w:rPr>
        <w:t>3</w:t>
      </w:r>
      <w:r w:rsidRPr="00393085">
        <w:rPr>
          <w:rStyle w:val="normaltextrun"/>
          <w:rFonts w:asciiTheme="minorHAnsi" w:hAnsiTheme="minorHAnsi" w:cstheme="minorHAnsi"/>
          <w:b/>
          <w:bCs/>
          <w:color w:val="000000"/>
          <w:sz w:val="24"/>
          <w:szCs w:val="24"/>
          <w:shd w:val="clear" w:color="auto" w:fill="FFFFFF"/>
        </w:rPr>
        <w:t xml:space="preserve">: NEED HELP WITH YOUR </w:t>
      </w:r>
      <w:r w:rsidR="00C45F04" w:rsidRPr="00393085">
        <w:rPr>
          <w:rStyle w:val="normaltextrun"/>
          <w:rFonts w:asciiTheme="minorHAnsi" w:hAnsiTheme="minorHAnsi" w:cstheme="minorHAnsi"/>
          <w:b/>
          <w:bCs/>
          <w:color w:val="000000"/>
          <w:sz w:val="24"/>
          <w:szCs w:val="24"/>
          <w:shd w:val="clear" w:color="auto" w:fill="FFFFFF"/>
        </w:rPr>
        <w:t>ENERGY</w:t>
      </w:r>
      <w:r w:rsidRPr="00393085">
        <w:rPr>
          <w:rStyle w:val="normaltextrun"/>
          <w:rFonts w:asciiTheme="minorHAnsi" w:hAnsiTheme="minorHAnsi" w:cstheme="minorHAnsi"/>
          <w:b/>
          <w:bCs/>
          <w:color w:val="000000"/>
          <w:sz w:val="24"/>
          <w:szCs w:val="24"/>
          <w:shd w:val="clear" w:color="auto" w:fill="FFFFFF"/>
        </w:rPr>
        <w:t xml:space="preserve"> BILL? </w:t>
      </w:r>
      <w:r w:rsidRPr="00393085">
        <w:rPr>
          <w:rStyle w:val="eop"/>
          <w:rFonts w:asciiTheme="minorHAnsi" w:hAnsiTheme="minorHAnsi" w:cstheme="minorHAnsi"/>
          <w:color w:val="000000"/>
          <w:sz w:val="24"/>
          <w:szCs w:val="24"/>
          <w:shd w:val="clear" w:color="auto" w:fill="FFFFFF"/>
        </w:rPr>
        <w:t> </w:t>
      </w:r>
    </w:p>
    <w:p w14:paraId="3B70091B" w14:textId="40FD1327" w:rsidR="008612A4" w:rsidRPr="00393085" w:rsidRDefault="008612A4" w:rsidP="008612A4">
      <w:pPr>
        <w:pStyle w:val="NormalWeb"/>
        <w:spacing w:before="120" w:beforeAutospacing="0" w:after="120" w:afterAutospacing="0" w:line="360" w:lineRule="auto"/>
        <w:rPr>
          <w:rFonts w:asciiTheme="minorHAnsi" w:hAnsiTheme="minorHAnsi" w:cstheme="minorHAnsi"/>
          <w:sz w:val="24"/>
          <w:szCs w:val="24"/>
        </w:rPr>
      </w:pPr>
      <w:r w:rsidRPr="00393085">
        <w:rPr>
          <w:rFonts w:asciiTheme="minorHAnsi" w:hAnsiTheme="minorHAnsi" w:cstheme="minorHAnsi"/>
          <w:sz w:val="24"/>
          <w:szCs w:val="24"/>
        </w:rPr>
        <w:t xml:space="preserve">You may qualify for a bill discount or home improvements. SDG&amp;E’s assistance programs </w:t>
      </w:r>
      <w:r w:rsidR="00BC7911" w:rsidRPr="00393085">
        <w:rPr>
          <w:rFonts w:asciiTheme="minorHAnsi" w:hAnsiTheme="minorHAnsi" w:cstheme="minorHAnsi"/>
          <w:sz w:val="24"/>
          <w:szCs w:val="24"/>
        </w:rPr>
        <w:t xml:space="preserve">can </w:t>
      </w:r>
      <w:r w:rsidRPr="00393085">
        <w:rPr>
          <w:rFonts w:asciiTheme="minorHAnsi" w:hAnsiTheme="minorHAnsi" w:cstheme="minorHAnsi"/>
          <w:sz w:val="24"/>
          <w:szCs w:val="24"/>
        </w:rPr>
        <w:t xml:space="preserve">help </w:t>
      </w:r>
      <w:r w:rsidR="00BC7911" w:rsidRPr="00393085">
        <w:rPr>
          <w:rFonts w:asciiTheme="minorHAnsi" w:hAnsiTheme="minorHAnsi" w:cstheme="minorHAnsi"/>
          <w:sz w:val="24"/>
          <w:szCs w:val="24"/>
        </w:rPr>
        <w:t xml:space="preserve">you </w:t>
      </w:r>
      <w:r w:rsidRPr="00393085">
        <w:rPr>
          <w:rFonts w:asciiTheme="minorHAnsi" w:hAnsiTheme="minorHAnsi" w:cstheme="minorHAnsi"/>
          <w:sz w:val="24"/>
          <w:szCs w:val="24"/>
        </w:rPr>
        <w:t xml:space="preserve">lower your </w:t>
      </w:r>
      <w:r w:rsidR="00BC7911" w:rsidRPr="00393085">
        <w:rPr>
          <w:rFonts w:asciiTheme="minorHAnsi" w:hAnsiTheme="minorHAnsi" w:cstheme="minorHAnsi"/>
          <w:sz w:val="24"/>
          <w:szCs w:val="24"/>
        </w:rPr>
        <w:t>energy use a</w:t>
      </w:r>
      <w:r w:rsidR="00B11412" w:rsidRPr="00393085">
        <w:rPr>
          <w:rFonts w:asciiTheme="minorHAnsi" w:hAnsiTheme="minorHAnsi" w:cstheme="minorHAnsi"/>
          <w:sz w:val="24"/>
          <w:szCs w:val="24"/>
        </w:rPr>
        <w:t xml:space="preserve">nd/or </w:t>
      </w:r>
      <w:r w:rsidRPr="00393085">
        <w:rPr>
          <w:rFonts w:asciiTheme="minorHAnsi" w:hAnsiTheme="minorHAnsi" w:cstheme="minorHAnsi"/>
          <w:sz w:val="24"/>
          <w:szCs w:val="24"/>
        </w:rPr>
        <w:t xml:space="preserve">monthly energy bill while keeping your home comfortable. </w:t>
      </w:r>
    </w:p>
    <w:p w14:paraId="541A2208" w14:textId="52D64451" w:rsidR="008612A4" w:rsidRPr="00393085" w:rsidRDefault="008612A4" w:rsidP="008612A4">
      <w:pPr>
        <w:pStyle w:val="NormalWeb"/>
        <w:spacing w:before="120" w:beforeAutospacing="0" w:after="120" w:afterAutospacing="0" w:line="360" w:lineRule="auto"/>
        <w:rPr>
          <w:rFonts w:asciiTheme="minorHAnsi" w:hAnsiTheme="minorHAnsi" w:cstheme="minorHAnsi"/>
          <w:sz w:val="24"/>
          <w:szCs w:val="24"/>
        </w:rPr>
      </w:pPr>
      <w:r w:rsidRPr="00393085">
        <w:rPr>
          <w:rFonts w:asciiTheme="minorHAnsi" w:hAnsiTheme="minorHAnsi" w:cstheme="minorHAnsi"/>
          <w:sz w:val="24"/>
          <w:szCs w:val="24"/>
          <w:u w:val="single"/>
        </w:rPr>
        <w:t>California Alternate Rates for Energy (CARE) Program</w:t>
      </w:r>
      <w:r w:rsidRPr="00393085">
        <w:rPr>
          <w:rFonts w:asciiTheme="minorHAnsi" w:hAnsiTheme="minorHAnsi" w:cstheme="minorHAnsi"/>
          <w:sz w:val="24"/>
          <w:szCs w:val="24"/>
        </w:rPr>
        <w:t xml:space="preserve">: Save 30% or more every month on your energy bill. Find out if you qualify at </w:t>
      </w:r>
      <w:hyperlink r:id="rId36" w:history="1">
        <w:r w:rsidRPr="00393085">
          <w:rPr>
            <w:rStyle w:val="Hyperlink"/>
            <w:rFonts w:asciiTheme="minorHAnsi" w:hAnsiTheme="minorHAnsi" w:cstheme="minorHAnsi"/>
            <w:b/>
            <w:bCs/>
            <w:color w:val="auto"/>
            <w:sz w:val="24"/>
            <w:szCs w:val="24"/>
          </w:rPr>
          <w:t>sdge.com/CARE</w:t>
        </w:r>
      </w:hyperlink>
      <w:r w:rsidRPr="00393085">
        <w:rPr>
          <w:rFonts w:asciiTheme="minorHAnsi" w:hAnsiTheme="minorHAnsi" w:cstheme="minorHAnsi"/>
          <w:sz w:val="24"/>
          <w:szCs w:val="24"/>
        </w:rPr>
        <w:t xml:space="preserve">. </w:t>
      </w:r>
    </w:p>
    <w:p w14:paraId="099862DA" w14:textId="77777777" w:rsidR="008612A4" w:rsidRPr="00393085" w:rsidRDefault="008612A4" w:rsidP="008612A4">
      <w:pPr>
        <w:pStyle w:val="NormalWeb"/>
        <w:spacing w:before="120" w:beforeAutospacing="0" w:after="120" w:afterAutospacing="0" w:line="360" w:lineRule="auto"/>
        <w:rPr>
          <w:rFonts w:asciiTheme="minorHAnsi" w:hAnsiTheme="minorHAnsi" w:cstheme="minorHAnsi"/>
          <w:sz w:val="24"/>
          <w:szCs w:val="24"/>
        </w:rPr>
      </w:pPr>
      <w:r w:rsidRPr="00393085">
        <w:rPr>
          <w:rFonts w:asciiTheme="minorHAnsi" w:hAnsiTheme="minorHAnsi" w:cstheme="minorHAnsi"/>
          <w:sz w:val="24"/>
          <w:szCs w:val="24"/>
          <w:u w:val="single"/>
        </w:rPr>
        <w:t>Family Electric Rate Assistance (FERA) Program</w:t>
      </w:r>
      <w:r w:rsidRPr="00393085">
        <w:rPr>
          <w:rFonts w:asciiTheme="minorHAnsi" w:hAnsiTheme="minorHAnsi" w:cstheme="minorHAnsi"/>
          <w:sz w:val="24"/>
          <w:szCs w:val="24"/>
        </w:rPr>
        <w:t xml:space="preserve">: If you don’t qualify for CARE and your household has 3 or more people, you may qualify for FERA. You could receive an 18% discount on your electric bill. Visit </w:t>
      </w:r>
      <w:hyperlink r:id="rId37" w:history="1">
        <w:r w:rsidRPr="00393085">
          <w:rPr>
            <w:rStyle w:val="Hyperlink"/>
            <w:rFonts w:asciiTheme="minorHAnsi" w:hAnsiTheme="minorHAnsi" w:cstheme="minorHAnsi"/>
            <w:b/>
            <w:bCs/>
            <w:color w:val="auto"/>
            <w:sz w:val="24"/>
            <w:szCs w:val="24"/>
          </w:rPr>
          <w:t>sdge.com/FERA</w:t>
        </w:r>
      </w:hyperlink>
      <w:r w:rsidRPr="00393085">
        <w:rPr>
          <w:rFonts w:asciiTheme="minorHAnsi" w:hAnsiTheme="minorHAnsi" w:cstheme="minorHAnsi"/>
          <w:sz w:val="24"/>
          <w:szCs w:val="24"/>
        </w:rPr>
        <w:t xml:space="preserve"> for more information. </w:t>
      </w:r>
    </w:p>
    <w:p w14:paraId="361505C9" w14:textId="77777777" w:rsidR="008612A4" w:rsidRPr="00393085" w:rsidRDefault="008612A4" w:rsidP="008612A4">
      <w:pPr>
        <w:pStyle w:val="NormalWeb"/>
        <w:spacing w:before="120" w:beforeAutospacing="0" w:after="120" w:afterAutospacing="0" w:line="360" w:lineRule="auto"/>
        <w:rPr>
          <w:rFonts w:asciiTheme="minorHAnsi" w:hAnsiTheme="minorHAnsi" w:cstheme="minorHAnsi"/>
          <w:sz w:val="24"/>
          <w:szCs w:val="24"/>
        </w:rPr>
      </w:pPr>
      <w:r w:rsidRPr="00393085">
        <w:rPr>
          <w:rFonts w:asciiTheme="minorHAnsi" w:hAnsiTheme="minorHAnsi" w:cstheme="minorHAnsi"/>
          <w:sz w:val="24"/>
          <w:szCs w:val="24"/>
          <w:u w:val="single"/>
        </w:rPr>
        <w:t>Energy Savings Assistance (ESA) Program</w:t>
      </w:r>
      <w:r w:rsidRPr="00393085">
        <w:rPr>
          <w:rFonts w:asciiTheme="minorHAnsi" w:hAnsiTheme="minorHAnsi" w:cstheme="minorHAnsi"/>
          <w:sz w:val="24"/>
          <w:szCs w:val="24"/>
        </w:rPr>
        <w:t xml:space="preserve">: You may qualify to receive no-cost, energy-saving improvements for your home, such as new appliances, furnace repair, lighting, insulation and more. Find details at </w:t>
      </w:r>
      <w:hyperlink r:id="rId38" w:history="1">
        <w:r w:rsidRPr="00393085">
          <w:rPr>
            <w:rStyle w:val="Hyperlink"/>
            <w:rFonts w:asciiTheme="minorHAnsi" w:hAnsiTheme="minorHAnsi" w:cstheme="minorHAnsi"/>
            <w:b/>
            <w:bCs/>
            <w:color w:val="auto"/>
            <w:sz w:val="24"/>
            <w:szCs w:val="24"/>
          </w:rPr>
          <w:t>sdge.com/ESAP</w:t>
        </w:r>
      </w:hyperlink>
      <w:r w:rsidRPr="00393085">
        <w:rPr>
          <w:rFonts w:asciiTheme="minorHAnsi" w:hAnsiTheme="minorHAnsi" w:cstheme="minorHAnsi"/>
          <w:sz w:val="24"/>
          <w:szCs w:val="24"/>
        </w:rPr>
        <w:t xml:space="preserve">. </w:t>
      </w:r>
    </w:p>
    <w:p w14:paraId="497D7259" w14:textId="787C9236" w:rsidR="00C82BE5" w:rsidRPr="00393085" w:rsidRDefault="008612A4" w:rsidP="007724EB">
      <w:pPr>
        <w:pStyle w:val="NormalWeb"/>
        <w:spacing w:before="120" w:beforeAutospacing="0" w:after="120" w:afterAutospacing="0" w:line="360" w:lineRule="auto"/>
        <w:rPr>
          <w:rFonts w:asciiTheme="minorHAnsi" w:hAnsiTheme="minorHAnsi" w:cstheme="minorHAnsi"/>
          <w:b/>
          <w:bCs/>
          <w:sz w:val="24"/>
          <w:szCs w:val="24"/>
        </w:rPr>
      </w:pPr>
      <w:r w:rsidRPr="00393085">
        <w:rPr>
          <w:rFonts w:asciiTheme="minorHAnsi" w:hAnsiTheme="minorHAnsi" w:cstheme="minorHAnsi"/>
          <w:sz w:val="24"/>
          <w:szCs w:val="24"/>
        </w:rPr>
        <w:t xml:space="preserve">Online applications are easy, fast and convenient. To learn more about SDG&amp;E’s assistance programs, visit </w:t>
      </w:r>
      <w:hyperlink r:id="rId39" w:history="1">
        <w:r w:rsidRPr="00393085">
          <w:rPr>
            <w:rStyle w:val="Hyperlink"/>
            <w:rFonts w:asciiTheme="minorHAnsi" w:hAnsiTheme="minorHAnsi" w:cstheme="minorHAnsi"/>
            <w:b/>
            <w:bCs/>
            <w:color w:val="auto"/>
            <w:sz w:val="24"/>
            <w:szCs w:val="24"/>
          </w:rPr>
          <w:t>sdge.com/assistance</w:t>
        </w:r>
      </w:hyperlink>
      <w:r w:rsidRPr="00393085">
        <w:rPr>
          <w:rFonts w:asciiTheme="minorHAnsi" w:hAnsiTheme="minorHAnsi" w:cstheme="minorHAnsi"/>
          <w:sz w:val="24"/>
          <w:szCs w:val="24"/>
        </w:rPr>
        <w:t>.</w:t>
      </w:r>
    </w:p>
    <w:p w14:paraId="0DCB4A72" w14:textId="39A6A7BB" w:rsidR="008612A4" w:rsidRPr="00393085" w:rsidRDefault="008612A4" w:rsidP="008612A4">
      <w:pPr>
        <w:rPr>
          <w:rFonts w:cstheme="minorHAnsi"/>
          <w:b/>
          <w:bCs/>
          <w:sz w:val="24"/>
          <w:szCs w:val="24"/>
        </w:rPr>
      </w:pPr>
      <w:r w:rsidRPr="00393085">
        <w:rPr>
          <w:rFonts w:cstheme="minorHAnsi"/>
          <w:b/>
          <w:bCs/>
          <w:sz w:val="24"/>
          <w:szCs w:val="24"/>
        </w:rPr>
        <w:t xml:space="preserve">Social posts: NEED HELP WITH YOUR </w:t>
      </w:r>
      <w:r w:rsidR="00C45F04" w:rsidRPr="00393085">
        <w:rPr>
          <w:rFonts w:cstheme="minorHAnsi"/>
          <w:b/>
          <w:bCs/>
          <w:sz w:val="24"/>
          <w:szCs w:val="24"/>
        </w:rPr>
        <w:t>ENERGY</w:t>
      </w:r>
      <w:r w:rsidRPr="00393085">
        <w:rPr>
          <w:rFonts w:cstheme="minorHAnsi"/>
          <w:b/>
          <w:bCs/>
          <w:sz w:val="24"/>
          <w:szCs w:val="24"/>
        </w:rPr>
        <w:t xml:space="preserve"> BILL?</w:t>
      </w:r>
    </w:p>
    <w:p w14:paraId="4AF3C0B2" w14:textId="690BD4CC" w:rsidR="008612A4" w:rsidRPr="00393085" w:rsidRDefault="008612A4" w:rsidP="00766D66">
      <w:pPr>
        <w:numPr>
          <w:ilvl w:val="0"/>
          <w:numId w:val="29"/>
        </w:numPr>
        <w:spacing w:before="120" w:after="120"/>
        <w:rPr>
          <w:rFonts w:eastAsia="Times New Roman" w:cstheme="minorHAnsi"/>
          <w:sz w:val="24"/>
          <w:szCs w:val="24"/>
        </w:rPr>
      </w:pPr>
      <w:r w:rsidRPr="00393085">
        <w:rPr>
          <w:rFonts w:eastAsia="Times New Roman" w:cstheme="minorHAnsi"/>
          <w:sz w:val="24"/>
          <w:szCs w:val="24"/>
        </w:rPr>
        <w:t xml:space="preserve">If you’re behind on your </w:t>
      </w:r>
      <w:r w:rsidR="00C45F04" w:rsidRPr="00393085">
        <w:rPr>
          <w:rFonts w:eastAsia="Times New Roman" w:cstheme="minorHAnsi"/>
          <w:sz w:val="24"/>
          <w:szCs w:val="24"/>
        </w:rPr>
        <w:t>energy</w:t>
      </w:r>
      <w:r w:rsidRPr="00393085">
        <w:rPr>
          <w:rFonts w:eastAsia="Times New Roman" w:cstheme="minorHAnsi"/>
          <w:sz w:val="24"/>
          <w:szCs w:val="24"/>
        </w:rPr>
        <w:t xml:space="preserve"> bill, you may qualify for financial assistance. Learn more at</w:t>
      </w:r>
      <w:r w:rsidR="00AC2D8F" w:rsidRPr="00393085">
        <w:rPr>
          <w:rFonts w:eastAsia="Times New Roman" w:cstheme="minorHAnsi"/>
          <w:sz w:val="24"/>
          <w:szCs w:val="24"/>
        </w:rPr>
        <w:t xml:space="preserve"> </w:t>
      </w:r>
      <w:hyperlink r:id="rId40" w:history="1">
        <w:r w:rsidR="00AC2D8F" w:rsidRPr="00393085">
          <w:rPr>
            <w:rStyle w:val="Hyperlink"/>
            <w:rFonts w:eastAsia="Times New Roman" w:cstheme="minorHAnsi"/>
            <w:b/>
            <w:bCs/>
            <w:color w:val="000000"/>
            <w:sz w:val="24"/>
            <w:szCs w:val="24"/>
          </w:rPr>
          <w:t>sdge.com/assistance</w:t>
        </w:r>
      </w:hyperlink>
      <w:r w:rsidRPr="00393085">
        <w:rPr>
          <w:rFonts w:eastAsia="Times New Roman" w:cstheme="minorHAnsi"/>
          <w:sz w:val="24"/>
          <w:szCs w:val="24"/>
        </w:rPr>
        <w:t xml:space="preserve">. #sdge </w:t>
      </w:r>
      <w:r w:rsidR="00BB349E" w:rsidRPr="00393085">
        <w:rPr>
          <w:rFonts w:eastAsia="Times New Roman" w:cstheme="minorHAnsi"/>
          <w:sz w:val="24"/>
          <w:szCs w:val="24"/>
        </w:rPr>
        <w:t>#SDGEassist</w:t>
      </w:r>
    </w:p>
    <w:p w14:paraId="043438DF" w14:textId="4EBD6267" w:rsidR="008612A4" w:rsidRPr="00393085" w:rsidRDefault="008612A4" w:rsidP="00766D66">
      <w:pPr>
        <w:pStyle w:val="ListParagraph"/>
        <w:numPr>
          <w:ilvl w:val="0"/>
          <w:numId w:val="29"/>
        </w:numPr>
        <w:shd w:val="clear" w:color="auto" w:fill="FFFFFF"/>
        <w:spacing w:line="360" w:lineRule="auto"/>
        <w:rPr>
          <w:rFonts w:asciiTheme="minorHAnsi" w:eastAsia="Times New Roman" w:hAnsiTheme="minorHAnsi" w:cstheme="minorHAnsi"/>
          <w:sz w:val="24"/>
          <w:szCs w:val="24"/>
        </w:rPr>
      </w:pPr>
      <w:r w:rsidRPr="00393085">
        <w:rPr>
          <w:rFonts w:asciiTheme="minorHAnsi" w:eastAsia="Times New Roman" w:hAnsiTheme="minorHAnsi" w:cstheme="minorHAnsi"/>
          <w:color w:val="000000"/>
          <w:sz w:val="24"/>
          <w:szCs w:val="24"/>
        </w:rPr>
        <w:t xml:space="preserve">Hardship is everywhere right now – the last thing you need is to worry about your energy bill. Get help with your bill at </w:t>
      </w:r>
      <w:hyperlink r:id="rId41" w:history="1">
        <w:r w:rsidRPr="00393085">
          <w:rPr>
            <w:rStyle w:val="Hyperlink"/>
            <w:rFonts w:asciiTheme="minorHAnsi" w:eastAsia="Times New Roman" w:hAnsiTheme="minorHAnsi" w:cstheme="minorHAnsi"/>
            <w:b/>
            <w:bCs/>
            <w:color w:val="000000"/>
            <w:sz w:val="24"/>
            <w:szCs w:val="24"/>
          </w:rPr>
          <w:t>sdge.com/assistance</w:t>
        </w:r>
      </w:hyperlink>
      <w:r w:rsidRPr="00393085">
        <w:rPr>
          <w:rFonts w:asciiTheme="minorHAnsi" w:eastAsia="Times New Roman" w:hAnsiTheme="minorHAnsi" w:cstheme="minorHAnsi"/>
          <w:color w:val="000000"/>
          <w:sz w:val="24"/>
          <w:szCs w:val="24"/>
        </w:rPr>
        <w:t xml:space="preserve">. #sdge </w:t>
      </w:r>
      <w:r w:rsidR="00BB349E" w:rsidRPr="00393085">
        <w:rPr>
          <w:rFonts w:asciiTheme="minorHAnsi" w:eastAsia="Times New Roman" w:hAnsiTheme="minorHAnsi" w:cstheme="minorHAnsi"/>
          <w:color w:val="000000"/>
          <w:sz w:val="24"/>
          <w:szCs w:val="24"/>
        </w:rPr>
        <w:t>#SDGEassist</w:t>
      </w:r>
    </w:p>
    <w:p w14:paraId="2B5A36DC" w14:textId="6C83A703" w:rsidR="003D39C5" w:rsidRPr="00393085" w:rsidRDefault="008612A4" w:rsidP="00766D66">
      <w:pPr>
        <w:pStyle w:val="ListParagraph"/>
        <w:numPr>
          <w:ilvl w:val="0"/>
          <w:numId w:val="29"/>
        </w:numPr>
        <w:shd w:val="clear" w:color="auto" w:fill="FFFFFF"/>
        <w:spacing w:line="360" w:lineRule="auto"/>
        <w:rPr>
          <w:rFonts w:asciiTheme="minorHAnsi" w:eastAsia="Times New Roman" w:hAnsiTheme="minorHAnsi" w:cstheme="minorHAnsi"/>
          <w:sz w:val="24"/>
          <w:szCs w:val="24"/>
        </w:rPr>
      </w:pPr>
      <w:r w:rsidRPr="00393085">
        <w:rPr>
          <w:rFonts w:asciiTheme="minorHAnsi" w:eastAsia="Times New Roman" w:hAnsiTheme="minorHAnsi" w:cstheme="minorHAnsi"/>
          <w:color w:val="000000"/>
          <w:sz w:val="24"/>
          <w:szCs w:val="24"/>
        </w:rPr>
        <w:t xml:space="preserve">SDG&amp;E provides assistance programs to help you with your monthly bill which can include up to a 30% discount. Find out if you qualify at </w:t>
      </w:r>
      <w:hyperlink r:id="rId42" w:history="1">
        <w:r w:rsidRPr="00393085">
          <w:rPr>
            <w:rStyle w:val="Hyperlink"/>
            <w:rFonts w:asciiTheme="minorHAnsi" w:eastAsia="Times New Roman" w:hAnsiTheme="minorHAnsi" w:cstheme="minorHAnsi"/>
            <w:b/>
            <w:bCs/>
            <w:color w:val="000000"/>
            <w:sz w:val="24"/>
            <w:szCs w:val="24"/>
          </w:rPr>
          <w:t>sdge.com/assistance</w:t>
        </w:r>
      </w:hyperlink>
      <w:r w:rsidRPr="00393085">
        <w:rPr>
          <w:rFonts w:asciiTheme="minorHAnsi" w:eastAsia="Times New Roman" w:hAnsiTheme="minorHAnsi" w:cstheme="minorHAnsi"/>
          <w:color w:val="000000"/>
          <w:sz w:val="24"/>
          <w:szCs w:val="24"/>
        </w:rPr>
        <w:t xml:space="preserve">. #sdge </w:t>
      </w:r>
      <w:r w:rsidR="00BB349E" w:rsidRPr="00393085">
        <w:rPr>
          <w:rFonts w:asciiTheme="minorHAnsi" w:eastAsia="Times New Roman" w:hAnsiTheme="minorHAnsi" w:cstheme="minorHAnsi"/>
          <w:color w:val="000000"/>
          <w:sz w:val="24"/>
          <w:szCs w:val="24"/>
        </w:rPr>
        <w:t>#SDGEassist</w:t>
      </w:r>
    </w:p>
    <w:p w14:paraId="57037D4D" w14:textId="5F9770AB" w:rsidR="007724EB" w:rsidRPr="00393085" w:rsidRDefault="008612A4" w:rsidP="00720A8F">
      <w:pPr>
        <w:pStyle w:val="ListParagraph"/>
        <w:numPr>
          <w:ilvl w:val="0"/>
          <w:numId w:val="29"/>
        </w:numPr>
        <w:shd w:val="clear" w:color="auto" w:fill="FFFFFF"/>
        <w:spacing w:line="360" w:lineRule="auto"/>
        <w:rPr>
          <w:rFonts w:asciiTheme="minorHAnsi" w:hAnsiTheme="minorHAnsi" w:cstheme="minorHAnsi"/>
          <w:sz w:val="24"/>
          <w:szCs w:val="24"/>
        </w:rPr>
      </w:pPr>
      <w:r w:rsidRPr="00393085">
        <w:rPr>
          <w:rFonts w:asciiTheme="minorHAnsi" w:eastAsia="Times New Roman" w:hAnsiTheme="minorHAnsi" w:cstheme="minorHAnsi"/>
          <w:color w:val="000000"/>
          <w:sz w:val="24"/>
          <w:szCs w:val="24"/>
        </w:rPr>
        <w:t xml:space="preserve">Whether you rent or own, you could be eligible to receive no-cost, energy-efficient home improvements that can make your home more comfortable and reduce your energy bill. Find out if you qualify at </w:t>
      </w:r>
      <w:hyperlink r:id="rId43" w:history="1">
        <w:r w:rsidRPr="00393085">
          <w:rPr>
            <w:rStyle w:val="Hyperlink"/>
            <w:rFonts w:asciiTheme="minorHAnsi" w:eastAsia="Times New Roman" w:hAnsiTheme="minorHAnsi" w:cstheme="minorHAnsi"/>
            <w:b/>
            <w:bCs/>
            <w:color w:val="000000"/>
            <w:sz w:val="24"/>
            <w:szCs w:val="24"/>
          </w:rPr>
          <w:t>sdge.com/ESAP</w:t>
        </w:r>
      </w:hyperlink>
      <w:r w:rsidRPr="00393085">
        <w:rPr>
          <w:rFonts w:asciiTheme="minorHAnsi" w:eastAsia="Times New Roman" w:hAnsiTheme="minorHAnsi" w:cstheme="minorHAnsi"/>
          <w:color w:val="000000"/>
          <w:sz w:val="24"/>
          <w:szCs w:val="24"/>
        </w:rPr>
        <w:t xml:space="preserve">. #sdge </w:t>
      </w:r>
      <w:r w:rsidR="00BB349E" w:rsidRPr="00393085">
        <w:rPr>
          <w:rFonts w:asciiTheme="minorHAnsi" w:eastAsia="Times New Roman" w:hAnsiTheme="minorHAnsi" w:cstheme="minorHAnsi"/>
          <w:color w:val="000000"/>
          <w:sz w:val="24"/>
          <w:szCs w:val="24"/>
        </w:rPr>
        <w:t>#SDGEassist</w:t>
      </w:r>
    </w:p>
    <w:p w14:paraId="63F41B85" w14:textId="77777777" w:rsidR="007C1C8E" w:rsidRPr="00393085" w:rsidRDefault="007C1C8E" w:rsidP="008612A4">
      <w:pPr>
        <w:rPr>
          <w:rFonts w:cstheme="minorHAnsi"/>
          <w:sz w:val="24"/>
          <w:szCs w:val="24"/>
        </w:rPr>
      </w:pPr>
    </w:p>
    <w:p w14:paraId="47A08523" w14:textId="77777777" w:rsidR="00393085" w:rsidRDefault="00393085" w:rsidP="008612A4">
      <w:pPr>
        <w:rPr>
          <w:rFonts w:cstheme="minorHAnsi"/>
          <w:b/>
          <w:bCs/>
          <w:sz w:val="24"/>
          <w:szCs w:val="24"/>
        </w:rPr>
      </w:pPr>
    </w:p>
    <w:p w14:paraId="09A6A803" w14:textId="23CE97C1" w:rsidR="008612A4" w:rsidRPr="00393085" w:rsidRDefault="008612A4" w:rsidP="008612A4">
      <w:pPr>
        <w:rPr>
          <w:rFonts w:cstheme="minorHAnsi"/>
          <w:b/>
          <w:bCs/>
          <w:sz w:val="24"/>
          <w:szCs w:val="24"/>
        </w:rPr>
      </w:pPr>
      <w:r w:rsidRPr="00393085">
        <w:rPr>
          <w:rFonts w:cstheme="minorHAnsi"/>
          <w:b/>
          <w:bCs/>
          <w:sz w:val="24"/>
          <w:szCs w:val="24"/>
        </w:rPr>
        <w:lastRenderedPageBreak/>
        <w:t xml:space="preserve">Article </w:t>
      </w:r>
      <w:r w:rsidR="002840E0" w:rsidRPr="00393085">
        <w:rPr>
          <w:rFonts w:cstheme="minorHAnsi"/>
          <w:b/>
          <w:bCs/>
          <w:sz w:val="24"/>
          <w:szCs w:val="24"/>
        </w:rPr>
        <w:t>3</w:t>
      </w:r>
      <w:r w:rsidRPr="00393085">
        <w:rPr>
          <w:rFonts w:cstheme="minorHAnsi"/>
          <w:b/>
          <w:bCs/>
          <w:sz w:val="24"/>
          <w:szCs w:val="24"/>
        </w:rPr>
        <w:t xml:space="preserve"> </w:t>
      </w:r>
      <w:r w:rsidR="005C66F9" w:rsidRPr="00393085">
        <w:rPr>
          <w:rFonts w:cstheme="minorHAnsi"/>
          <w:b/>
          <w:bCs/>
          <w:sz w:val="24"/>
          <w:szCs w:val="24"/>
        </w:rPr>
        <w:t>(</w:t>
      </w:r>
      <w:r w:rsidRPr="00393085">
        <w:rPr>
          <w:rFonts w:cstheme="minorHAnsi"/>
          <w:b/>
          <w:bCs/>
          <w:sz w:val="24"/>
          <w:szCs w:val="24"/>
        </w:rPr>
        <w:t>translated</w:t>
      </w:r>
      <w:r w:rsidR="005C66F9" w:rsidRPr="00393085">
        <w:rPr>
          <w:rFonts w:cstheme="minorHAnsi"/>
          <w:b/>
          <w:bCs/>
          <w:sz w:val="24"/>
          <w:szCs w:val="24"/>
        </w:rPr>
        <w:t>)</w:t>
      </w:r>
      <w:r w:rsidRPr="00393085">
        <w:rPr>
          <w:rFonts w:cstheme="minorHAnsi"/>
          <w:b/>
          <w:bCs/>
          <w:sz w:val="24"/>
          <w:szCs w:val="24"/>
        </w:rPr>
        <w:t xml:space="preserve">: </w:t>
      </w:r>
      <w:r w:rsidRPr="00393085">
        <w:rPr>
          <w:rFonts w:cstheme="minorHAnsi"/>
          <w:b/>
          <w:bCs/>
          <w:caps/>
          <w:sz w:val="24"/>
          <w:szCs w:val="24"/>
        </w:rPr>
        <w:t>¿Necesita ayuda con su FACTURA de energía?</w:t>
      </w:r>
      <w:r w:rsidRPr="00393085">
        <w:rPr>
          <w:rFonts w:cstheme="minorHAnsi"/>
          <w:b/>
          <w:bCs/>
          <w:sz w:val="24"/>
          <w:szCs w:val="24"/>
        </w:rPr>
        <w:t xml:space="preserve">  </w:t>
      </w:r>
    </w:p>
    <w:p w14:paraId="59882533" w14:textId="77777777" w:rsidR="008612A4" w:rsidRPr="00393085" w:rsidRDefault="008612A4" w:rsidP="008612A4">
      <w:pPr>
        <w:pStyle w:val="NormalWeb"/>
        <w:spacing w:before="120" w:beforeAutospacing="0" w:after="120" w:afterAutospacing="0" w:line="360" w:lineRule="auto"/>
        <w:rPr>
          <w:rFonts w:asciiTheme="minorHAnsi" w:hAnsiTheme="minorHAnsi" w:cstheme="minorHAnsi"/>
          <w:sz w:val="24"/>
          <w:szCs w:val="24"/>
        </w:rPr>
      </w:pPr>
      <w:r w:rsidRPr="00393085">
        <w:rPr>
          <w:rFonts w:asciiTheme="minorHAnsi" w:hAnsiTheme="minorHAnsi" w:cstheme="minorHAnsi"/>
          <w:sz w:val="24"/>
          <w:szCs w:val="24"/>
        </w:rPr>
        <w:t xml:space="preserve">Usted puede calificar para un descuento en su factura o mejoras en el hogar. Los programas de asistencia de SDG&amp;E ayudan a reducir su factura mensual de energía mientras mantiene su hogar cómodo. </w:t>
      </w:r>
    </w:p>
    <w:p w14:paraId="5707F283" w14:textId="77777777" w:rsidR="008612A4" w:rsidRPr="00393085" w:rsidRDefault="008612A4" w:rsidP="008612A4">
      <w:pPr>
        <w:shd w:val="clear" w:color="auto" w:fill="FFFFFF"/>
        <w:rPr>
          <w:rFonts w:cstheme="minorHAnsi"/>
          <w:sz w:val="24"/>
          <w:szCs w:val="24"/>
        </w:rPr>
      </w:pPr>
      <w:r w:rsidRPr="00393085">
        <w:rPr>
          <w:rFonts w:cstheme="minorHAnsi"/>
          <w:color w:val="000000"/>
          <w:sz w:val="24"/>
          <w:szCs w:val="24"/>
          <w:u w:val="single"/>
        </w:rPr>
        <w:t>Programa de Tarifas Alternativas de Energía de California</w:t>
      </w:r>
      <w:r w:rsidRPr="00393085">
        <w:rPr>
          <w:rFonts w:cstheme="minorHAnsi"/>
          <w:color w:val="000000"/>
          <w:sz w:val="24"/>
          <w:szCs w:val="24"/>
        </w:rPr>
        <w:t xml:space="preserve"> (CARE, por sus siglas en inglés): Ahorre un 30% o más cada mes en su factura. Averigüe si califica en </w:t>
      </w:r>
      <w:hyperlink r:id="rId44" w:history="1">
        <w:r w:rsidRPr="00393085">
          <w:rPr>
            <w:rStyle w:val="Hyperlink"/>
            <w:rFonts w:cstheme="minorHAnsi"/>
            <w:b/>
            <w:bCs/>
            <w:color w:val="000000"/>
            <w:sz w:val="24"/>
            <w:szCs w:val="24"/>
          </w:rPr>
          <w:t>sdge.com/CARE</w:t>
        </w:r>
      </w:hyperlink>
      <w:r w:rsidRPr="00393085">
        <w:rPr>
          <w:rFonts w:cstheme="minorHAnsi"/>
          <w:color w:val="000000"/>
          <w:sz w:val="24"/>
          <w:szCs w:val="24"/>
        </w:rPr>
        <w:t xml:space="preserve">. </w:t>
      </w:r>
    </w:p>
    <w:p w14:paraId="66EF7563" w14:textId="77777777" w:rsidR="008612A4" w:rsidRPr="00393085" w:rsidRDefault="008612A4" w:rsidP="008612A4">
      <w:pPr>
        <w:pStyle w:val="NormalWeb"/>
        <w:spacing w:before="120" w:beforeAutospacing="0" w:after="120" w:afterAutospacing="0" w:line="360" w:lineRule="auto"/>
        <w:rPr>
          <w:rFonts w:asciiTheme="minorHAnsi" w:hAnsiTheme="minorHAnsi" w:cstheme="minorHAnsi"/>
          <w:sz w:val="24"/>
          <w:szCs w:val="24"/>
        </w:rPr>
      </w:pPr>
      <w:r w:rsidRPr="00393085">
        <w:rPr>
          <w:rFonts w:asciiTheme="minorHAnsi" w:hAnsiTheme="minorHAnsi" w:cstheme="minorHAnsi"/>
          <w:sz w:val="24"/>
          <w:szCs w:val="24"/>
          <w:u w:val="single"/>
        </w:rPr>
        <w:t>Programa de Asistencia de Tarifa Eléctrica Familiar</w:t>
      </w:r>
      <w:r w:rsidRPr="00393085">
        <w:rPr>
          <w:rFonts w:asciiTheme="minorHAnsi" w:hAnsiTheme="minorHAnsi" w:cstheme="minorHAnsi"/>
          <w:sz w:val="24"/>
          <w:szCs w:val="24"/>
        </w:rPr>
        <w:t xml:space="preserve"> (FERA, por sus siglas en inglés): Si no califica para el programa de CARE y su hogar tiene 3 o más personas, puede calificar para FERA. Podría recibir un 18% de descuento en su factura de electricidad. Visite </w:t>
      </w:r>
      <w:hyperlink r:id="rId45" w:history="1">
        <w:r w:rsidRPr="00393085">
          <w:rPr>
            <w:rStyle w:val="Hyperlink"/>
            <w:rFonts w:asciiTheme="minorHAnsi" w:hAnsiTheme="minorHAnsi" w:cstheme="minorHAnsi"/>
            <w:b/>
            <w:bCs/>
            <w:color w:val="auto"/>
            <w:sz w:val="24"/>
            <w:szCs w:val="24"/>
          </w:rPr>
          <w:t>sdge.com/FERA</w:t>
        </w:r>
      </w:hyperlink>
      <w:r w:rsidRPr="00393085">
        <w:rPr>
          <w:rStyle w:val="Hyperlink"/>
          <w:rFonts w:asciiTheme="minorHAnsi" w:hAnsiTheme="minorHAnsi" w:cstheme="minorHAnsi"/>
          <w:color w:val="auto"/>
          <w:sz w:val="24"/>
          <w:szCs w:val="24"/>
          <w:u w:val="none"/>
        </w:rPr>
        <w:t xml:space="preserve"> </w:t>
      </w:r>
      <w:r w:rsidRPr="00393085">
        <w:rPr>
          <w:rFonts w:asciiTheme="minorHAnsi" w:hAnsiTheme="minorHAnsi" w:cstheme="minorHAnsi"/>
          <w:sz w:val="24"/>
          <w:szCs w:val="24"/>
        </w:rPr>
        <w:t xml:space="preserve">para obtener más información. </w:t>
      </w:r>
    </w:p>
    <w:p w14:paraId="0B774317" w14:textId="77777777" w:rsidR="008612A4" w:rsidRPr="00393085" w:rsidRDefault="008612A4" w:rsidP="008612A4">
      <w:pPr>
        <w:pStyle w:val="NormalWeb"/>
        <w:spacing w:before="120" w:beforeAutospacing="0" w:after="120" w:afterAutospacing="0" w:line="360" w:lineRule="auto"/>
        <w:rPr>
          <w:rFonts w:asciiTheme="minorHAnsi" w:hAnsiTheme="minorHAnsi" w:cstheme="minorHAnsi"/>
          <w:sz w:val="24"/>
          <w:szCs w:val="24"/>
        </w:rPr>
      </w:pPr>
      <w:r w:rsidRPr="00393085">
        <w:rPr>
          <w:rFonts w:asciiTheme="minorHAnsi" w:hAnsiTheme="minorHAnsi" w:cstheme="minorHAnsi"/>
          <w:sz w:val="24"/>
          <w:szCs w:val="24"/>
          <w:u w:val="single"/>
        </w:rPr>
        <w:t>Programa de Asistencia para el Ahorro de Energía</w:t>
      </w:r>
      <w:r w:rsidRPr="00393085">
        <w:rPr>
          <w:rFonts w:asciiTheme="minorHAnsi" w:hAnsiTheme="minorHAnsi" w:cstheme="minorHAnsi"/>
          <w:sz w:val="24"/>
          <w:szCs w:val="24"/>
        </w:rPr>
        <w:t xml:space="preserve"> (ESA, por sus siglas en inglés): Puede calificar para recibir mejoras gratuitas para el ahorro de energía en su hogar, tales como electrodomésticos nuevos, reparación de hornos, iluminación, aislamiento y más. Encuentre los detalles en </w:t>
      </w:r>
      <w:r w:rsidRPr="00393085">
        <w:rPr>
          <w:rFonts w:asciiTheme="minorHAnsi" w:hAnsiTheme="minorHAnsi" w:cstheme="minorHAnsi"/>
          <w:b/>
          <w:bCs/>
          <w:sz w:val="24"/>
          <w:szCs w:val="24"/>
          <w:u w:val="single"/>
        </w:rPr>
        <w:t>sdge.com/ESAP</w:t>
      </w:r>
      <w:r w:rsidRPr="00393085">
        <w:rPr>
          <w:rFonts w:asciiTheme="minorHAnsi" w:hAnsiTheme="minorHAnsi" w:cstheme="minorHAnsi"/>
          <w:sz w:val="24"/>
          <w:szCs w:val="24"/>
        </w:rPr>
        <w:t xml:space="preserve">. </w:t>
      </w:r>
    </w:p>
    <w:p w14:paraId="795580F3" w14:textId="77777777" w:rsidR="008612A4" w:rsidRPr="00393085" w:rsidRDefault="008612A4" w:rsidP="008612A4">
      <w:pPr>
        <w:pStyle w:val="NormalWeb"/>
        <w:spacing w:before="120" w:beforeAutospacing="0" w:after="120" w:afterAutospacing="0" w:line="360" w:lineRule="auto"/>
        <w:rPr>
          <w:rFonts w:asciiTheme="minorHAnsi" w:hAnsiTheme="minorHAnsi" w:cstheme="minorHAnsi"/>
          <w:b/>
          <w:bCs/>
          <w:sz w:val="24"/>
          <w:szCs w:val="24"/>
          <w:lang w:val="es-MX"/>
        </w:rPr>
      </w:pPr>
      <w:r w:rsidRPr="00393085">
        <w:rPr>
          <w:rFonts w:asciiTheme="minorHAnsi" w:hAnsiTheme="minorHAnsi" w:cstheme="minorHAnsi"/>
          <w:sz w:val="24"/>
          <w:szCs w:val="24"/>
        </w:rPr>
        <w:t xml:space="preserve">Las aplicaciones en línea son fáciles, rápidas y convenientes. Para obtener más información, visite </w:t>
      </w:r>
      <w:hyperlink r:id="rId46" w:history="1">
        <w:r w:rsidRPr="00393085">
          <w:rPr>
            <w:rStyle w:val="Hyperlink"/>
            <w:rFonts w:asciiTheme="minorHAnsi" w:hAnsiTheme="minorHAnsi" w:cstheme="minorHAnsi"/>
            <w:b/>
            <w:bCs/>
            <w:color w:val="auto"/>
            <w:sz w:val="24"/>
            <w:szCs w:val="24"/>
          </w:rPr>
          <w:t>sdge.com/asistencia</w:t>
        </w:r>
      </w:hyperlink>
      <w:r w:rsidRPr="00393085">
        <w:rPr>
          <w:rFonts w:asciiTheme="minorHAnsi" w:hAnsiTheme="minorHAnsi" w:cstheme="minorHAnsi"/>
          <w:sz w:val="24"/>
          <w:szCs w:val="24"/>
        </w:rPr>
        <w:t>.</w:t>
      </w:r>
    </w:p>
    <w:p w14:paraId="6040E1F0" w14:textId="77777777" w:rsidR="008612A4" w:rsidRPr="00393085" w:rsidRDefault="008612A4" w:rsidP="008612A4">
      <w:pPr>
        <w:rPr>
          <w:rFonts w:cstheme="minorHAnsi"/>
          <w:b/>
          <w:bCs/>
          <w:caps/>
          <w:sz w:val="24"/>
          <w:szCs w:val="24"/>
        </w:rPr>
      </w:pPr>
      <w:r w:rsidRPr="00393085">
        <w:rPr>
          <w:rFonts w:cstheme="minorHAnsi"/>
          <w:b/>
          <w:bCs/>
          <w:sz w:val="24"/>
          <w:szCs w:val="24"/>
          <w:lang w:val="es-MX"/>
        </w:rPr>
        <w:t xml:space="preserve">Postas sociales: </w:t>
      </w:r>
      <w:r w:rsidRPr="00393085">
        <w:rPr>
          <w:rFonts w:cstheme="minorHAnsi"/>
          <w:b/>
          <w:bCs/>
          <w:sz w:val="24"/>
          <w:szCs w:val="24"/>
        </w:rPr>
        <w:t>¿</w:t>
      </w:r>
      <w:r w:rsidRPr="00393085">
        <w:rPr>
          <w:rFonts w:cstheme="minorHAnsi"/>
          <w:b/>
          <w:bCs/>
          <w:caps/>
          <w:sz w:val="24"/>
          <w:szCs w:val="24"/>
        </w:rPr>
        <w:t>Necesita ayuda con su FACTURA de energía</w:t>
      </w:r>
      <w:r w:rsidRPr="00393085">
        <w:rPr>
          <w:rFonts w:cstheme="minorHAnsi"/>
          <w:b/>
          <w:bCs/>
          <w:sz w:val="24"/>
          <w:szCs w:val="24"/>
        </w:rPr>
        <w:t>?  </w:t>
      </w:r>
    </w:p>
    <w:p w14:paraId="3428912D" w14:textId="0F90DF09" w:rsidR="008612A4" w:rsidRPr="00393085" w:rsidRDefault="008612A4" w:rsidP="008612A4">
      <w:pPr>
        <w:numPr>
          <w:ilvl w:val="0"/>
          <w:numId w:val="8"/>
        </w:numPr>
        <w:spacing w:before="120" w:after="120"/>
        <w:rPr>
          <w:rFonts w:eastAsia="Times New Roman" w:cstheme="minorHAnsi"/>
          <w:sz w:val="24"/>
          <w:szCs w:val="24"/>
        </w:rPr>
      </w:pPr>
      <w:r w:rsidRPr="00393085">
        <w:rPr>
          <w:rFonts w:eastAsia="Times New Roman" w:cstheme="minorHAnsi"/>
          <w:sz w:val="24"/>
          <w:szCs w:val="24"/>
        </w:rPr>
        <w:t xml:space="preserve">Si está atrasado en su factura de </w:t>
      </w:r>
      <w:r w:rsidR="007A5A2B" w:rsidRPr="00393085">
        <w:rPr>
          <w:rFonts w:eastAsia="Times New Roman" w:cstheme="minorHAnsi"/>
          <w:sz w:val="24"/>
          <w:szCs w:val="24"/>
        </w:rPr>
        <w:t>energ</w:t>
      </w:r>
      <w:r w:rsidR="00215CB7" w:rsidRPr="00393085">
        <w:rPr>
          <w:rFonts w:eastAsia="Times New Roman" w:cstheme="minorHAnsi"/>
          <w:sz w:val="24"/>
          <w:szCs w:val="24"/>
        </w:rPr>
        <w:t>í</w:t>
      </w:r>
      <w:r w:rsidR="007A5A2B" w:rsidRPr="00393085">
        <w:rPr>
          <w:rFonts w:eastAsia="Times New Roman" w:cstheme="minorHAnsi"/>
          <w:sz w:val="24"/>
          <w:szCs w:val="24"/>
        </w:rPr>
        <w:t>a</w:t>
      </w:r>
      <w:r w:rsidRPr="00393085">
        <w:rPr>
          <w:rFonts w:eastAsia="Times New Roman" w:cstheme="minorHAnsi"/>
          <w:sz w:val="24"/>
          <w:szCs w:val="24"/>
        </w:rPr>
        <w:t xml:space="preserve">, puede calificar para asistencia financiera. Obtenga más información en </w:t>
      </w:r>
      <w:hyperlink r:id="rId47" w:history="1">
        <w:r w:rsidRPr="00393085">
          <w:rPr>
            <w:rStyle w:val="Hyperlink"/>
            <w:rFonts w:eastAsia="Times New Roman" w:cstheme="minorHAnsi"/>
            <w:b/>
            <w:bCs/>
            <w:color w:val="auto"/>
            <w:sz w:val="24"/>
            <w:szCs w:val="24"/>
          </w:rPr>
          <w:t>sdge.com/asistencia</w:t>
        </w:r>
      </w:hyperlink>
      <w:r w:rsidRPr="00393085">
        <w:rPr>
          <w:rFonts w:eastAsia="Times New Roman" w:cstheme="minorHAnsi"/>
          <w:sz w:val="24"/>
          <w:szCs w:val="24"/>
        </w:rPr>
        <w:t xml:space="preserve">. #sdge </w:t>
      </w:r>
      <w:r w:rsidR="00BB349E" w:rsidRPr="00393085">
        <w:rPr>
          <w:rFonts w:eastAsia="Times New Roman" w:cstheme="minorHAnsi"/>
          <w:sz w:val="24"/>
          <w:szCs w:val="24"/>
        </w:rPr>
        <w:t>#SDGEassist</w:t>
      </w:r>
    </w:p>
    <w:p w14:paraId="13562EC9" w14:textId="1206943A" w:rsidR="008612A4" w:rsidRPr="00393085" w:rsidRDefault="008612A4" w:rsidP="008612A4">
      <w:pPr>
        <w:numPr>
          <w:ilvl w:val="0"/>
          <w:numId w:val="8"/>
        </w:numPr>
        <w:spacing w:before="120" w:after="120"/>
        <w:rPr>
          <w:rFonts w:eastAsia="Times New Roman" w:cstheme="minorHAnsi"/>
          <w:sz w:val="24"/>
          <w:szCs w:val="24"/>
        </w:rPr>
      </w:pPr>
      <w:r w:rsidRPr="00393085">
        <w:rPr>
          <w:rFonts w:eastAsia="Times New Roman" w:cstheme="minorHAnsi"/>
          <w:sz w:val="24"/>
          <w:szCs w:val="24"/>
        </w:rPr>
        <w:t xml:space="preserve">En este momento, las dificultades se encuentran en todas partes - lo último que necesita es preocuparse por su factura de energía. Obtenga ayuda con su factura en </w:t>
      </w:r>
      <w:hyperlink r:id="rId48" w:history="1">
        <w:r w:rsidRPr="00393085">
          <w:rPr>
            <w:rStyle w:val="Hyperlink"/>
            <w:rFonts w:eastAsia="Times New Roman" w:cstheme="minorHAnsi"/>
            <w:b/>
            <w:bCs/>
            <w:color w:val="auto"/>
            <w:sz w:val="24"/>
            <w:szCs w:val="24"/>
          </w:rPr>
          <w:t>sdge.com/asistencia</w:t>
        </w:r>
      </w:hyperlink>
      <w:r w:rsidRPr="00393085">
        <w:rPr>
          <w:rFonts w:eastAsia="Times New Roman" w:cstheme="minorHAnsi"/>
          <w:sz w:val="24"/>
          <w:szCs w:val="24"/>
        </w:rPr>
        <w:t xml:space="preserve">. #sdge </w:t>
      </w:r>
      <w:r w:rsidR="00BB349E" w:rsidRPr="00393085">
        <w:rPr>
          <w:rFonts w:eastAsia="Times New Roman" w:cstheme="minorHAnsi"/>
          <w:sz w:val="24"/>
          <w:szCs w:val="24"/>
        </w:rPr>
        <w:t>#SDGEassist</w:t>
      </w:r>
    </w:p>
    <w:p w14:paraId="4691CE4E" w14:textId="7E2A884C" w:rsidR="009A05D7" w:rsidRPr="00393085" w:rsidRDefault="008612A4" w:rsidP="00F51666">
      <w:pPr>
        <w:numPr>
          <w:ilvl w:val="0"/>
          <w:numId w:val="8"/>
        </w:numPr>
        <w:spacing w:before="120" w:after="120"/>
        <w:rPr>
          <w:rFonts w:cstheme="minorHAnsi"/>
          <w:sz w:val="24"/>
          <w:szCs w:val="24"/>
        </w:rPr>
      </w:pPr>
      <w:r w:rsidRPr="00393085">
        <w:rPr>
          <w:rFonts w:eastAsia="Times New Roman" w:cstheme="minorHAnsi"/>
          <w:sz w:val="24"/>
          <w:szCs w:val="24"/>
        </w:rPr>
        <w:t xml:space="preserve">SDG&amp;E ofrece programas de asistencia para ayudarle con su factura mensual que puede incluir hasta un 30% de descuento. Descubra si califica en </w:t>
      </w:r>
      <w:hyperlink r:id="rId49" w:history="1">
        <w:r w:rsidRPr="00393085">
          <w:rPr>
            <w:rStyle w:val="Hyperlink"/>
            <w:rFonts w:eastAsia="Times New Roman" w:cstheme="minorHAnsi"/>
            <w:b/>
            <w:bCs/>
            <w:color w:val="auto"/>
            <w:sz w:val="24"/>
            <w:szCs w:val="24"/>
          </w:rPr>
          <w:t>sdge.com/asistencia</w:t>
        </w:r>
      </w:hyperlink>
      <w:r w:rsidRPr="00393085">
        <w:rPr>
          <w:rFonts w:eastAsia="Times New Roman" w:cstheme="minorHAnsi"/>
          <w:sz w:val="24"/>
          <w:szCs w:val="24"/>
        </w:rPr>
        <w:t xml:space="preserve">. #sdge </w:t>
      </w:r>
      <w:r w:rsidR="00BB349E" w:rsidRPr="00393085">
        <w:rPr>
          <w:rFonts w:eastAsia="Times New Roman" w:cstheme="minorHAnsi"/>
          <w:sz w:val="24"/>
          <w:szCs w:val="24"/>
        </w:rPr>
        <w:t>#SDGEassist</w:t>
      </w:r>
    </w:p>
    <w:p w14:paraId="70A2D2A1" w14:textId="471D0DEC" w:rsidR="00C645F7" w:rsidRPr="00393085" w:rsidRDefault="008612A4" w:rsidP="00F51666">
      <w:pPr>
        <w:numPr>
          <w:ilvl w:val="0"/>
          <w:numId w:val="8"/>
        </w:numPr>
        <w:spacing w:before="120" w:after="120"/>
        <w:rPr>
          <w:rFonts w:cstheme="minorHAnsi"/>
          <w:sz w:val="24"/>
          <w:szCs w:val="24"/>
        </w:rPr>
      </w:pPr>
      <w:r w:rsidRPr="00393085">
        <w:rPr>
          <w:rFonts w:eastAsia="Times New Roman" w:cstheme="minorHAnsi"/>
          <w:sz w:val="24"/>
          <w:szCs w:val="24"/>
        </w:rPr>
        <w:lastRenderedPageBreak/>
        <w:t xml:space="preserve">Ya sea que alquile o sea propietario, podría ser elegible para recibir mejoras de eficiencia energética en su hogar, sin costo, que pueden hacer que su hogar sea más cómodo y reducir su factura de energía. Descubra si califica en </w:t>
      </w:r>
      <w:hyperlink r:id="rId50" w:history="1">
        <w:r w:rsidRPr="00393085">
          <w:rPr>
            <w:rStyle w:val="Hyperlink"/>
            <w:rFonts w:eastAsia="Times New Roman" w:cstheme="minorHAnsi"/>
            <w:b/>
            <w:bCs/>
            <w:color w:val="auto"/>
            <w:sz w:val="24"/>
            <w:szCs w:val="24"/>
          </w:rPr>
          <w:t>sdge.com/ESAP</w:t>
        </w:r>
      </w:hyperlink>
      <w:r w:rsidRPr="00393085">
        <w:rPr>
          <w:rFonts w:eastAsia="Times New Roman" w:cstheme="minorHAnsi"/>
          <w:sz w:val="24"/>
          <w:szCs w:val="24"/>
        </w:rPr>
        <w:t xml:space="preserve">. #sdge </w:t>
      </w:r>
      <w:r w:rsidR="00BB349E" w:rsidRPr="00393085">
        <w:rPr>
          <w:rFonts w:eastAsia="Times New Roman" w:cstheme="minorHAnsi"/>
          <w:sz w:val="24"/>
          <w:szCs w:val="24"/>
        </w:rPr>
        <w:t>#SDGEassist</w:t>
      </w:r>
    </w:p>
    <w:p w14:paraId="1FA4A0B2" w14:textId="27BD5FBE" w:rsidR="008612A4" w:rsidRPr="00393085" w:rsidRDefault="00EE4BB3" w:rsidP="00CF7CB7">
      <w:pPr>
        <w:rPr>
          <w:rFonts w:cstheme="minorHAnsi"/>
          <w:b/>
          <w:bCs/>
          <w:sz w:val="24"/>
          <w:szCs w:val="24"/>
        </w:rPr>
      </w:pPr>
      <w:r w:rsidRPr="00393085">
        <w:rPr>
          <w:rFonts w:cstheme="minorHAnsi"/>
          <w:b/>
          <w:bCs/>
          <w:sz w:val="24"/>
          <w:szCs w:val="24"/>
        </w:rPr>
        <w:t>Images: NEED HELP WITH YOUR SDG&amp;E BILL?</w:t>
      </w:r>
    </w:p>
    <w:p w14:paraId="4FE8C060" w14:textId="43C016AC" w:rsidR="003D0293" w:rsidRPr="00393085" w:rsidRDefault="00485E44" w:rsidP="00CF7CB7">
      <w:pPr>
        <w:rPr>
          <w:rFonts w:cstheme="minorHAnsi"/>
          <w:b/>
          <w:bCs/>
          <w:sz w:val="24"/>
          <w:szCs w:val="24"/>
        </w:rPr>
      </w:pPr>
      <w:r w:rsidRPr="00393085">
        <w:rPr>
          <w:rFonts w:cstheme="minorHAnsi"/>
          <w:noProof/>
          <w:sz w:val="24"/>
          <w:szCs w:val="24"/>
        </w:rPr>
        <mc:AlternateContent>
          <mc:Choice Requires="wps">
            <w:drawing>
              <wp:anchor distT="45720" distB="45720" distL="114300" distR="114300" simplePos="0" relativeHeight="251665408" behindDoc="0" locked="0" layoutInCell="1" allowOverlap="1" wp14:anchorId="0309FEC2" wp14:editId="1F4F67F4">
                <wp:simplePos x="0" y="0"/>
                <wp:positionH relativeFrom="column">
                  <wp:posOffset>3583305</wp:posOffset>
                </wp:positionH>
                <wp:positionV relativeFrom="paragraph">
                  <wp:posOffset>1376045</wp:posOffset>
                </wp:positionV>
                <wp:extent cx="2360930" cy="1404620"/>
                <wp:effectExtent l="0" t="0" r="381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6CB523" w14:textId="602E1316" w:rsidR="00485E44" w:rsidRDefault="00485E44">
                            <w:r>
                              <w:rPr>
                                <w:noProof/>
                              </w:rPr>
                              <w:drawing>
                                <wp:inline distT="0" distB="0" distL="0" distR="0" wp14:anchorId="629F17C5" wp14:editId="6713CF80">
                                  <wp:extent cx="2205086" cy="1470273"/>
                                  <wp:effectExtent l="0" t="0" r="5080" b="0"/>
                                  <wp:docPr id="13" name="Picture 13"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wall, indoo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212262" cy="147505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09FEC2" id="_x0000_s1028" type="#_x0000_t202" style="position:absolute;margin-left:282.15pt;margin-top:108.3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aCIgIAACQ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" stroked="f">
                <v:textbox style="mso-fit-shape-to-text:t">
                  <w:txbxContent>
                    <w:p w14:paraId="1D6CB523" w14:textId="602E1316" w:rsidR="00485E44" w:rsidRDefault="00485E44">
                      <w:r>
                        <w:rPr>
                          <w:noProof/>
                        </w:rPr>
                        <w:drawing>
                          <wp:inline distT="0" distB="0" distL="0" distR="0" wp14:anchorId="629F17C5" wp14:editId="6713CF80">
                            <wp:extent cx="2205086" cy="1470273"/>
                            <wp:effectExtent l="0" t="0" r="5080" b="0"/>
                            <wp:docPr id="13" name="Picture 13"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wall, indoo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212262" cy="1475058"/>
                                    </a:xfrm>
                                    <a:prstGeom prst="rect">
                                      <a:avLst/>
                                    </a:prstGeom>
                                  </pic:spPr>
                                </pic:pic>
                              </a:graphicData>
                            </a:graphic>
                          </wp:inline>
                        </w:drawing>
                      </w:r>
                    </w:p>
                  </w:txbxContent>
                </v:textbox>
                <w10:wrap type="square"/>
              </v:shape>
            </w:pict>
          </mc:Fallback>
        </mc:AlternateContent>
      </w:r>
      <w:r w:rsidR="000E56EA" w:rsidRPr="00393085">
        <w:rPr>
          <w:rFonts w:cstheme="minorHAnsi"/>
          <w:b/>
          <w:bCs/>
          <w:noProof/>
          <w:sz w:val="24"/>
          <w:szCs w:val="24"/>
        </w:rPr>
        <w:drawing>
          <wp:inline distT="0" distB="0" distL="0" distR="0" wp14:anchorId="15194760" wp14:editId="70CB2522">
            <wp:extent cx="2943225" cy="1962762"/>
            <wp:effectExtent l="0" t="0" r="0" b="0"/>
            <wp:docPr id="7" name="Picture 7"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57126" cy="1972032"/>
                    </a:xfrm>
                    <a:prstGeom prst="rect">
                      <a:avLst/>
                    </a:prstGeom>
                  </pic:spPr>
                </pic:pic>
              </a:graphicData>
            </a:graphic>
          </wp:inline>
        </w:drawing>
      </w:r>
    </w:p>
    <w:p w14:paraId="40D0A32F" w14:textId="5E1E195E" w:rsidR="00A97400" w:rsidRPr="00393085" w:rsidRDefault="00A57FAE" w:rsidP="00697B56">
      <w:pPr>
        <w:tabs>
          <w:tab w:val="left" w:pos="1605"/>
        </w:tabs>
        <w:rPr>
          <w:rFonts w:cstheme="minorHAnsi"/>
          <w:sz w:val="24"/>
          <w:szCs w:val="24"/>
        </w:rPr>
      </w:pPr>
      <w:r w:rsidRPr="00393085">
        <w:rPr>
          <w:rFonts w:cstheme="minorHAnsi"/>
          <w:noProof/>
          <w:sz w:val="24"/>
          <w:szCs w:val="24"/>
        </w:rPr>
        <w:drawing>
          <wp:inline distT="0" distB="0" distL="0" distR="0" wp14:anchorId="59D5E714" wp14:editId="7E16479C">
            <wp:extent cx="3124200" cy="2082800"/>
            <wp:effectExtent l="0" t="0" r="0" b="0"/>
            <wp:docPr id="9" name="Picture 9"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3124848" cy="2083232"/>
                    </a:xfrm>
                    <a:prstGeom prst="rect">
                      <a:avLst/>
                    </a:prstGeom>
                  </pic:spPr>
                </pic:pic>
              </a:graphicData>
            </a:graphic>
          </wp:inline>
        </w:drawing>
      </w:r>
    </w:p>
    <w:p w14:paraId="462C9D8A" w14:textId="2FEF4AE9" w:rsidR="00A57FAE" w:rsidRPr="00393085" w:rsidRDefault="00A57FAE" w:rsidP="00697B56">
      <w:pPr>
        <w:tabs>
          <w:tab w:val="left" w:pos="1605"/>
        </w:tabs>
        <w:rPr>
          <w:rFonts w:cstheme="minorHAnsi"/>
          <w:sz w:val="24"/>
          <w:szCs w:val="24"/>
        </w:rPr>
      </w:pPr>
    </w:p>
    <w:sectPr w:rsidR="00A57FAE" w:rsidRPr="00393085" w:rsidSect="003B4A69">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06EB9" w14:textId="77777777" w:rsidR="00D11ECD" w:rsidRDefault="00D11ECD" w:rsidP="00760D7D">
      <w:pPr>
        <w:spacing w:after="0" w:line="240" w:lineRule="auto"/>
      </w:pPr>
      <w:r>
        <w:separator/>
      </w:r>
    </w:p>
  </w:endnote>
  <w:endnote w:type="continuationSeparator" w:id="0">
    <w:p w14:paraId="5A5BE8B8" w14:textId="77777777" w:rsidR="00D11ECD" w:rsidRDefault="00D11ECD" w:rsidP="00760D7D">
      <w:pPr>
        <w:spacing w:after="0" w:line="240" w:lineRule="auto"/>
      </w:pPr>
      <w:r>
        <w:continuationSeparator/>
      </w:r>
    </w:p>
  </w:endnote>
  <w:endnote w:type="continuationNotice" w:id="1">
    <w:p w14:paraId="616B7FE9" w14:textId="77777777" w:rsidR="00D11ECD" w:rsidRDefault="00D11E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F6D45" w14:textId="77777777" w:rsidR="00D11ECD" w:rsidRDefault="00D11ECD" w:rsidP="00760D7D">
      <w:pPr>
        <w:spacing w:after="0" w:line="240" w:lineRule="auto"/>
      </w:pPr>
      <w:r>
        <w:separator/>
      </w:r>
    </w:p>
  </w:footnote>
  <w:footnote w:type="continuationSeparator" w:id="0">
    <w:p w14:paraId="6AB9E38B" w14:textId="77777777" w:rsidR="00D11ECD" w:rsidRDefault="00D11ECD" w:rsidP="00760D7D">
      <w:pPr>
        <w:spacing w:after="0" w:line="240" w:lineRule="auto"/>
      </w:pPr>
      <w:r>
        <w:continuationSeparator/>
      </w:r>
    </w:p>
  </w:footnote>
  <w:footnote w:type="continuationNotice" w:id="1">
    <w:p w14:paraId="5ED621D5" w14:textId="77777777" w:rsidR="00D11ECD" w:rsidRDefault="00D11E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879"/>
    <w:multiLevelType w:val="hybridMultilevel"/>
    <w:tmpl w:val="2620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D0056"/>
    <w:multiLevelType w:val="multilevel"/>
    <w:tmpl w:val="31A2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75483"/>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23A5E4A"/>
    <w:multiLevelType w:val="multilevel"/>
    <w:tmpl w:val="037AC9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723920"/>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15997"/>
    <w:multiLevelType w:val="hybridMultilevel"/>
    <w:tmpl w:val="6DFA6C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8AD268A"/>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7598A"/>
    <w:multiLevelType w:val="hybridMultilevel"/>
    <w:tmpl w:val="9D9E2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2C2B4F"/>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F0FC8"/>
    <w:multiLevelType w:val="hybridMultilevel"/>
    <w:tmpl w:val="1E505114"/>
    <w:lvl w:ilvl="0" w:tplc="DDFA7836">
      <w:start w:val="1"/>
      <w:numFmt w:val="bullet"/>
      <w:lvlText w:val=""/>
      <w:lvlJc w:val="left"/>
      <w:pPr>
        <w:ind w:left="720" w:hanging="360"/>
      </w:pPr>
      <w:rPr>
        <w:rFonts w:ascii="Symbol" w:hAnsi="Symbol" w:hint="default"/>
      </w:rPr>
    </w:lvl>
    <w:lvl w:ilvl="1" w:tplc="25FA6096">
      <w:start w:val="1"/>
      <w:numFmt w:val="bullet"/>
      <w:lvlText w:val="o"/>
      <w:lvlJc w:val="left"/>
      <w:pPr>
        <w:ind w:left="1440" w:hanging="360"/>
      </w:pPr>
      <w:rPr>
        <w:rFonts w:ascii="Courier New" w:hAnsi="Courier New" w:hint="default"/>
      </w:rPr>
    </w:lvl>
    <w:lvl w:ilvl="2" w:tplc="CE18ECA4">
      <w:start w:val="1"/>
      <w:numFmt w:val="bullet"/>
      <w:lvlText w:val=""/>
      <w:lvlJc w:val="left"/>
      <w:pPr>
        <w:ind w:left="2160" w:hanging="360"/>
      </w:pPr>
      <w:rPr>
        <w:rFonts w:ascii="Wingdings" w:hAnsi="Wingdings" w:hint="default"/>
      </w:rPr>
    </w:lvl>
    <w:lvl w:ilvl="3" w:tplc="09045E14">
      <w:start w:val="1"/>
      <w:numFmt w:val="bullet"/>
      <w:lvlText w:val=""/>
      <w:lvlJc w:val="left"/>
      <w:pPr>
        <w:ind w:left="2880" w:hanging="360"/>
      </w:pPr>
      <w:rPr>
        <w:rFonts w:ascii="Symbol" w:hAnsi="Symbol" w:hint="default"/>
      </w:rPr>
    </w:lvl>
    <w:lvl w:ilvl="4" w:tplc="950C6E22">
      <w:start w:val="1"/>
      <w:numFmt w:val="bullet"/>
      <w:lvlText w:val="o"/>
      <w:lvlJc w:val="left"/>
      <w:pPr>
        <w:ind w:left="3600" w:hanging="360"/>
      </w:pPr>
      <w:rPr>
        <w:rFonts w:ascii="Courier New" w:hAnsi="Courier New" w:hint="default"/>
      </w:rPr>
    </w:lvl>
    <w:lvl w:ilvl="5" w:tplc="6D76E79A">
      <w:start w:val="1"/>
      <w:numFmt w:val="bullet"/>
      <w:lvlText w:val=""/>
      <w:lvlJc w:val="left"/>
      <w:pPr>
        <w:ind w:left="4320" w:hanging="360"/>
      </w:pPr>
      <w:rPr>
        <w:rFonts w:ascii="Wingdings" w:hAnsi="Wingdings" w:hint="default"/>
      </w:rPr>
    </w:lvl>
    <w:lvl w:ilvl="6" w:tplc="C3E4BBA0">
      <w:start w:val="1"/>
      <w:numFmt w:val="bullet"/>
      <w:lvlText w:val=""/>
      <w:lvlJc w:val="left"/>
      <w:pPr>
        <w:ind w:left="5040" w:hanging="360"/>
      </w:pPr>
      <w:rPr>
        <w:rFonts w:ascii="Symbol" w:hAnsi="Symbol" w:hint="default"/>
      </w:rPr>
    </w:lvl>
    <w:lvl w:ilvl="7" w:tplc="9FE83948">
      <w:start w:val="1"/>
      <w:numFmt w:val="bullet"/>
      <w:lvlText w:val="o"/>
      <w:lvlJc w:val="left"/>
      <w:pPr>
        <w:ind w:left="5760" w:hanging="360"/>
      </w:pPr>
      <w:rPr>
        <w:rFonts w:ascii="Courier New" w:hAnsi="Courier New" w:hint="default"/>
      </w:rPr>
    </w:lvl>
    <w:lvl w:ilvl="8" w:tplc="E1E25B3A">
      <w:start w:val="1"/>
      <w:numFmt w:val="bullet"/>
      <w:lvlText w:val=""/>
      <w:lvlJc w:val="left"/>
      <w:pPr>
        <w:ind w:left="6480" w:hanging="360"/>
      </w:pPr>
      <w:rPr>
        <w:rFonts w:ascii="Wingdings" w:hAnsi="Wingdings" w:hint="default"/>
      </w:rPr>
    </w:lvl>
  </w:abstractNum>
  <w:abstractNum w:abstractNumId="10" w15:restartNumberingAfterBreak="0">
    <w:nsid w:val="2CA26F0E"/>
    <w:multiLevelType w:val="hybridMultilevel"/>
    <w:tmpl w:val="8126E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6C84704"/>
    <w:multiLevelType w:val="hybridMultilevel"/>
    <w:tmpl w:val="661E0EDC"/>
    <w:lvl w:ilvl="0" w:tplc="84DA4798">
      <w:start w:val="1"/>
      <w:numFmt w:val="decimal"/>
      <w:lvlText w:val="%1."/>
      <w:lvlJc w:val="left"/>
      <w:pPr>
        <w:ind w:left="720" w:hanging="360"/>
      </w:pPr>
    </w:lvl>
    <w:lvl w:ilvl="1" w:tplc="1D48CD8A">
      <w:start w:val="1"/>
      <w:numFmt w:val="lowerLetter"/>
      <w:lvlText w:val="%2."/>
      <w:lvlJc w:val="left"/>
      <w:pPr>
        <w:ind w:left="1440" w:hanging="360"/>
      </w:pPr>
    </w:lvl>
    <w:lvl w:ilvl="2" w:tplc="AA283E3C">
      <w:start w:val="1"/>
      <w:numFmt w:val="lowerRoman"/>
      <w:lvlText w:val="%3."/>
      <w:lvlJc w:val="right"/>
      <w:pPr>
        <w:ind w:left="2160" w:hanging="180"/>
      </w:pPr>
    </w:lvl>
    <w:lvl w:ilvl="3" w:tplc="F1AE51E4">
      <w:start w:val="1"/>
      <w:numFmt w:val="decimal"/>
      <w:lvlText w:val="%4."/>
      <w:lvlJc w:val="left"/>
      <w:pPr>
        <w:ind w:left="2880" w:hanging="360"/>
      </w:pPr>
    </w:lvl>
    <w:lvl w:ilvl="4" w:tplc="0F3EFB4A">
      <w:start w:val="1"/>
      <w:numFmt w:val="lowerLetter"/>
      <w:lvlText w:val="%5."/>
      <w:lvlJc w:val="left"/>
      <w:pPr>
        <w:ind w:left="3600" w:hanging="360"/>
      </w:pPr>
    </w:lvl>
    <w:lvl w:ilvl="5" w:tplc="E50C7A44">
      <w:start w:val="1"/>
      <w:numFmt w:val="lowerRoman"/>
      <w:lvlText w:val="%6."/>
      <w:lvlJc w:val="right"/>
      <w:pPr>
        <w:ind w:left="4320" w:hanging="180"/>
      </w:pPr>
    </w:lvl>
    <w:lvl w:ilvl="6" w:tplc="F8E27714">
      <w:start w:val="1"/>
      <w:numFmt w:val="decimal"/>
      <w:lvlText w:val="%7."/>
      <w:lvlJc w:val="left"/>
      <w:pPr>
        <w:ind w:left="5040" w:hanging="360"/>
      </w:pPr>
    </w:lvl>
    <w:lvl w:ilvl="7" w:tplc="D53CE3EE">
      <w:start w:val="1"/>
      <w:numFmt w:val="lowerLetter"/>
      <w:lvlText w:val="%8."/>
      <w:lvlJc w:val="left"/>
      <w:pPr>
        <w:ind w:left="5760" w:hanging="360"/>
      </w:pPr>
    </w:lvl>
    <w:lvl w:ilvl="8" w:tplc="A500668E">
      <w:start w:val="1"/>
      <w:numFmt w:val="lowerRoman"/>
      <w:lvlText w:val="%9."/>
      <w:lvlJc w:val="right"/>
      <w:pPr>
        <w:ind w:left="6480" w:hanging="180"/>
      </w:pPr>
    </w:lvl>
  </w:abstractNum>
  <w:abstractNum w:abstractNumId="12" w15:restartNumberingAfterBreak="0">
    <w:nsid w:val="37016C18"/>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270C4"/>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EF57C4"/>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A591B20"/>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60B19"/>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BF44D17"/>
    <w:multiLevelType w:val="multilevel"/>
    <w:tmpl w:val="6630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E82E0D"/>
    <w:multiLevelType w:val="multilevel"/>
    <w:tmpl w:val="BCD602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0C696D"/>
    <w:multiLevelType w:val="hybridMultilevel"/>
    <w:tmpl w:val="B426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43B9E"/>
    <w:multiLevelType w:val="multilevel"/>
    <w:tmpl w:val="BF665B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CF3161"/>
    <w:multiLevelType w:val="multilevel"/>
    <w:tmpl w:val="105A8B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B42E2E"/>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2887FA8"/>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4D111B9"/>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336EC0"/>
    <w:multiLevelType w:val="multilevel"/>
    <w:tmpl w:val="11E0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862AB5"/>
    <w:multiLevelType w:val="multilevel"/>
    <w:tmpl w:val="3662AB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8716E4"/>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0400F47"/>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801466"/>
    <w:multiLevelType w:val="hybridMultilevel"/>
    <w:tmpl w:val="830E2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779"/>
    <w:multiLevelType w:val="multilevel"/>
    <w:tmpl w:val="3E0E04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C67CDE"/>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2077DF"/>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8CC6F76"/>
    <w:multiLevelType w:val="multilevel"/>
    <w:tmpl w:val="7CB22C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6E508B"/>
    <w:multiLevelType w:val="multilevel"/>
    <w:tmpl w:val="43184A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4E66A6"/>
    <w:multiLevelType w:val="hybridMultilevel"/>
    <w:tmpl w:val="5ECAC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6E6AF1"/>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E207372"/>
    <w:multiLevelType w:val="hybridMultilevel"/>
    <w:tmpl w:val="4B44D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EFF5276"/>
    <w:multiLevelType w:val="multilevel"/>
    <w:tmpl w:val="8CD095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9"/>
  </w:num>
  <w:num w:numId="16">
    <w:abstractNumId w:val="4"/>
  </w:num>
  <w:num w:numId="17">
    <w:abstractNumId w:val="13"/>
  </w:num>
  <w:num w:numId="18">
    <w:abstractNumId w:val="1"/>
  </w:num>
  <w:num w:numId="19">
    <w:abstractNumId w:val="20"/>
  </w:num>
  <w:num w:numId="20">
    <w:abstractNumId w:val="34"/>
  </w:num>
  <w:num w:numId="21">
    <w:abstractNumId w:val="25"/>
  </w:num>
  <w:num w:numId="22">
    <w:abstractNumId w:val="18"/>
  </w:num>
  <w:num w:numId="23">
    <w:abstractNumId w:val="30"/>
  </w:num>
  <w:num w:numId="24">
    <w:abstractNumId w:val="38"/>
  </w:num>
  <w:num w:numId="25">
    <w:abstractNumId w:val="21"/>
  </w:num>
  <w:num w:numId="26">
    <w:abstractNumId w:val="26"/>
  </w:num>
  <w:num w:numId="27">
    <w:abstractNumId w:val="28"/>
  </w:num>
  <w:num w:numId="28">
    <w:abstractNumId w:val="31"/>
  </w:num>
  <w:num w:numId="29">
    <w:abstractNumId w:val="12"/>
  </w:num>
  <w:num w:numId="30">
    <w:abstractNumId w:val="17"/>
  </w:num>
  <w:num w:numId="31">
    <w:abstractNumId w:val="33"/>
  </w:num>
  <w:num w:numId="32">
    <w:abstractNumId w:val="3"/>
  </w:num>
  <w:num w:numId="33">
    <w:abstractNumId w:val="29"/>
  </w:num>
  <w:num w:numId="34">
    <w:abstractNumId w:val="35"/>
  </w:num>
  <w:num w:numId="35">
    <w:abstractNumId w:val="11"/>
  </w:num>
  <w:num w:numId="36">
    <w:abstractNumId w:val="6"/>
  </w:num>
  <w:num w:numId="37">
    <w:abstractNumId w:val="27"/>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7"/>
  </w:num>
  <w:num w:numId="4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BD1"/>
    <w:rsid w:val="00000DAD"/>
    <w:rsid w:val="00000DB6"/>
    <w:rsid w:val="000018B7"/>
    <w:rsid w:val="0000261A"/>
    <w:rsid w:val="00002C80"/>
    <w:rsid w:val="00003A9D"/>
    <w:rsid w:val="00003B92"/>
    <w:rsid w:val="00003C5F"/>
    <w:rsid w:val="0000443C"/>
    <w:rsid w:val="000044F6"/>
    <w:rsid w:val="0000483B"/>
    <w:rsid w:val="000052A9"/>
    <w:rsid w:val="000060F8"/>
    <w:rsid w:val="00006181"/>
    <w:rsid w:val="00006195"/>
    <w:rsid w:val="0000624D"/>
    <w:rsid w:val="00006A82"/>
    <w:rsid w:val="00006BE4"/>
    <w:rsid w:val="00006F23"/>
    <w:rsid w:val="00007497"/>
    <w:rsid w:val="0000750F"/>
    <w:rsid w:val="000079A2"/>
    <w:rsid w:val="00007A23"/>
    <w:rsid w:val="00007F81"/>
    <w:rsid w:val="000108AB"/>
    <w:rsid w:val="00010B6C"/>
    <w:rsid w:val="00010F09"/>
    <w:rsid w:val="000111CF"/>
    <w:rsid w:val="00011787"/>
    <w:rsid w:val="000118A2"/>
    <w:rsid w:val="00011E79"/>
    <w:rsid w:val="00012703"/>
    <w:rsid w:val="00013A59"/>
    <w:rsid w:val="00013EA5"/>
    <w:rsid w:val="00014629"/>
    <w:rsid w:val="00015563"/>
    <w:rsid w:val="000156A3"/>
    <w:rsid w:val="000163E2"/>
    <w:rsid w:val="00016420"/>
    <w:rsid w:val="0001650E"/>
    <w:rsid w:val="00016538"/>
    <w:rsid w:val="00016F38"/>
    <w:rsid w:val="00016F72"/>
    <w:rsid w:val="00017510"/>
    <w:rsid w:val="00017819"/>
    <w:rsid w:val="000179EC"/>
    <w:rsid w:val="00017DEE"/>
    <w:rsid w:val="0002045B"/>
    <w:rsid w:val="00020489"/>
    <w:rsid w:val="00020701"/>
    <w:rsid w:val="00021664"/>
    <w:rsid w:val="00021691"/>
    <w:rsid w:val="0002170D"/>
    <w:rsid w:val="00021A4C"/>
    <w:rsid w:val="00021C64"/>
    <w:rsid w:val="00021FF8"/>
    <w:rsid w:val="000222B2"/>
    <w:rsid w:val="00022418"/>
    <w:rsid w:val="0002288D"/>
    <w:rsid w:val="00022B44"/>
    <w:rsid w:val="00022D2E"/>
    <w:rsid w:val="0002385C"/>
    <w:rsid w:val="000239C2"/>
    <w:rsid w:val="00023B5B"/>
    <w:rsid w:val="00024933"/>
    <w:rsid w:val="00024D82"/>
    <w:rsid w:val="000250EE"/>
    <w:rsid w:val="00025375"/>
    <w:rsid w:val="000253CB"/>
    <w:rsid w:val="0002556F"/>
    <w:rsid w:val="00025AA6"/>
    <w:rsid w:val="00025B56"/>
    <w:rsid w:val="00025DED"/>
    <w:rsid w:val="000261E1"/>
    <w:rsid w:val="000267B1"/>
    <w:rsid w:val="00026BF2"/>
    <w:rsid w:val="00026DCC"/>
    <w:rsid w:val="00026F86"/>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2285"/>
    <w:rsid w:val="00032628"/>
    <w:rsid w:val="00032ACB"/>
    <w:rsid w:val="00032C9E"/>
    <w:rsid w:val="00033A35"/>
    <w:rsid w:val="0003423A"/>
    <w:rsid w:val="00034756"/>
    <w:rsid w:val="000356BF"/>
    <w:rsid w:val="000356FC"/>
    <w:rsid w:val="0003634C"/>
    <w:rsid w:val="00036899"/>
    <w:rsid w:val="00037844"/>
    <w:rsid w:val="00037A39"/>
    <w:rsid w:val="00040506"/>
    <w:rsid w:val="00040D22"/>
    <w:rsid w:val="000411D5"/>
    <w:rsid w:val="00041611"/>
    <w:rsid w:val="00041C28"/>
    <w:rsid w:val="00041DDA"/>
    <w:rsid w:val="00041EDC"/>
    <w:rsid w:val="000422EE"/>
    <w:rsid w:val="00042556"/>
    <w:rsid w:val="00042956"/>
    <w:rsid w:val="00042D02"/>
    <w:rsid w:val="00043611"/>
    <w:rsid w:val="00043ECA"/>
    <w:rsid w:val="000443B1"/>
    <w:rsid w:val="0004546F"/>
    <w:rsid w:val="0004575D"/>
    <w:rsid w:val="000458CD"/>
    <w:rsid w:val="00045FC6"/>
    <w:rsid w:val="00046346"/>
    <w:rsid w:val="00046611"/>
    <w:rsid w:val="00046A5B"/>
    <w:rsid w:val="00047C80"/>
    <w:rsid w:val="000502CD"/>
    <w:rsid w:val="00050929"/>
    <w:rsid w:val="00052189"/>
    <w:rsid w:val="0005366C"/>
    <w:rsid w:val="0005381A"/>
    <w:rsid w:val="00053FEE"/>
    <w:rsid w:val="00054A01"/>
    <w:rsid w:val="00054F70"/>
    <w:rsid w:val="000553B5"/>
    <w:rsid w:val="00055EB2"/>
    <w:rsid w:val="00055ECB"/>
    <w:rsid w:val="000561F8"/>
    <w:rsid w:val="00056A34"/>
    <w:rsid w:val="00056AF8"/>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3B88"/>
    <w:rsid w:val="00063EDD"/>
    <w:rsid w:val="000641AA"/>
    <w:rsid w:val="0006448C"/>
    <w:rsid w:val="000645FF"/>
    <w:rsid w:val="00064835"/>
    <w:rsid w:val="000658D6"/>
    <w:rsid w:val="000662B2"/>
    <w:rsid w:val="00066306"/>
    <w:rsid w:val="000670EB"/>
    <w:rsid w:val="0006721E"/>
    <w:rsid w:val="00067229"/>
    <w:rsid w:val="00067781"/>
    <w:rsid w:val="000678C0"/>
    <w:rsid w:val="00067C93"/>
    <w:rsid w:val="00067F19"/>
    <w:rsid w:val="000700A6"/>
    <w:rsid w:val="00070B4C"/>
    <w:rsid w:val="0007102C"/>
    <w:rsid w:val="00071465"/>
    <w:rsid w:val="00071712"/>
    <w:rsid w:val="000718BC"/>
    <w:rsid w:val="00071BFA"/>
    <w:rsid w:val="00071DE7"/>
    <w:rsid w:val="00071E35"/>
    <w:rsid w:val="00072288"/>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41F"/>
    <w:rsid w:val="000823F1"/>
    <w:rsid w:val="00082A64"/>
    <w:rsid w:val="00082CEE"/>
    <w:rsid w:val="000833BE"/>
    <w:rsid w:val="00083472"/>
    <w:rsid w:val="000834F3"/>
    <w:rsid w:val="0008352C"/>
    <w:rsid w:val="0008388D"/>
    <w:rsid w:val="0008483B"/>
    <w:rsid w:val="000848E2"/>
    <w:rsid w:val="0008492E"/>
    <w:rsid w:val="0008579D"/>
    <w:rsid w:val="000868D4"/>
    <w:rsid w:val="00086C63"/>
    <w:rsid w:val="00090194"/>
    <w:rsid w:val="00090820"/>
    <w:rsid w:val="00090E24"/>
    <w:rsid w:val="0009121E"/>
    <w:rsid w:val="000916FA"/>
    <w:rsid w:val="00091890"/>
    <w:rsid w:val="00091BF1"/>
    <w:rsid w:val="000920F7"/>
    <w:rsid w:val="00092CBB"/>
    <w:rsid w:val="000930B9"/>
    <w:rsid w:val="00093507"/>
    <w:rsid w:val="000942B2"/>
    <w:rsid w:val="00094362"/>
    <w:rsid w:val="00094EF3"/>
    <w:rsid w:val="000951E3"/>
    <w:rsid w:val="000953BF"/>
    <w:rsid w:val="00095643"/>
    <w:rsid w:val="00095859"/>
    <w:rsid w:val="00095EE2"/>
    <w:rsid w:val="0009645F"/>
    <w:rsid w:val="00096E34"/>
    <w:rsid w:val="00097512"/>
    <w:rsid w:val="000978E5"/>
    <w:rsid w:val="00097D9C"/>
    <w:rsid w:val="00097E5D"/>
    <w:rsid w:val="000A064E"/>
    <w:rsid w:val="000A165D"/>
    <w:rsid w:val="000A1A0E"/>
    <w:rsid w:val="000A1A3B"/>
    <w:rsid w:val="000A21B0"/>
    <w:rsid w:val="000A2366"/>
    <w:rsid w:val="000A275F"/>
    <w:rsid w:val="000A2A57"/>
    <w:rsid w:val="000A3A22"/>
    <w:rsid w:val="000A3AFC"/>
    <w:rsid w:val="000A3D07"/>
    <w:rsid w:val="000A40C0"/>
    <w:rsid w:val="000A4510"/>
    <w:rsid w:val="000A6537"/>
    <w:rsid w:val="000A6613"/>
    <w:rsid w:val="000A6BC1"/>
    <w:rsid w:val="000A6B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C0A"/>
    <w:rsid w:val="000B4150"/>
    <w:rsid w:val="000B41B8"/>
    <w:rsid w:val="000B45CD"/>
    <w:rsid w:val="000B4F44"/>
    <w:rsid w:val="000B5035"/>
    <w:rsid w:val="000B55C0"/>
    <w:rsid w:val="000B56D0"/>
    <w:rsid w:val="000B57BB"/>
    <w:rsid w:val="000B6557"/>
    <w:rsid w:val="000B6A71"/>
    <w:rsid w:val="000B6F53"/>
    <w:rsid w:val="000B7A4E"/>
    <w:rsid w:val="000B7E66"/>
    <w:rsid w:val="000C0693"/>
    <w:rsid w:val="000C06F2"/>
    <w:rsid w:val="000C0DD5"/>
    <w:rsid w:val="000C3229"/>
    <w:rsid w:val="000C3296"/>
    <w:rsid w:val="000C32A1"/>
    <w:rsid w:val="000C3737"/>
    <w:rsid w:val="000C3CC7"/>
    <w:rsid w:val="000C4021"/>
    <w:rsid w:val="000C41FE"/>
    <w:rsid w:val="000C645D"/>
    <w:rsid w:val="000C6B37"/>
    <w:rsid w:val="000C6BFA"/>
    <w:rsid w:val="000C6E44"/>
    <w:rsid w:val="000C703E"/>
    <w:rsid w:val="000C7A85"/>
    <w:rsid w:val="000C7E54"/>
    <w:rsid w:val="000C7FAD"/>
    <w:rsid w:val="000D0966"/>
    <w:rsid w:val="000D0D5D"/>
    <w:rsid w:val="000D137D"/>
    <w:rsid w:val="000D182D"/>
    <w:rsid w:val="000D1916"/>
    <w:rsid w:val="000D1A4B"/>
    <w:rsid w:val="000D20F7"/>
    <w:rsid w:val="000D2594"/>
    <w:rsid w:val="000D2C7C"/>
    <w:rsid w:val="000D2C88"/>
    <w:rsid w:val="000D380D"/>
    <w:rsid w:val="000D3C37"/>
    <w:rsid w:val="000D3CD1"/>
    <w:rsid w:val="000D50F9"/>
    <w:rsid w:val="000D5583"/>
    <w:rsid w:val="000D5597"/>
    <w:rsid w:val="000D56A3"/>
    <w:rsid w:val="000D5E7F"/>
    <w:rsid w:val="000D62AA"/>
    <w:rsid w:val="000D66DA"/>
    <w:rsid w:val="000D66F7"/>
    <w:rsid w:val="000D67EA"/>
    <w:rsid w:val="000D709C"/>
    <w:rsid w:val="000D7341"/>
    <w:rsid w:val="000E0589"/>
    <w:rsid w:val="000E05F1"/>
    <w:rsid w:val="000E0789"/>
    <w:rsid w:val="000E0F84"/>
    <w:rsid w:val="000E10D6"/>
    <w:rsid w:val="000E2446"/>
    <w:rsid w:val="000E2A2F"/>
    <w:rsid w:val="000E2C6D"/>
    <w:rsid w:val="000E3425"/>
    <w:rsid w:val="000E3EEC"/>
    <w:rsid w:val="000E40AC"/>
    <w:rsid w:val="000E4153"/>
    <w:rsid w:val="000E4456"/>
    <w:rsid w:val="000E4C67"/>
    <w:rsid w:val="000E51E9"/>
    <w:rsid w:val="000E52B4"/>
    <w:rsid w:val="000E56EA"/>
    <w:rsid w:val="000E5BD0"/>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CB1"/>
    <w:rsid w:val="000F6EB0"/>
    <w:rsid w:val="000F73C3"/>
    <w:rsid w:val="000F7595"/>
    <w:rsid w:val="001001D3"/>
    <w:rsid w:val="00100751"/>
    <w:rsid w:val="001008E1"/>
    <w:rsid w:val="00101767"/>
    <w:rsid w:val="00101DFA"/>
    <w:rsid w:val="00101FB6"/>
    <w:rsid w:val="0010258C"/>
    <w:rsid w:val="001025CA"/>
    <w:rsid w:val="00102639"/>
    <w:rsid w:val="00102813"/>
    <w:rsid w:val="00102B9F"/>
    <w:rsid w:val="00104549"/>
    <w:rsid w:val="00104671"/>
    <w:rsid w:val="00104AC5"/>
    <w:rsid w:val="0010500A"/>
    <w:rsid w:val="0010515D"/>
    <w:rsid w:val="00105790"/>
    <w:rsid w:val="00105E37"/>
    <w:rsid w:val="00105E51"/>
    <w:rsid w:val="0010660F"/>
    <w:rsid w:val="00106648"/>
    <w:rsid w:val="0010688E"/>
    <w:rsid w:val="00106A92"/>
    <w:rsid w:val="00107273"/>
    <w:rsid w:val="0010767B"/>
    <w:rsid w:val="0010773E"/>
    <w:rsid w:val="00110712"/>
    <w:rsid w:val="00110DF9"/>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D9B"/>
    <w:rsid w:val="001171C2"/>
    <w:rsid w:val="00117462"/>
    <w:rsid w:val="00117FD4"/>
    <w:rsid w:val="0012051E"/>
    <w:rsid w:val="00120721"/>
    <w:rsid w:val="001208F2"/>
    <w:rsid w:val="00120E39"/>
    <w:rsid w:val="001218F1"/>
    <w:rsid w:val="00121A1C"/>
    <w:rsid w:val="001221AC"/>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6F86"/>
    <w:rsid w:val="0014730F"/>
    <w:rsid w:val="00147439"/>
    <w:rsid w:val="00147566"/>
    <w:rsid w:val="0014784E"/>
    <w:rsid w:val="00147CBA"/>
    <w:rsid w:val="00147D94"/>
    <w:rsid w:val="001501BC"/>
    <w:rsid w:val="00150469"/>
    <w:rsid w:val="00150A23"/>
    <w:rsid w:val="00150DD4"/>
    <w:rsid w:val="0015161E"/>
    <w:rsid w:val="00151AEF"/>
    <w:rsid w:val="00151B8C"/>
    <w:rsid w:val="00152888"/>
    <w:rsid w:val="001531D0"/>
    <w:rsid w:val="00153610"/>
    <w:rsid w:val="001538BD"/>
    <w:rsid w:val="00153AFC"/>
    <w:rsid w:val="0015466A"/>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1AEE"/>
    <w:rsid w:val="00161B53"/>
    <w:rsid w:val="00161FD9"/>
    <w:rsid w:val="00162498"/>
    <w:rsid w:val="0016322B"/>
    <w:rsid w:val="001638BA"/>
    <w:rsid w:val="00163DB1"/>
    <w:rsid w:val="00164567"/>
    <w:rsid w:val="001656F9"/>
    <w:rsid w:val="00165C1E"/>
    <w:rsid w:val="00165DE2"/>
    <w:rsid w:val="00165FFA"/>
    <w:rsid w:val="0016602F"/>
    <w:rsid w:val="0016662E"/>
    <w:rsid w:val="001666D0"/>
    <w:rsid w:val="001667A9"/>
    <w:rsid w:val="001667EF"/>
    <w:rsid w:val="00166FF0"/>
    <w:rsid w:val="001678C4"/>
    <w:rsid w:val="00170DA8"/>
    <w:rsid w:val="00170E02"/>
    <w:rsid w:val="001737D9"/>
    <w:rsid w:val="00173859"/>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77BEF"/>
    <w:rsid w:val="00181C31"/>
    <w:rsid w:val="00181E84"/>
    <w:rsid w:val="00182171"/>
    <w:rsid w:val="00182358"/>
    <w:rsid w:val="00182972"/>
    <w:rsid w:val="00183AF7"/>
    <w:rsid w:val="00183C4F"/>
    <w:rsid w:val="00183E04"/>
    <w:rsid w:val="00184207"/>
    <w:rsid w:val="0018438C"/>
    <w:rsid w:val="001846DD"/>
    <w:rsid w:val="00184C25"/>
    <w:rsid w:val="00185340"/>
    <w:rsid w:val="00185488"/>
    <w:rsid w:val="001855C0"/>
    <w:rsid w:val="00185779"/>
    <w:rsid w:val="00185BC7"/>
    <w:rsid w:val="001867D9"/>
    <w:rsid w:val="0018693B"/>
    <w:rsid w:val="0018744A"/>
    <w:rsid w:val="001876FD"/>
    <w:rsid w:val="0018786F"/>
    <w:rsid w:val="00187962"/>
    <w:rsid w:val="0018797D"/>
    <w:rsid w:val="00187EB8"/>
    <w:rsid w:val="00190D4D"/>
    <w:rsid w:val="00191300"/>
    <w:rsid w:val="001916FA"/>
    <w:rsid w:val="00191911"/>
    <w:rsid w:val="001919D9"/>
    <w:rsid w:val="00191D3C"/>
    <w:rsid w:val="00192BAE"/>
    <w:rsid w:val="001931AB"/>
    <w:rsid w:val="001939FF"/>
    <w:rsid w:val="0019424F"/>
    <w:rsid w:val="001944AD"/>
    <w:rsid w:val="00194764"/>
    <w:rsid w:val="00194A33"/>
    <w:rsid w:val="00195345"/>
    <w:rsid w:val="00195F7D"/>
    <w:rsid w:val="00195F8E"/>
    <w:rsid w:val="0019631B"/>
    <w:rsid w:val="0019685E"/>
    <w:rsid w:val="00196B76"/>
    <w:rsid w:val="00196C10"/>
    <w:rsid w:val="00197171"/>
    <w:rsid w:val="001972B6"/>
    <w:rsid w:val="001976DA"/>
    <w:rsid w:val="001978B2"/>
    <w:rsid w:val="00197F0D"/>
    <w:rsid w:val="001A0422"/>
    <w:rsid w:val="001A054F"/>
    <w:rsid w:val="001A0EC6"/>
    <w:rsid w:val="001A0ECB"/>
    <w:rsid w:val="001A0FFE"/>
    <w:rsid w:val="001A18F5"/>
    <w:rsid w:val="001A1B62"/>
    <w:rsid w:val="001A1FED"/>
    <w:rsid w:val="001A214A"/>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5A"/>
    <w:rsid w:val="001B037B"/>
    <w:rsid w:val="001B0755"/>
    <w:rsid w:val="001B0988"/>
    <w:rsid w:val="001B1207"/>
    <w:rsid w:val="001B1328"/>
    <w:rsid w:val="001B14B3"/>
    <w:rsid w:val="001B1A1D"/>
    <w:rsid w:val="001B1A42"/>
    <w:rsid w:val="001B1D4D"/>
    <w:rsid w:val="001B23DE"/>
    <w:rsid w:val="001B2847"/>
    <w:rsid w:val="001B2901"/>
    <w:rsid w:val="001B2B10"/>
    <w:rsid w:val="001B34C2"/>
    <w:rsid w:val="001B36A3"/>
    <w:rsid w:val="001B3CDD"/>
    <w:rsid w:val="001B3E08"/>
    <w:rsid w:val="001B3EBD"/>
    <w:rsid w:val="001B41AB"/>
    <w:rsid w:val="001B45BA"/>
    <w:rsid w:val="001B499E"/>
    <w:rsid w:val="001B5199"/>
    <w:rsid w:val="001B5CE6"/>
    <w:rsid w:val="001B638F"/>
    <w:rsid w:val="001B64A8"/>
    <w:rsid w:val="001B6C24"/>
    <w:rsid w:val="001B76BD"/>
    <w:rsid w:val="001B78F5"/>
    <w:rsid w:val="001B7916"/>
    <w:rsid w:val="001C004D"/>
    <w:rsid w:val="001C108A"/>
    <w:rsid w:val="001C1380"/>
    <w:rsid w:val="001C23A8"/>
    <w:rsid w:val="001C2564"/>
    <w:rsid w:val="001C25B1"/>
    <w:rsid w:val="001C2C9E"/>
    <w:rsid w:val="001C2DC3"/>
    <w:rsid w:val="001C2F40"/>
    <w:rsid w:val="001C3161"/>
    <w:rsid w:val="001C3287"/>
    <w:rsid w:val="001C385C"/>
    <w:rsid w:val="001C3B71"/>
    <w:rsid w:val="001C45F0"/>
    <w:rsid w:val="001C46A5"/>
    <w:rsid w:val="001C46C2"/>
    <w:rsid w:val="001C5915"/>
    <w:rsid w:val="001C5A13"/>
    <w:rsid w:val="001C6717"/>
    <w:rsid w:val="001C6C4B"/>
    <w:rsid w:val="001C6F3D"/>
    <w:rsid w:val="001C711D"/>
    <w:rsid w:val="001C7231"/>
    <w:rsid w:val="001C763A"/>
    <w:rsid w:val="001D049D"/>
    <w:rsid w:val="001D0BAF"/>
    <w:rsid w:val="001D0D61"/>
    <w:rsid w:val="001D1395"/>
    <w:rsid w:val="001D18AE"/>
    <w:rsid w:val="001D2317"/>
    <w:rsid w:val="001D2F4A"/>
    <w:rsid w:val="001D31F8"/>
    <w:rsid w:val="001D34DB"/>
    <w:rsid w:val="001D3745"/>
    <w:rsid w:val="001D4542"/>
    <w:rsid w:val="001D47B4"/>
    <w:rsid w:val="001D492F"/>
    <w:rsid w:val="001D50A8"/>
    <w:rsid w:val="001D536F"/>
    <w:rsid w:val="001D560B"/>
    <w:rsid w:val="001D57A2"/>
    <w:rsid w:val="001D58E2"/>
    <w:rsid w:val="001D59AF"/>
    <w:rsid w:val="001D6100"/>
    <w:rsid w:val="001D61B9"/>
    <w:rsid w:val="001D6611"/>
    <w:rsid w:val="001D67A5"/>
    <w:rsid w:val="001D7136"/>
    <w:rsid w:val="001D75A2"/>
    <w:rsid w:val="001E0530"/>
    <w:rsid w:val="001E1107"/>
    <w:rsid w:val="001E1D8E"/>
    <w:rsid w:val="001E2198"/>
    <w:rsid w:val="001E2372"/>
    <w:rsid w:val="001E2C0C"/>
    <w:rsid w:val="001E2DC7"/>
    <w:rsid w:val="001E2DD0"/>
    <w:rsid w:val="001E3837"/>
    <w:rsid w:val="001E3A30"/>
    <w:rsid w:val="001E4230"/>
    <w:rsid w:val="001E4C70"/>
    <w:rsid w:val="001E558E"/>
    <w:rsid w:val="001E5708"/>
    <w:rsid w:val="001E5CA1"/>
    <w:rsid w:val="001E6BF9"/>
    <w:rsid w:val="001E7268"/>
    <w:rsid w:val="001E7853"/>
    <w:rsid w:val="001E7E3A"/>
    <w:rsid w:val="001F0375"/>
    <w:rsid w:val="001F11C8"/>
    <w:rsid w:val="001F19C5"/>
    <w:rsid w:val="001F1C29"/>
    <w:rsid w:val="001F239D"/>
    <w:rsid w:val="001F2574"/>
    <w:rsid w:val="001F28FB"/>
    <w:rsid w:val="001F35AC"/>
    <w:rsid w:val="001F35D4"/>
    <w:rsid w:val="001F3C17"/>
    <w:rsid w:val="001F473B"/>
    <w:rsid w:val="001F565F"/>
    <w:rsid w:val="001F5DB1"/>
    <w:rsid w:val="001F5E21"/>
    <w:rsid w:val="001F7615"/>
    <w:rsid w:val="001F7EF1"/>
    <w:rsid w:val="002000F4"/>
    <w:rsid w:val="002003C0"/>
    <w:rsid w:val="0020052D"/>
    <w:rsid w:val="002012C9"/>
    <w:rsid w:val="00201A4D"/>
    <w:rsid w:val="0020205A"/>
    <w:rsid w:val="0020245D"/>
    <w:rsid w:val="002033F1"/>
    <w:rsid w:val="002041A4"/>
    <w:rsid w:val="0020445B"/>
    <w:rsid w:val="002045C1"/>
    <w:rsid w:val="00204851"/>
    <w:rsid w:val="00204BA8"/>
    <w:rsid w:val="002062A6"/>
    <w:rsid w:val="00206706"/>
    <w:rsid w:val="00206E1F"/>
    <w:rsid w:val="00207922"/>
    <w:rsid w:val="00207B4E"/>
    <w:rsid w:val="00207D8E"/>
    <w:rsid w:val="00207F1F"/>
    <w:rsid w:val="002100A2"/>
    <w:rsid w:val="002109E0"/>
    <w:rsid w:val="002111E9"/>
    <w:rsid w:val="00211431"/>
    <w:rsid w:val="00211E9B"/>
    <w:rsid w:val="00211FBE"/>
    <w:rsid w:val="00212372"/>
    <w:rsid w:val="002123F5"/>
    <w:rsid w:val="002126B4"/>
    <w:rsid w:val="002137B0"/>
    <w:rsid w:val="00213C1C"/>
    <w:rsid w:val="002141A2"/>
    <w:rsid w:val="002145EB"/>
    <w:rsid w:val="00214838"/>
    <w:rsid w:val="00214A3D"/>
    <w:rsid w:val="00215032"/>
    <w:rsid w:val="002152F0"/>
    <w:rsid w:val="00215897"/>
    <w:rsid w:val="00215CB7"/>
    <w:rsid w:val="00216083"/>
    <w:rsid w:val="00216099"/>
    <w:rsid w:val="002167C9"/>
    <w:rsid w:val="00216F18"/>
    <w:rsid w:val="00217112"/>
    <w:rsid w:val="00217230"/>
    <w:rsid w:val="00217D08"/>
    <w:rsid w:val="0022031A"/>
    <w:rsid w:val="00220C94"/>
    <w:rsid w:val="00220F7E"/>
    <w:rsid w:val="00221690"/>
    <w:rsid w:val="00221B95"/>
    <w:rsid w:val="002227D8"/>
    <w:rsid w:val="00222B7B"/>
    <w:rsid w:val="00222FE4"/>
    <w:rsid w:val="00223478"/>
    <w:rsid w:val="002239C8"/>
    <w:rsid w:val="00224188"/>
    <w:rsid w:val="002248C7"/>
    <w:rsid w:val="002249A5"/>
    <w:rsid w:val="00224C17"/>
    <w:rsid w:val="002251C6"/>
    <w:rsid w:val="002253A0"/>
    <w:rsid w:val="002262BD"/>
    <w:rsid w:val="0022634F"/>
    <w:rsid w:val="00226614"/>
    <w:rsid w:val="00226623"/>
    <w:rsid w:val="002267A0"/>
    <w:rsid w:val="00226E61"/>
    <w:rsid w:val="00227D10"/>
    <w:rsid w:val="00230455"/>
    <w:rsid w:val="00230CBC"/>
    <w:rsid w:val="00230D16"/>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65F"/>
    <w:rsid w:val="002428A0"/>
    <w:rsid w:val="00243390"/>
    <w:rsid w:val="00243670"/>
    <w:rsid w:val="00243CBB"/>
    <w:rsid w:val="00243E71"/>
    <w:rsid w:val="00244129"/>
    <w:rsid w:val="0024414A"/>
    <w:rsid w:val="002447A4"/>
    <w:rsid w:val="00244A68"/>
    <w:rsid w:val="00244E31"/>
    <w:rsid w:val="0024524F"/>
    <w:rsid w:val="00245613"/>
    <w:rsid w:val="00245AC1"/>
    <w:rsid w:val="00245F7D"/>
    <w:rsid w:val="002460E6"/>
    <w:rsid w:val="00246BAB"/>
    <w:rsid w:val="00246D01"/>
    <w:rsid w:val="00246E2E"/>
    <w:rsid w:val="00246EE8"/>
    <w:rsid w:val="002473BB"/>
    <w:rsid w:val="00247A84"/>
    <w:rsid w:val="00247EE9"/>
    <w:rsid w:val="00250470"/>
    <w:rsid w:val="002505F0"/>
    <w:rsid w:val="002507C7"/>
    <w:rsid w:val="00251090"/>
    <w:rsid w:val="00251201"/>
    <w:rsid w:val="00251A14"/>
    <w:rsid w:val="00251DA4"/>
    <w:rsid w:val="002527D7"/>
    <w:rsid w:val="00252D7D"/>
    <w:rsid w:val="0025349B"/>
    <w:rsid w:val="00253520"/>
    <w:rsid w:val="002537FD"/>
    <w:rsid w:val="00253BFA"/>
    <w:rsid w:val="00253DDB"/>
    <w:rsid w:val="00254835"/>
    <w:rsid w:val="002551E6"/>
    <w:rsid w:val="00255637"/>
    <w:rsid w:val="00255827"/>
    <w:rsid w:val="0025591A"/>
    <w:rsid w:val="00256178"/>
    <w:rsid w:val="00256728"/>
    <w:rsid w:val="0025676A"/>
    <w:rsid w:val="0025766C"/>
    <w:rsid w:val="00257D5A"/>
    <w:rsid w:val="002600FF"/>
    <w:rsid w:val="0026077B"/>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BE7"/>
    <w:rsid w:val="00270CAE"/>
    <w:rsid w:val="00270DF2"/>
    <w:rsid w:val="00270FB4"/>
    <w:rsid w:val="002721CC"/>
    <w:rsid w:val="0027259B"/>
    <w:rsid w:val="00272956"/>
    <w:rsid w:val="00273019"/>
    <w:rsid w:val="00273C0B"/>
    <w:rsid w:val="00273EC5"/>
    <w:rsid w:val="00274135"/>
    <w:rsid w:val="002741BD"/>
    <w:rsid w:val="0027461A"/>
    <w:rsid w:val="00274C79"/>
    <w:rsid w:val="002754F1"/>
    <w:rsid w:val="00275693"/>
    <w:rsid w:val="00275A21"/>
    <w:rsid w:val="002765BA"/>
    <w:rsid w:val="0027684C"/>
    <w:rsid w:val="002769CB"/>
    <w:rsid w:val="00276BB3"/>
    <w:rsid w:val="00276CBC"/>
    <w:rsid w:val="002777AB"/>
    <w:rsid w:val="00277903"/>
    <w:rsid w:val="00277B3C"/>
    <w:rsid w:val="0028061B"/>
    <w:rsid w:val="00280984"/>
    <w:rsid w:val="00280B2F"/>
    <w:rsid w:val="00281108"/>
    <w:rsid w:val="002811C8"/>
    <w:rsid w:val="002813C0"/>
    <w:rsid w:val="00281608"/>
    <w:rsid w:val="002816A5"/>
    <w:rsid w:val="0028178C"/>
    <w:rsid w:val="002818DA"/>
    <w:rsid w:val="00281A9C"/>
    <w:rsid w:val="0028282F"/>
    <w:rsid w:val="002830C1"/>
    <w:rsid w:val="0028330B"/>
    <w:rsid w:val="0028367E"/>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7C6F"/>
    <w:rsid w:val="00287D71"/>
    <w:rsid w:val="00287E2F"/>
    <w:rsid w:val="00287E80"/>
    <w:rsid w:val="00287F49"/>
    <w:rsid w:val="00290F93"/>
    <w:rsid w:val="0029108D"/>
    <w:rsid w:val="00291285"/>
    <w:rsid w:val="002916CD"/>
    <w:rsid w:val="0029195E"/>
    <w:rsid w:val="00291E25"/>
    <w:rsid w:val="0029201A"/>
    <w:rsid w:val="00292442"/>
    <w:rsid w:val="00292C84"/>
    <w:rsid w:val="00292E4A"/>
    <w:rsid w:val="00292F15"/>
    <w:rsid w:val="002934A1"/>
    <w:rsid w:val="00294730"/>
    <w:rsid w:val="0029482A"/>
    <w:rsid w:val="00294A83"/>
    <w:rsid w:val="00295644"/>
    <w:rsid w:val="00296B31"/>
    <w:rsid w:val="00297438"/>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B4B"/>
    <w:rsid w:val="002A4DC2"/>
    <w:rsid w:val="002A509A"/>
    <w:rsid w:val="002A515F"/>
    <w:rsid w:val="002A6621"/>
    <w:rsid w:val="002A6B9F"/>
    <w:rsid w:val="002A71B5"/>
    <w:rsid w:val="002A75E2"/>
    <w:rsid w:val="002A785C"/>
    <w:rsid w:val="002B00E1"/>
    <w:rsid w:val="002B1444"/>
    <w:rsid w:val="002B1560"/>
    <w:rsid w:val="002B1861"/>
    <w:rsid w:val="002B1E4C"/>
    <w:rsid w:val="002B219A"/>
    <w:rsid w:val="002B3211"/>
    <w:rsid w:val="002B33F7"/>
    <w:rsid w:val="002B38AF"/>
    <w:rsid w:val="002B4053"/>
    <w:rsid w:val="002B41C7"/>
    <w:rsid w:val="002B420D"/>
    <w:rsid w:val="002B49F7"/>
    <w:rsid w:val="002B4A39"/>
    <w:rsid w:val="002B5B31"/>
    <w:rsid w:val="002B6451"/>
    <w:rsid w:val="002B6B32"/>
    <w:rsid w:val="002B702C"/>
    <w:rsid w:val="002B7068"/>
    <w:rsid w:val="002B741A"/>
    <w:rsid w:val="002B76EE"/>
    <w:rsid w:val="002B7764"/>
    <w:rsid w:val="002B7A74"/>
    <w:rsid w:val="002B7A76"/>
    <w:rsid w:val="002B7DA7"/>
    <w:rsid w:val="002C0A0B"/>
    <w:rsid w:val="002C0B24"/>
    <w:rsid w:val="002C0B53"/>
    <w:rsid w:val="002C13A3"/>
    <w:rsid w:val="002C1897"/>
    <w:rsid w:val="002C25B4"/>
    <w:rsid w:val="002C2735"/>
    <w:rsid w:val="002C2769"/>
    <w:rsid w:val="002C279A"/>
    <w:rsid w:val="002C2A3F"/>
    <w:rsid w:val="002C2BEF"/>
    <w:rsid w:val="002C2C34"/>
    <w:rsid w:val="002C3255"/>
    <w:rsid w:val="002C326C"/>
    <w:rsid w:val="002C3591"/>
    <w:rsid w:val="002C38C3"/>
    <w:rsid w:val="002C3B8A"/>
    <w:rsid w:val="002C4A38"/>
    <w:rsid w:val="002C4DB2"/>
    <w:rsid w:val="002C4F25"/>
    <w:rsid w:val="002C556D"/>
    <w:rsid w:val="002C598B"/>
    <w:rsid w:val="002C6483"/>
    <w:rsid w:val="002C6696"/>
    <w:rsid w:val="002C6E69"/>
    <w:rsid w:val="002C7654"/>
    <w:rsid w:val="002C7B7C"/>
    <w:rsid w:val="002D0538"/>
    <w:rsid w:val="002D06F2"/>
    <w:rsid w:val="002D0EBB"/>
    <w:rsid w:val="002D12E8"/>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802"/>
    <w:rsid w:val="002D5D9A"/>
    <w:rsid w:val="002D6CD4"/>
    <w:rsid w:val="002D71B9"/>
    <w:rsid w:val="002D79FB"/>
    <w:rsid w:val="002D7C40"/>
    <w:rsid w:val="002E06E2"/>
    <w:rsid w:val="002E0AF0"/>
    <w:rsid w:val="002E1BA9"/>
    <w:rsid w:val="002E21CD"/>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3EF"/>
    <w:rsid w:val="002E6585"/>
    <w:rsid w:val="002E69C2"/>
    <w:rsid w:val="002E6D31"/>
    <w:rsid w:val="002E6FDF"/>
    <w:rsid w:val="002E7238"/>
    <w:rsid w:val="002E74C4"/>
    <w:rsid w:val="002F0761"/>
    <w:rsid w:val="002F0E90"/>
    <w:rsid w:val="002F12C6"/>
    <w:rsid w:val="002F214E"/>
    <w:rsid w:val="002F23EB"/>
    <w:rsid w:val="002F27BE"/>
    <w:rsid w:val="002F32BF"/>
    <w:rsid w:val="002F3F66"/>
    <w:rsid w:val="002F419B"/>
    <w:rsid w:val="002F4609"/>
    <w:rsid w:val="002F4A60"/>
    <w:rsid w:val="002F4D98"/>
    <w:rsid w:val="002F4ED9"/>
    <w:rsid w:val="002F5278"/>
    <w:rsid w:val="002F5437"/>
    <w:rsid w:val="002F54F3"/>
    <w:rsid w:val="002F5518"/>
    <w:rsid w:val="002F55D7"/>
    <w:rsid w:val="002F6609"/>
    <w:rsid w:val="002F6EB6"/>
    <w:rsid w:val="002F7B6A"/>
    <w:rsid w:val="002F7BA2"/>
    <w:rsid w:val="002F7D31"/>
    <w:rsid w:val="002F7D79"/>
    <w:rsid w:val="00300214"/>
    <w:rsid w:val="0030083C"/>
    <w:rsid w:val="00300AFF"/>
    <w:rsid w:val="00300B86"/>
    <w:rsid w:val="00300BDA"/>
    <w:rsid w:val="0030115F"/>
    <w:rsid w:val="003020EA"/>
    <w:rsid w:val="00302414"/>
    <w:rsid w:val="003025A8"/>
    <w:rsid w:val="00302CB4"/>
    <w:rsid w:val="003031F9"/>
    <w:rsid w:val="00303303"/>
    <w:rsid w:val="00303465"/>
    <w:rsid w:val="003048BB"/>
    <w:rsid w:val="00304A62"/>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4F"/>
    <w:rsid w:val="00312C98"/>
    <w:rsid w:val="003132BE"/>
    <w:rsid w:val="00314625"/>
    <w:rsid w:val="00315066"/>
    <w:rsid w:val="00315D70"/>
    <w:rsid w:val="003163A4"/>
    <w:rsid w:val="00316641"/>
    <w:rsid w:val="00316727"/>
    <w:rsid w:val="00316F3A"/>
    <w:rsid w:val="00317765"/>
    <w:rsid w:val="00317CD4"/>
    <w:rsid w:val="003201BE"/>
    <w:rsid w:val="00320B38"/>
    <w:rsid w:val="00320B87"/>
    <w:rsid w:val="00320C28"/>
    <w:rsid w:val="00321B4D"/>
    <w:rsid w:val="00322666"/>
    <w:rsid w:val="00322733"/>
    <w:rsid w:val="00322FEB"/>
    <w:rsid w:val="00323239"/>
    <w:rsid w:val="00324CD0"/>
    <w:rsid w:val="00325875"/>
    <w:rsid w:val="003261BC"/>
    <w:rsid w:val="00326293"/>
    <w:rsid w:val="003265B4"/>
    <w:rsid w:val="00327245"/>
    <w:rsid w:val="0032729C"/>
    <w:rsid w:val="003273DD"/>
    <w:rsid w:val="0032743C"/>
    <w:rsid w:val="003277EF"/>
    <w:rsid w:val="00331031"/>
    <w:rsid w:val="00331A9F"/>
    <w:rsid w:val="00331D68"/>
    <w:rsid w:val="00332A5D"/>
    <w:rsid w:val="003333B2"/>
    <w:rsid w:val="00333474"/>
    <w:rsid w:val="00333583"/>
    <w:rsid w:val="00333C6A"/>
    <w:rsid w:val="00334741"/>
    <w:rsid w:val="00334B7C"/>
    <w:rsid w:val="00334C24"/>
    <w:rsid w:val="00335668"/>
    <w:rsid w:val="00335B37"/>
    <w:rsid w:val="00335DD1"/>
    <w:rsid w:val="00335E66"/>
    <w:rsid w:val="003361C7"/>
    <w:rsid w:val="00336B68"/>
    <w:rsid w:val="00336DB3"/>
    <w:rsid w:val="0033749E"/>
    <w:rsid w:val="00337C00"/>
    <w:rsid w:val="00337E89"/>
    <w:rsid w:val="00337F92"/>
    <w:rsid w:val="00340342"/>
    <w:rsid w:val="003405F3"/>
    <w:rsid w:val="003409DC"/>
    <w:rsid w:val="0034149E"/>
    <w:rsid w:val="003416C5"/>
    <w:rsid w:val="00341B9F"/>
    <w:rsid w:val="0034208C"/>
    <w:rsid w:val="00342311"/>
    <w:rsid w:val="0034291A"/>
    <w:rsid w:val="003432A6"/>
    <w:rsid w:val="003434D0"/>
    <w:rsid w:val="00343809"/>
    <w:rsid w:val="00344F35"/>
    <w:rsid w:val="00345960"/>
    <w:rsid w:val="00345E15"/>
    <w:rsid w:val="00345E36"/>
    <w:rsid w:val="00345ED8"/>
    <w:rsid w:val="00346787"/>
    <w:rsid w:val="003470E5"/>
    <w:rsid w:val="003476A2"/>
    <w:rsid w:val="00347895"/>
    <w:rsid w:val="00347F72"/>
    <w:rsid w:val="0035007E"/>
    <w:rsid w:val="0035088B"/>
    <w:rsid w:val="00350CA4"/>
    <w:rsid w:val="00350FD6"/>
    <w:rsid w:val="00351E97"/>
    <w:rsid w:val="00352031"/>
    <w:rsid w:val="003520FC"/>
    <w:rsid w:val="003523B2"/>
    <w:rsid w:val="00352545"/>
    <w:rsid w:val="00352606"/>
    <w:rsid w:val="003534F7"/>
    <w:rsid w:val="003537B1"/>
    <w:rsid w:val="00353AA6"/>
    <w:rsid w:val="00353DC4"/>
    <w:rsid w:val="00354842"/>
    <w:rsid w:val="003549EB"/>
    <w:rsid w:val="00354AC2"/>
    <w:rsid w:val="00355BDB"/>
    <w:rsid w:val="003562EE"/>
    <w:rsid w:val="003569A6"/>
    <w:rsid w:val="003575C8"/>
    <w:rsid w:val="00357CF9"/>
    <w:rsid w:val="00357E60"/>
    <w:rsid w:val="00357E8A"/>
    <w:rsid w:val="00360068"/>
    <w:rsid w:val="00360806"/>
    <w:rsid w:val="00360965"/>
    <w:rsid w:val="00360A49"/>
    <w:rsid w:val="00360D3B"/>
    <w:rsid w:val="00360D7D"/>
    <w:rsid w:val="00361145"/>
    <w:rsid w:val="00361EE3"/>
    <w:rsid w:val="003621E9"/>
    <w:rsid w:val="003627BF"/>
    <w:rsid w:val="003628A8"/>
    <w:rsid w:val="00362A6F"/>
    <w:rsid w:val="003630EC"/>
    <w:rsid w:val="003638A1"/>
    <w:rsid w:val="00363A63"/>
    <w:rsid w:val="00363D24"/>
    <w:rsid w:val="00364756"/>
    <w:rsid w:val="00365F93"/>
    <w:rsid w:val="00366ED8"/>
    <w:rsid w:val="00366F49"/>
    <w:rsid w:val="00367480"/>
    <w:rsid w:val="00367613"/>
    <w:rsid w:val="0036797A"/>
    <w:rsid w:val="00367D8E"/>
    <w:rsid w:val="003701C9"/>
    <w:rsid w:val="00370960"/>
    <w:rsid w:val="0037099F"/>
    <w:rsid w:val="00370B2D"/>
    <w:rsid w:val="003712C5"/>
    <w:rsid w:val="00371934"/>
    <w:rsid w:val="00371A43"/>
    <w:rsid w:val="00371E96"/>
    <w:rsid w:val="00371E99"/>
    <w:rsid w:val="00372411"/>
    <w:rsid w:val="0037291F"/>
    <w:rsid w:val="00372A01"/>
    <w:rsid w:val="0037336B"/>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CAD"/>
    <w:rsid w:val="00380E69"/>
    <w:rsid w:val="00381522"/>
    <w:rsid w:val="00381774"/>
    <w:rsid w:val="00381CF6"/>
    <w:rsid w:val="00381E80"/>
    <w:rsid w:val="00382593"/>
    <w:rsid w:val="0038288F"/>
    <w:rsid w:val="003837CE"/>
    <w:rsid w:val="003837F1"/>
    <w:rsid w:val="00383E82"/>
    <w:rsid w:val="00383F19"/>
    <w:rsid w:val="00383FB3"/>
    <w:rsid w:val="00384313"/>
    <w:rsid w:val="0038446A"/>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F8F"/>
    <w:rsid w:val="00393085"/>
    <w:rsid w:val="0039346E"/>
    <w:rsid w:val="00393523"/>
    <w:rsid w:val="003936F4"/>
    <w:rsid w:val="0039430F"/>
    <w:rsid w:val="00394567"/>
    <w:rsid w:val="00394744"/>
    <w:rsid w:val="00394DDC"/>
    <w:rsid w:val="00394EDF"/>
    <w:rsid w:val="00394F3F"/>
    <w:rsid w:val="003954A4"/>
    <w:rsid w:val="00395A78"/>
    <w:rsid w:val="003964F2"/>
    <w:rsid w:val="00396C6C"/>
    <w:rsid w:val="003978C1"/>
    <w:rsid w:val="003A026B"/>
    <w:rsid w:val="003A049C"/>
    <w:rsid w:val="003A0ED9"/>
    <w:rsid w:val="003A13B2"/>
    <w:rsid w:val="003A309D"/>
    <w:rsid w:val="003A3422"/>
    <w:rsid w:val="003A35E3"/>
    <w:rsid w:val="003A3B42"/>
    <w:rsid w:val="003A3BDE"/>
    <w:rsid w:val="003A3D6B"/>
    <w:rsid w:val="003A407C"/>
    <w:rsid w:val="003A560A"/>
    <w:rsid w:val="003A573B"/>
    <w:rsid w:val="003A587F"/>
    <w:rsid w:val="003A58D4"/>
    <w:rsid w:val="003A58EB"/>
    <w:rsid w:val="003A5FCE"/>
    <w:rsid w:val="003A61F9"/>
    <w:rsid w:val="003A654A"/>
    <w:rsid w:val="003A7FB2"/>
    <w:rsid w:val="003B06BD"/>
    <w:rsid w:val="003B091F"/>
    <w:rsid w:val="003B0B14"/>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6B1"/>
    <w:rsid w:val="003B6713"/>
    <w:rsid w:val="003B6B30"/>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E59"/>
    <w:rsid w:val="003C3F69"/>
    <w:rsid w:val="003C479C"/>
    <w:rsid w:val="003C5911"/>
    <w:rsid w:val="003C5A27"/>
    <w:rsid w:val="003C5B7E"/>
    <w:rsid w:val="003C603A"/>
    <w:rsid w:val="003C6137"/>
    <w:rsid w:val="003C695E"/>
    <w:rsid w:val="003C6A26"/>
    <w:rsid w:val="003C6F57"/>
    <w:rsid w:val="003C71F2"/>
    <w:rsid w:val="003C727F"/>
    <w:rsid w:val="003C7940"/>
    <w:rsid w:val="003C7A41"/>
    <w:rsid w:val="003D00C8"/>
    <w:rsid w:val="003D0293"/>
    <w:rsid w:val="003D0755"/>
    <w:rsid w:val="003D0787"/>
    <w:rsid w:val="003D0CF0"/>
    <w:rsid w:val="003D121A"/>
    <w:rsid w:val="003D2218"/>
    <w:rsid w:val="003D233E"/>
    <w:rsid w:val="003D2EF9"/>
    <w:rsid w:val="003D3028"/>
    <w:rsid w:val="003D31BD"/>
    <w:rsid w:val="003D3245"/>
    <w:rsid w:val="003D39A5"/>
    <w:rsid w:val="003D39C5"/>
    <w:rsid w:val="003D3AE0"/>
    <w:rsid w:val="003D3B9A"/>
    <w:rsid w:val="003D3C60"/>
    <w:rsid w:val="003D3C72"/>
    <w:rsid w:val="003D3F4C"/>
    <w:rsid w:val="003D534C"/>
    <w:rsid w:val="003D5734"/>
    <w:rsid w:val="003D5E6B"/>
    <w:rsid w:val="003D65DC"/>
    <w:rsid w:val="003D694B"/>
    <w:rsid w:val="003D6C31"/>
    <w:rsid w:val="003D71EF"/>
    <w:rsid w:val="003D79C7"/>
    <w:rsid w:val="003D7CA7"/>
    <w:rsid w:val="003E1498"/>
    <w:rsid w:val="003E1633"/>
    <w:rsid w:val="003E1C0A"/>
    <w:rsid w:val="003E2217"/>
    <w:rsid w:val="003E2399"/>
    <w:rsid w:val="003E276B"/>
    <w:rsid w:val="003E2B2E"/>
    <w:rsid w:val="003E3478"/>
    <w:rsid w:val="003E3EFD"/>
    <w:rsid w:val="003E430F"/>
    <w:rsid w:val="003E4765"/>
    <w:rsid w:val="003E5101"/>
    <w:rsid w:val="003E5896"/>
    <w:rsid w:val="003E5D65"/>
    <w:rsid w:val="003E5DF7"/>
    <w:rsid w:val="003E601A"/>
    <w:rsid w:val="003E69C2"/>
    <w:rsid w:val="003E6A4F"/>
    <w:rsid w:val="003E716B"/>
    <w:rsid w:val="003E7445"/>
    <w:rsid w:val="003E760F"/>
    <w:rsid w:val="003E7878"/>
    <w:rsid w:val="003F16D9"/>
    <w:rsid w:val="003F1E84"/>
    <w:rsid w:val="003F1F35"/>
    <w:rsid w:val="003F208D"/>
    <w:rsid w:val="003F277B"/>
    <w:rsid w:val="003F28AA"/>
    <w:rsid w:val="003F325B"/>
    <w:rsid w:val="003F3AA2"/>
    <w:rsid w:val="003F3DD7"/>
    <w:rsid w:val="003F4022"/>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116A"/>
    <w:rsid w:val="00401343"/>
    <w:rsid w:val="0040183A"/>
    <w:rsid w:val="004018DE"/>
    <w:rsid w:val="00401CA9"/>
    <w:rsid w:val="00402096"/>
    <w:rsid w:val="004021F9"/>
    <w:rsid w:val="00402939"/>
    <w:rsid w:val="00402F64"/>
    <w:rsid w:val="004036D9"/>
    <w:rsid w:val="00404120"/>
    <w:rsid w:val="004042A3"/>
    <w:rsid w:val="0040457F"/>
    <w:rsid w:val="0040464D"/>
    <w:rsid w:val="00404744"/>
    <w:rsid w:val="00404834"/>
    <w:rsid w:val="00404BEC"/>
    <w:rsid w:val="00405AA9"/>
    <w:rsid w:val="00405BB9"/>
    <w:rsid w:val="00405D36"/>
    <w:rsid w:val="0040612F"/>
    <w:rsid w:val="00406954"/>
    <w:rsid w:val="00406969"/>
    <w:rsid w:val="00406C24"/>
    <w:rsid w:val="00406F48"/>
    <w:rsid w:val="00406FD1"/>
    <w:rsid w:val="004072E7"/>
    <w:rsid w:val="0040746D"/>
    <w:rsid w:val="004076BB"/>
    <w:rsid w:val="00407ADF"/>
    <w:rsid w:val="004103DC"/>
    <w:rsid w:val="00410890"/>
    <w:rsid w:val="0041099C"/>
    <w:rsid w:val="00410AEF"/>
    <w:rsid w:val="00410D51"/>
    <w:rsid w:val="0041103E"/>
    <w:rsid w:val="004115C6"/>
    <w:rsid w:val="00411898"/>
    <w:rsid w:val="00411FEE"/>
    <w:rsid w:val="00412408"/>
    <w:rsid w:val="00412447"/>
    <w:rsid w:val="00412AFF"/>
    <w:rsid w:val="00412C48"/>
    <w:rsid w:val="00412DC6"/>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83D"/>
    <w:rsid w:val="00417C3D"/>
    <w:rsid w:val="004201AC"/>
    <w:rsid w:val="00420238"/>
    <w:rsid w:val="00420683"/>
    <w:rsid w:val="0042088E"/>
    <w:rsid w:val="00421B33"/>
    <w:rsid w:val="004221E5"/>
    <w:rsid w:val="00422CE6"/>
    <w:rsid w:val="00422DA2"/>
    <w:rsid w:val="00423577"/>
    <w:rsid w:val="004236BC"/>
    <w:rsid w:val="0042431D"/>
    <w:rsid w:val="00424402"/>
    <w:rsid w:val="00424BC2"/>
    <w:rsid w:val="004250F4"/>
    <w:rsid w:val="004259A9"/>
    <w:rsid w:val="00426147"/>
    <w:rsid w:val="00426278"/>
    <w:rsid w:val="004263B5"/>
    <w:rsid w:val="004263D3"/>
    <w:rsid w:val="00426E9C"/>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5F9E"/>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1DFC"/>
    <w:rsid w:val="004424CC"/>
    <w:rsid w:val="004426C9"/>
    <w:rsid w:val="00442CC4"/>
    <w:rsid w:val="00442D88"/>
    <w:rsid w:val="00443F9D"/>
    <w:rsid w:val="00444052"/>
    <w:rsid w:val="004441AD"/>
    <w:rsid w:val="00444525"/>
    <w:rsid w:val="0044483E"/>
    <w:rsid w:val="00444CE5"/>
    <w:rsid w:val="0044513D"/>
    <w:rsid w:val="00446C9A"/>
    <w:rsid w:val="00447079"/>
    <w:rsid w:val="004474D5"/>
    <w:rsid w:val="0044757F"/>
    <w:rsid w:val="0044778A"/>
    <w:rsid w:val="004479B3"/>
    <w:rsid w:val="00447B88"/>
    <w:rsid w:val="00450023"/>
    <w:rsid w:val="00450C3B"/>
    <w:rsid w:val="00450DDB"/>
    <w:rsid w:val="00450DE6"/>
    <w:rsid w:val="00451644"/>
    <w:rsid w:val="00451936"/>
    <w:rsid w:val="00452340"/>
    <w:rsid w:val="004529E6"/>
    <w:rsid w:val="00452ACA"/>
    <w:rsid w:val="0045309D"/>
    <w:rsid w:val="004539C2"/>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24B"/>
    <w:rsid w:val="00457708"/>
    <w:rsid w:val="00457A67"/>
    <w:rsid w:val="004608D9"/>
    <w:rsid w:val="004616D4"/>
    <w:rsid w:val="00461FF1"/>
    <w:rsid w:val="0046246D"/>
    <w:rsid w:val="004624A0"/>
    <w:rsid w:val="00462A76"/>
    <w:rsid w:val="0046355F"/>
    <w:rsid w:val="00463891"/>
    <w:rsid w:val="00463D6C"/>
    <w:rsid w:val="004641C7"/>
    <w:rsid w:val="004641F5"/>
    <w:rsid w:val="00464DEC"/>
    <w:rsid w:val="00464F43"/>
    <w:rsid w:val="00466210"/>
    <w:rsid w:val="00466AE4"/>
    <w:rsid w:val="004671FA"/>
    <w:rsid w:val="00467432"/>
    <w:rsid w:val="004677F6"/>
    <w:rsid w:val="00467943"/>
    <w:rsid w:val="00467B6A"/>
    <w:rsid w:val="00467CD2"/>
    <w:rsid w:val="00467F1F"/>
    <w:rsid w:val="00470574"/>
    <w:rsid w:val="00470EEB"/>
    <w:rsid w:val="0047144E"/>
    <w:rsid w:val="004719F3"/>
    <w:rsid w:val="00472F0C"/>
    <w:rsid w:val="00473563"/>
    <w:rsid w:val="0047373B"/>
    <w:rsid w:val="00473F4A"/>
    <w:rsid w:val="004740BF"/>
    <w:rsid w:val="0047462E"/>
    <w:rsid w:val="0047527E"/>
    <w:rsid w:val="004757FC"/>
    <w:rsid w:val="00475EFE"/>
    <w:rsid w:val="00476462"/>
    <w:rsid w:val="00476A04"/>
    <w:rsid w:val="004771EB"/>
    <w:rsid w:val="00477365"/>
    <w:rsid w:val="0048014C"/>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5AF"/>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1C95"/>
    <w:rsid w:val="004A25A7"/>
    <w:rsid w:val="004A2701"/>
    <w:rsid w:val="004A3083"/>
    <w:rsid w:val="004A4327"/>
    <w:rsid w:val="004A458A"/>
    <w:rsid w:val="004A4BFA"/>
    <w:rsid w:val="004A4FF3"/>
    <w:rsid w:val="004A5896"/>
    <w:rsid w:val="004A59F0"/>
    <w:rsid w:val="004A6567"/>
    <w:rsid w:val="004A66F7"/>
    <w:rsid w:val="004A6846"/>
    <w:rsid w:val="004A6883"/>
    <w:rsid w:val="004A6FE5"/>
    <w:rsid w:val="004A7986"/>
    <w:rsid w:val="004B0325"/>
    <w:rsid w:val="004B0581"/>
    <w:rsid w:val="004B0B2A"/>
    <w:rsid w:val="004B0DD2"/>
    <w:rsid w:val="004B212F"/>
    <w:rsid w:val="004B36C1"/>
    <w:rsid w:val="004B3BC7"/>
    <w:rsid w:val="004B4178"/>
    <w:rsid w:val="004B4B55"/>
    <w:rsid w:val="004B5180"/>
    <w:rsid w:val="004B582C"/>
    <w:rsid w:val="004B58EB"/>
    <w:rsid w:val="004B5AAF"/>
    <w:rsid w:val="004B5BB0"/>
    <w:rsid w:val="004B5BB8"/>
    <w:rsid w:val="004B6172"/>
    <w:rsid w:val="004B6439"/>
    <w:rsid w:val="004B6B1F"/>
    <w:rsid w:val="004B6D18"/>
    <w:rsid w:val="004B6F6C"/>
    <w:rsid w:val="004B79A5"/>
    <w:rsid w:val="004C033B"/>
    <w:rsid w:val="004C038A"/>
    <w:rsid w:val="004C0BE8"/>
    <w:rsid w:val="004C1212"/>
    <w:rsid w:val="004C1583"/>
    <w:rsid w:val="004C1B81"/>
    <w:rsid w:val="004C1C60"/>
    <w:rsid w:val="004C2BF2"/>
    <w:rsid w:val="004C2C12"/>
    <w:rsid w:val="004C2CFA"/>
    <w:rsid w:val="004C30DE"/>
    <w:rsid w:val="004C3FD2"/>
    <w:rsid w:val="004C443C"/>
    <w:rsid w:val="004C4988"/>
    <w:rsid w:val="004C4AC6"/>
    <w:rsid w:val="004C52F5"/>
    <w:rsid w:val="004C547B"/>
    <w:rsid w:val="004C5B48"/>
    <w:rsid w:val="004C6230"/>
    <w:rsid w:val="004C6824"/>
    <w:rsid w:val="004C6E58"/>
    <w:rsid w:val="004C7461"/>
    <w:rsid w:val="004C74D3"/>
    <w:rsid w:val="004C7777"/>
    <w:rsid w:val="004C7E02"/>
    <w:rsid w:val="004D007D"/>
    <w:rsid w:val="004D06AF"/>
    <w:rsid w:val="004D088A"/>
    <w:rsid w:val="004D0CB6"/>
    <w:rsid w:val="004D15C0"/>
    <w:rsid w:val="004D16CB"/>
    <w:rsid w:val="004D1CC6"/>
    <w:rsid w:val="004D1F58"/>
    <w:rsid w:val="004D210D"/>
    <w:rsid w:val="004D2233"/>
    <w:rsid w:val="004D2A73"/>
    <w:rsid w:val="004D34A9"/>
    <w:rsid w:val="004D38A6"/>
    <w:rsid w:val="004D3C82"/>
    <w:rsid w:val="004D3EF8"/>
    <w:rsid w:val="004D4602"/>
    <w:rsid w:val="004D4CB5"/>
    <w:rsid w:val="004D4D41"/>
    <w:rsid w:val="004D4E85"/>
    <w:rsid w:val="004D503E"/>
    <w:rsid w:val="004D5786"/>
    <w:rsid w:val="004D5CAD"/>
    <w:rsid w:val="004D5E88"/>
    <w:rsid w:val="004D6DB8"/>
    <w:rsid w:val="004D76E3"/>
    <w:rsid w:val="004D7DB9"/>
    <w:rsid w:val="004E097E"/>
    <w:rsid w:val="004E09BA"/>
    <w:rsid w:val="004E0D56"/>
    <w:rsid w:val="004E17C2"/>
    <w:rsid w:val="004E1F71"/>
    <w:rsid w:val="004E2525"/>
    <w:rsid w:val="004E2F1B"/>
    <w:rsid w:val="004E30E0"/>
    <w:rsid w:val="004E35D4"/>
    <w:rsid w:val="004E360F"/>
    <w:rsid w:val="004E3E0C"/>
    <w:rsid w:val="004E3FA7"/>
    <w:rsid w:val="004E40D9"/>
    <w:rsid w:val="004E42BD"/>
    <w:rsid w:val="004E48B8"/>
    <w:rsid w:val="004E562C"/>
    <w:rsid w:val="004E5B99"/>
    <w:rsid w:val="004E5BA8"/>
    <w:rsid w:val="004E5E68"/>
    <w:rsid w:val="004E5EF8"/>
    <w:rsid w:val="004E626E"/>
    <w:rsid w:val="004E6333"/>
    <w:rsid w:val="004E63BA"/>
    <w:rsid w:val="004E6F9E"/>
    <w:rsid w:val="004E703D"/>
    <w:rsid w:val="004E708D"/>
    <w:rsid w:val="004E77B3"/>
    <w:rsid w:val="004E798C"/>
    <w:rsid w:val="004E7995"/>
    <w:rsid w:val="004E7B7E"/>
    <w:rsid w:val="004F0123"/>
    <w:rsid w:val="004F092D"/>
    <w:rsid w:val="004F0AAF"/>
    <w:rsid w:val="004F0ACB"/>
    <w:rsid w:val="004F0EA5"/>
    <w:rsid w:val="004F1C0A"/>
    <w:rsid w:val="004F2730"/>
    <w:rsid w:val="004F29BC"/>
    <w:rsid w:val="004F2CD0"/>
    <w:rsid w:val="004F2E3F"/>
    <w:rsid w:val="004F3553"/>
    <w:rsid w:val="004F3851"/>
    <w:rsid w:val="004F3E5B"/>
    <w:rsid w:val="004F4006"/>
    <w:rsid w:val="004F4195"/>
    <w:rsid w:val="004F559E"/>
    <w:rsid w:val="004F64FE"/>
    <w:rsid w:val="004F7088"/>
    <w:rsid w:val="004F71B8"/>
    <w:rsid w:val="004F725C"/>
    <w:rsid w:val="004F7308"/>
    <w:rsid w:val="004F7486"/>
    <w:rsid w:val="004F75F5"/>
    <w:rsid w:val="004F7B21"/>
    <w:rsid w:val="005001EA"/>
    <w:rsid w:val="0050056D"/>
    <w:rsid w:val="00500592"/>
    <w:rsid w:val="0050065F"/>
    <w:rsid w:val="005009E7"/>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3EA8"/>
    <w:rsid w:val="00505822"/>
    <w:rsid w:val="0050772F"/>
    <w:rsid w:val="00507C6D"/>
    <w:rsid w:val="00510736"/>
    <w:rsid w:val="005112BC"/>
    <w:rsid w:val="005113F1"/>
    <w:rsid w:val="00511EA4"/>
    <w:rsid w:val="00511F8A"/>
    <w:rsid w:val="005125F4"/>
    <w:rsid w:val="00513911"/>
    <w:rsid w:val="00514604"/>
    <w:rsid w:val="00514660"/>
    <w:rsid w:val="00515C6B"/>
    <w:rsid w:val="00515C96"/>
    <w:rsid w:val="005163E3"/>
    <w:rsid w:val="0051663C"/>
    <w:rsid w:val="0051686B"/>
    <w:rsid w:val="005168BD"/>
    <w:rsid w:val="0051711A"/>
    <w:rsid w:val="0051728A"/>
    <w:rsid w:val="00517EAD"/>
    <w:rsid w:val="00517F9F"/>
    <w:rsid w:val="005202F8"/>
    <w:rsid w:val="0052043C"/>
    <w:rsid w:val="005214A7"/>
    <w:rsid w:val="005216E4"/>
    <w:rsid w:val="0052196F"/>
    <w:rsid w:val="00521D88"/>
    <w:rsid w:val="00521DBB"/>
    <w:rsid w:val="00522027"/>
    <w:rsid w:val="00522422"/>
    <w:rsid w:val="00522495"/>
    <w:rsid w:val="005227BB"/>
    <w:rsid w:val="00522C66"/>
    <w:rsid w:val="00524218"/>
    <w:rsid w:val="00525769"/>
    <w:rsid w:val="00525B13"/>
    <w:rsid w:val="00525BB6"/>
    <w:rsid w:val="00525E81"/>
    <w:rsid w:val="005261A9"/>
    <w:rsid w:val="00526C53"/>
    <w:rsid w:val="00526E13"/>
    <w:rsid w:val="00527095"/>
    <w:rsid w:val="00527371"/>
    <w:rsid w:val="00527516"/>
    <w:rsid w:val="0052780A"/>
    <w:rsid w:val="00527F11"/>
    <w:rsid w:val="00527F1E"/>
    <w:rsid w:val="005301BD"/>
    <w:rsid w:val="005312F8"/>
    <w:rsid w:val="0053144B"/>
    <w:rsid w:val="0053175E"/>
    <w:rsid w:val="00531F29"/>
    <w:rsid w:val="00532709"/>
    <w:rsid w:val="0053289E"/>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F1"/>
    <w:rsid w:val="005434BB"/>
    <w:rsid w:val="00543A8C"/>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34"/>
    <w:rsid w:val="00550D72"/>
    <w:rsid w:val="00551329"/>
    <w:rsid w:val="0055143F"/>
    <w:rsid w:val="005519E0"/>
    <w:rsid w:val="00551EA0"/>
    <w:rsid w:val="0055231E"/>
    <w:rsid w:val="0055248A"/>
    <w:rsid w:val="00552A74"/>
    <w:rsid w:val="0055300B"/>
    <w:rsid w:val="005530EE"/>
    <w:rsid w:val="0055374D"/>
    <w:rsid w:val="00554127"/>
    <w:rsid w:val="005546FE"/>
    <w:rsid w:val="00554976"/>
    <w:rsid w:val="00555256"/>
    <w:rsid w:val="00555445"/>
    <w:rsid w:val="00555919"/>
    <w:rsid w:val="00555FB1"/>
    <w:rsid w:val="00556043"/>
    <w:rsid w:val="005568AA"/>
    <w:rsid w:val="00556F3D"/>
    <w:rsid w:val="00557654"/>
    <w:rsid w:val="005610F4"/>
    <w:rsid w:val="005610F9"/>
    <w:rsid w:val="00561E82"/>
    <w:rsid w:val="005624C1"/>
    <w:rsid w:val="00562CE1"/>
    <w:rsid w:val="00563310"/>
    <w:rsid w:val="00563446"/>
    <w:rsid w:val="00563763"/>
    <w:rsid w:val="0056379C"/>
    <w:rsid w:val="00563D41"/>
    <w:rsid w:val="005640F5"/>
    <w:rsid w:val="005652CC"/>
    <w:rsid w:val="005655DB"/>
    <w:rsid w:val="00565DB3"/>
    <w:rsid w:val="00565E6B"/>
    <w:rsid w:val="00565F79"/>
    <w:rsid w:val="00566920"/>
    <w:rsid w:val="00566A4C"/>
    <w:rsid w:val="00567217"/>
    <w:rsid w:val="005672B4"/>
    <w:rsid w:val="00570BD1"/>
    <w:rsid w:val="00571976"/>
    <w:rsid w:val="00571BC2"/>
    <w:rsid w:val="00572AE3"/>
    <w:rsid w:val="00572CC3"/>
    <w:rsid w:val="00572CDC"/>
    <w:rsid w:val="00572E3A"/>
    <w:rsid w:val="00573887"/>
    <w:rsid w:val="00573C18"/>
    <w:rsid w:val="005742E1"/>
    <w:rsid w:val="00574342"/>
    <w:rsid w:val="00574BF9"/>
    <w:rsid w:val="00574E03"/>
    <w:rsid w:val="00575515"/>
    <w:rsid w:val="00575A99"/>
    <w:rsid w:val="00575C1C"/>
    <w:rsid w:val="00575D22"/>
    <w:rsid w:val="00575D68"/>
    <w:rsid w:val="00576425"/>
    <w:rsid w:val="00577ACD"/>
    <w:rsid w:val="00580D48"/>
    <w:rsid w:val="00581412"/>
    <w:rsid w:val="005816C9"/>
    <w:rsid w:val="005816E5"/>
    <w:rsid w:val="00581859"/>
    <w:rsid w:val="00581EA4"/>
    <w:rsid w:val="00581F17"/>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1635"/>
    <w:rsid w:val="0059210B"/>
    <w:rsid w:val="00592832"/>
    <w:rsid w:val="005929C0"/>
    <w:rsid w:val="005932E4"/>
    <w:rsid w:val="005935AA"/>
    <w:rsid w:val="0059392E"/>
    <w:rsid w:val="0059393D"/>
    <w:rsid w:val="00593C20"/>
    <w:rsid w:val="00593D35"/>
    <w:rsid w:val="00594443"/>
    <w:rsid w:val="005948E8"/>
    <w:rsid w:val="00595168"/>
    <w:rsid w:val="0059558E"/>
    <w:rsid w:val="005961F7"/>
    <w:rsid w:val="00596916"/>
    <w:rsid w:val="00596955"/>
    <w:rsid w:val="005A04FF"/>
    <w:rsid w:val="005A0666"/>
    <w:rsid w:val="005A06DA"/>
    <w:rsid w:val="005A0C47"/>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B04CE"/>
    <w:rsid w:val="005B0CAF"/>
    <w:rsid w:val="005B113F"/>
    <w:rsid w:val="005B17DE"/>
    <w:rsid w:val="005B1D79"/>
    <w:rsid w:val="005B1F3C"/>
    <w:rsid w:val="005B26C1"/>
    <w:rsid w:val="005B34FE"/>
    <w:rsid w:val="005B34FF"/>
    <w:rsid w:val="005B3C67"/>
    <w:rsid w:val="005B428A"/>
    <w:rsid w:val="005B42D7"/>
    <w:rsid w:val="005B4313"/>
    <w:rsid w:val="005B4647"/>
    <w:rsid w:val="005B57BE"/>
    <w:rsid w:val="005B5E0B"/>
    <w:rsid w:val="005B68B3"/>
    <w:rsid w:val="005B7295"/>
    <w:rsid w:val="005B72CF"/>
    <w:rsid w:val="005B79CD"/>
    <w:rsid w:val="005C02A4"/>
    <w:rsid w:val="005C1622"/>
    <w:rsid w:val="005C1764"/>
    <w:rsid w:val="005C1CCA"/>
    <w:rsid w:val="005C1E0D"/>
    <w:rsid w:val="005C21CB"/>
    <w:rsid w:val="005C25D0"/>
    <w:rsid w:val="005C2944"/>
    <w:rsid w:val="005C2C6F"/>
    <w:rsid w:val="005C2E4B"/>
    <w:rsid w:val="005C36C2"/>
    <w:rsid w:val="005C4BCC"/>
    <w:rsid w:val="005C4C01"/>
    <w:rsid w:val="005C4C82"/>
    <w:rsid w:val="005C5A92"/>
    <w:rsid w:val="005C5AFC"/>
    <w:rsid w:val="005C5EDA"/>
    <w:rsid w:val="005C65BD"/>
    <w:rsid w:val="005C66F9"/>
    <w:rsid w:val="005C67DC"/>
    <w:rsid w:val="005C6A4B"/>
    <w:rsid w:val="005C6B03"/>
    <w:rsid w:val="005C7A47"/>
    <w:rsid w:val="005C7FF3"/>
    <w:rsid w:val="005D0851"/>
    <w:rsid w:val="005D0E7B"/>
    <w:rsid w:val="005D1590"/>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240"/>
    <w:rsid w:val="005E189C"/>
    <w:rsid w:val="005E265A"/>
    <w:rsid w:val="005E2E6E"/>
    <w:rsid w:val="005E368E"/>
    <w:rsid w:val="005E3781"/>
    <w:rsid w:val="005E4469"/>
    <w:rsid w:val="005E4632"/>
    <w:rsid w:val="005E4B9D"/>
    <w:rsid w:val="005E4D99"/>
    <w:rsid w:val="005E4EC5"/>
    <w:rsid w:val="005E4F99"/>
    <w:rsid w:val="005E57F3"/>
    <w:rsid w:val="005E584A"/>
    <w:rsid w:val="005E6741"/>
    <w:rsid w:val="005E708A"/>
    <w:rsid w:val="005E7426"/>
    <w:rsid w:val="005E7AAF"/>
    <w:rsid w:val="005E7CCF"/>
    <w:rsid w:val="005F0491"/>
    <w:rsid w:val="005F05C8"/>
    <w:rsid w:val="005F0605"/>
    <w:rsid w:val="005F1AED"/>
    <w:rsid w:val="005F2AD9"/>
    <w:rsid w:val="005F2BAC"/>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852"/>
    <w:rsid w:val="006009B0"/>
    <w:rsid w:val="00600AA8"/>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748B"/>
    <w:rsid w:val="006079D5"/>
    <w:rsid w:val="00607EF5"/>
    <w:rsid w:val="00610B0E"/>
    <w:rsid w:val="00610DA1"/>
    <w:rsid w:val="0061104E"/>
    <w:rsid w:val="00611093"/>
    <w:rsid w:val="0061167A"/>
    <w:rsid w:val="00611CFB"/>
    <w:rsid w:val="00611D6E"/>
    <w:rsid w:val="00612A8C"/>
    <w:rsid w:val="00612EDD"/>
    <w:rsid w:val="006131A6"/>
    <w:rsid w:val="00613455"/>
    <w:rsid w:val="00613BF1"/>
    <w:rsid w:val="00614BC4"/>
    <w:rsid w:val="00614D09"/>
    <w:rsid w:val="00615015"/>
    <w:rsid w:val="00615338"/>
    <w:rsid w:val="006153EF"/>
    <w:rsid w:val="00615A9B"/>
    <w:rsid w:val="00615FDA"/>
    <w:rsid w:val="006169E5"/>
    <w:rsid w:val="00616BC2"/>
    <w:rsid w:val="00616C4B"/>
    <w:rsid w:val="006175D2"/>
    <w:rsid w:val="00617C6F"/>
    <w:rsid w:val="0062079D"/>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58A"/>
    <w:rsid w:val="006255AA"/>
    <w:rsid w:val="00625DC4"/>
    <w:rsid w:val="0062646D"/>
    <w:rsid w:val="00626767"/>
    <w:rsid w:val="00626B4B"/>
    <w:rsid w:val="00626E7E"/>
    <w:rsid w:val="0062716B"/>
    <w:rsid w:val="00627C41"/>
    <w:rsid w:val="00627DEE"/>
    <w:rsid w:val="006304C7"/>
    <w:rsid w:val="00630A1D"/>
    <w:rsid w:val="00630AD1"/>
    <w:rsid w:val="00630BE3"/>
    <w:rsid w:val="00630F64"/>
    <w:rsid w:val="006313A2"/>
    <w:rsid w:val="006325CB"/>
    <w:rsid w:val="006329FA"/>
    <w:rsid w:val="00632F3B"/>
    <w:rsid w:val="00633005"/>
    <w:rsid w:val="00633551"/>
    <w:rsid w:val="00633C0D"/>
    <w:rsid w:val="006344B7"/>
    <w:rsid w:val="0063471D"/>
    <w:rsid w:val="006348EE"/>
    <w:rsid w:val="00634D70"/>
    <w:rsid w:val="006350FA"/>
    <w:rsid w:val="00635389"/>
    <w:rsid w:val="006355E0"/>
    <w:rsid w:val="00636D98"/>
    <w:rsid w:val="00636E20"/>
    <w:rsid w:val="00637113"/>
    <w:rsid w:val="0063782B"/>
    <w:rsid w:val="00637B38"/>
    <w:rsid w:val="00640CCE"/>
    <w:rsid w:val="006413BE"/>
    <w:rsid w:val="00642B4D"/>
    <w:rsid w:val="00642E4E"/>
    <w:rsid w:val="00644626"/>
    <w:rsid w:val="00644A4F"/>
    <w:rsid w:val="0064545D"/>
    <w:rsid w:val="006458FA"/>
    <w:rsid w:val="00645D06"/>
    <w:rsid w:val="006460F0"/>
    <w:rsid w:val="00646286"/>
    <w:rsid w:val="006467F1"/>
    <w:rsid w:val="00646C2E"/>
    <w:rsid w:val="00647307"/>
    <w:rsid w:val="0064765C"/>
    <w:rsid w:val="006478F6"/>
    <w:rsid w:val="00647F3D"/>
    <w:rsid w:val="00650432"/>
    <w:rsid w:val="0065043D"/>
    <w:rsid w:val="0065064D"/>
    <w:rsid w:val="00651165"/>
    <w:rsid w:val="0065125E"/>
    <w:rsid w:val="006517EB"/>
    <w:rsid w:val="00651893"/>
    <w:rsid w:val="00651AA6"/>
    <w:rsid w:val="0065256E"/>
    <w:rsid w:val="0065311D"/>
    <w:rsid w:val="006533F8"/>
    <w:rsid w:val="0065348A"/>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ABB"/>
    <w:rsid w:val="00657C06"/>
    <w:rsid w:val="00660E1D"/>
    <w:rsid w:val="0066188F"/>
    <w:rsid w:val="006620B8"/>
    <w:rsid w:val="0066229C"/>
    <w:rsid w:val="006627CD"/>
    <w:rsid w:val="00662F03"/>
    <w:rsid w:val="0066330E"/>
    <w:rsid w:val="00663D2E"/>
    <w:rsid w:val="00663F70"/>
    <w:rsid w:val="006643D5"/>
    <w:rsid w:val="006647AE"/>
    <w:rsid w:val="00664C03"/>
    <w:rsid w:val="00664E42"/>
    <w:rsid w:val="0066510E"/>
    <w:rsid w:val="0066511A"/>
    <w:rsid w:val="00665132"/>
    <w:rsid w:val="00665D5C"/>
    <w:rsid w:val="006661B9"/>
    <w:rsid w:val="0066629E"/>
    <w:rsid w:val="00666367"/>
    <w:rsid w:val="0066654F"/>
    <w:rsid w:val="006665C8"/>
    <w:rsid w:val="00666EB4"/>
    <w:rsid w:val="00667333"/>
    <w:rsid w:val="00667C7A"/>
    <w:rsid w:val="00667C86"/>
    <w:rsid w:val="00667D4D"/>
    <w:rsid w:val="0067067B"/>
    <w:rsid w:val="00670C15"/>
    <w:rsid w:val="00671374"/>
    <w:rsid w:val="006716B0"/>
    <w:rsid w:val="00671CB0"/>
    <w:rsid w:val="00671E19"/>
    <w:rsid w:val="00672053"/>
    <w:rsid w:val="006720A9"/>
    <w:rsid w:val="00672509"/>
    <w:rsid w:val="00672FBD"/>
    <w:rsid w:val="00672FF8"/>
    <w:rsid w:val="00673063"/>
    <w:rsid w:val="00673835"/>
    <w:rsid w:val="0067421A"/>
    <w:rsid w:val="00674EA0"/>
    <w:rsid w:val="006751F4"/>
    <w:rsid w:val="00675203"/>
    <w:rsid w:val="00675AF0"/>
    <w:rsid w:val="00676130"/>
    <w:rsid w:val="0067685F"/>
    <w:rsid w:val="00677364"/>
    <w:rsid w:val="006775BF"/>
    <w:rsid w:val="00677658"/>
    <w:rsid w:val="0067790D"/>
    <w:rsid w:val="00677A80"/>
    <w:rsid w:val="00681695"/>
    <w:rsid w:val="00681743"/>
    <w:rsid w:val="00681AEB"/>
    <w:rsid w:val="00682294"/>
    <w:rsid w:val="006825E2"/>
    <w:rsid w:val="00682845"/>
    <w:rsid w:val="00682981"/>
    <w:rsid w:val="0068383B"/>
    <w:rsid w:val="00683952"/>
    <w:rsid w:val="00683ACC"/>
    <w:rsid w:val="00683DA5"/>
    <w:rsid w:val="006844F1"/>
    <w:rsid w:val="00684B2D"/>
    <w:rsid w:val="00684D67"/>
    <w:rsid w:val="006854EE"/>
    <w:rsid w:val="0068617B"/>
    <w:rsid w:val="006863C0"/>
    <w:rsid w:val="006866B6"/>
    <w:rsid w:val="00686838"/>
    <w:rsid w:val="006868EB"/>
    <w:rsid w:val="00687C2B"/>
    <w:rsid w:val="006902A7"/>
    <w:rsid w:val="00690724"/>
    <w:rsid w:val="00690822"/>
    <w:rsid w:val="00690EE6"/>
    <w:rsid w:val="006911EB"/>
    <w:rsid w:val="0069142C"/>
    <w:rsid w:val="006914FD"/>
    <w:rsid w:val="0069195C"/>
    <w:rsid w:val="00691CE0"/>
    <w:rsid w:val="00691F73"/>
    <w:rsid w:val="00691FAC"/>
    <w:rsid w:val="00692308"/>
    <w:rsid w:val="00692AC8"/>
    <w:rsid w:val="0069333D"/>
    <w:rsid w:val="006933E5"/>
    <w:rsid w:val="00693D3D"/>
    <w:rsid w:val="006941D6"/>
    <w:rsid w:val="0069449B"/>
    <w:rsid w:val="00694BF8"/>
    <w:rsid w:val="0069513F"/>
    <w:rsid w:val="00695616"/>
    <w:rsid w:val="00695AD5"/>
    <w:rsid w:val="0069610D"/>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256"/>
    <w:rsid w:val="006A3810"/>
    <w:rsid w:val="006A3CE9"/>
    <w:rsid w:val="006A3E9F"/>
    <w:rsid w:val="006A40EF"/>
    <w:rsid w:val="006A436E"/>
    <w:rsid w:val="006A4B83"/>
    <w:rsid w:val="006A5314"/>
    <w:rsid w:val="006A5695"/>
    <w:rsid w:val="006A58C0"/>
    <w:rsid w:val="006A5FDD"/>
    <w:rsid w:val="006A623A"/>
    <w:rsid w:val="006A6570"/>
    <w:rsid w:val="006A66C0"/>
    <w:rsid w:val="006A69F7"/>
    <w:rsid w:val="006A6ED2"/>
    <w:rsid w:val="006A75FD"/>
    <w:rsid w:val="006A7732"/>
    <w:rsid w:val="006A7FA1"/>
    <w:rsid w:val="006B0FE5"/>
    <w:rsid w:val="006B11A4"/>
    <w:rsid w:val="006B1785"/>
    <w:rsid w:val="006B188C"/>
    <w:rsid w:val="006B3380"/>
    <w:rsid w:val="006B343D"/>
    <w:rsid w:val="006B3685"/>
    <w:rsid w:val="006B3B67"/>
    <w:rsid w:val="006B3C6A"/>
    <w:rsid w:val="006B4B94"/>
    <w:rsid w:val="006B4E2C"/>
    <w:rsid w:val="006B5107"/>
    <w:rsid w:val="006B59B2"/>
    <w:rsid w:val="006B62AB"/>
    <w:rsid w:val="006B6426"/>
    <w:rsid w:val="006B69C0"/>
    <w:rsid w:val="006B6B23"/>
    <w:rsid w:val="006B6D2D"/>
    <w:rsid w:val="006B755D"/>
    <w:rsid w:val="006B78C7"/>
    <w:rsid w:val="006B7FBA"/>
    <w:rsid w:val="006C002A"/>
    <w:rsid w:val="006C0732"/>
    <w:rsid w:val="006C0B44"/>
    <w:rsid w:val="006C1951"/>
    <w:rsid w:val="006C19AE"/>
    <w:rsid w:val="006C1E92"/>
    <w:rsid w:val="006C25CC"/>
    <w:rsid w:val="006C28AE"/>
    <w:rsid w:val="006C2F72"/>
    <w:rsid w:val="006C3258"/>
    <w:rsid w:val="006C4940"/>
    <w:rsid w:val="006C4C5C"/>
    <w:rsid w:val="006C4C75"/>
    <w:rsid w:val="006C4C97"/>
    <w:rsid w:val="006C4D15"/>
    <w:rsid w:val="006C4D92"/>
    <w:rsid w:val="006C5031"/>
    <w:rsid w:val="006C57E8"/>
    <w:rsid w:val="006C63A3"/>
    <w:rsid w:val="006C6A4E"/>
    <w:rsid w:val="006C6AB9"/>
    <w:rsid w:val="006C6F05"/>
    <w:rsid w:val="006C713C"/>
    <w:rsid w:val="006C7CEC"/>
    <w:rsid w:val="006D028F"/>
    <w:rsid w:val="006D0EDD"/>
    <w:rsid w:val="006D10B4"/>
    <w:rsid w:val="006D14B6"/>
    <w:rsid w:val="006D1AB4"/>
    <w:rsid w:val="006D1F28"/>
    <w:rsid w:val="006D24B0"/>
    <w:rsid w:val="006D2ADB"/>
    <w:rsid w:val="006D2E7F"/>
    <w:rsid w:val="006D3C51"/>
    <w:rsid w:val="006D4240"/>
    <w:rsid w:val="006D4BC6"/>
    <w:rsid w:val="006D4DA1"/>
    <w:rsid w:val="006D5002"/>
    <w:rsid w:val="006D5A54"/>
    <w:rsid w:val="006D5B3A"/>
    <w:rsid w:val="006D5DC2"/>
    <w:rsid w:val="006D62BE"/>
    <w:rsid w:val="006D6576"/>
    <w:rsid w:val="006D6B46"/>
    <w:rsid w:val="006D70D6"/>
    <w:rsid w:val="006D7118"/>
    <w:rsid w:val="006D7350"/>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538"/>
    <w:rsid w:val="006E483B"/>
    <w:rsid w:val="006E49CE"/>
    <w:rsid w:val="006E4B3D"/>
    <w:rsid w:val="006E4ED9"/>
    <w:rsid w:val="006E5932"/>
    <w:rsid w:val="006E602C"/>
    <w:rsid w:val="006E638F"/>
    <w:rsid w:val="006E6405"/>
    <w:rsid w:val="006E7E32"/>
    <w:rsid w:val="006F02D4"/>
    <w:rsid w:val="006F03B6"/>
    <w:rsid w:val="006F049E"/>
    <w:rsid w:val="006F07A0"/>
    <w:rsid w:val="006F1EF2"/>
    <w:rsid w:val="006F228F"/>
    <w:rsid w:val="006F254A"/>
    <w:rsid w:val="006F2BBD"/>
    <w:rsid w:val="006F2E24"/>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37"/>
    <w:rsid w:val="0070357E"/>
    <w:rsid w:val="00703692"/>
    <w:rsid w:val="00703A48"/>
    <w:rsid w:val="00703CE1"/>
    <w:rsid w:val="00703DCD"/>
    <w:rsid w:val="00704D82"/>
    <w:rsid w:val="00705305"/>
    <w:rsid w:val="007058E8"/>
    <w:rsid w:val="007058FE"/>
    <w:rsid w:val="00705984"/>
    <w:rsid w:val="007065E6"/>
    <w:rsid w:val="00706A02"/>
    <w:rsid w:val="00706BAA"/>
    <w:rsid w:val="00707295"/>
    <w:rsid w:val="0070758F"/>
    <w:rsid w:val="007077FB"/>
    <w:rsid w:val="00707A7F"/>
    <w:rsid w:val="00707C27"/>
    <w:rsid w:val="00707F70"/>
    <w:rsid w:val="0071070B"/>
    <w:rsid w:val="00710E73"/>
    <w:rsid w:val="00711A50"/>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733C"/>
    <w:rsid w:val="0071781A"/>
    <w:rsid w:val="00717F72"/>
    <w:rsid w:val="0072156A"/>
    <w:rsid w:val="0072162A"/>
    <w:rsid w:val="007218BA"/>
    <w:rsid w:val="00721B3D"/>
    <w:rsid w:val="00721B90"/>
    <w:rsid w:val="007223D3"/>
    <w:rsid w:val="00722406"/>
    <w:rsid w:val="007224E8"/>
    <w:rsid w:val="00722668"/>
    <w:rsid w:val="0072270B"/>
    <w:rsid w:val="0072292D"/>
    <w:rsid w:val="00722D21"/>
    <w:rsid w:val="00722FFF"/>
    <w:rsid w:val="007238D5"/>
    <w:rsid w:val="007252E7"/>
    <w:rsid w:val="00725370"/>
    <w:rsid w:val="00725F19"/>
    <w:rsid w:val="007268F6"/>
    <w:rsid w:val="007276DD"/>
    <w:rsid w:val="00727E94"/>
    <w:rsid w:val="00730278"/>
    <w:rsid w:val="007302DC"/>
    <w:rsid w:val="007303B8"/>
    <w:rsid w:val="00730840"/>
    <w:rsid w:val="00730844"/>
    <w:rsid w:val="0073088E"/>
    <w:rsid w:val="00730DD6"/>
    <w:rsid w:val="00730FF6"/>
    <w:rsid w:val="007310DD"/>
    <w:rsid w:val="007312F6"/>
    <w:rsid w:val="0073130B"/>
    <w:rsid w:val="007317BE"/>
    <w:rsid w:val="00732404"/>
    <w:rsid w:val="00732666"/>
    <w:rsid w:val="00732748"/>
    <w:rsid w:val="00732AEB"/>
    <w:rsid w:val="00732B5E"/>
    <w:rsid w:val="00733032"/>
    <w:rsid w:val="007341B9"/>
    <w:rsid w:val="00734D1A"/>
    <w:rsid w:val="00735B43"/>
    <w:rsid w:val="00737266"/>
    <w:rsid w:val="00737738"/>
    <w:rsid w:val="00737A93"/>
    <w:rsid w:val="00737D1C"/>
    <w:rsid w:val="007404FB"/>
    <w:rsid w:val="00740A6B"/>
    <w:rsid w:val="00740FC4"/>
    <w:rsid w:val="007412B8"/>
    <w:rsid w:val="0074188C"/>
    <w:rsid w:val="0074345B"/>
    <w:rsid w:val="00743CFA"/>
    <w:rsid w:val="00744B22"/>
    <w:rsid w:val="00744CE4"/>
    <w:rsid w:val="00744DC7"/>
    <w:rsid w:val="00745647"/>
    <w:rsid w:val="0074588B"/>
    <w:rsid w:val="007458C1"/>
    <w:rsid w:val="007464B3"/>
    <w:rsid w:val="00746FC9"/>
    <w:rsid w:val="00747204"/>
    <w:rsid w:val="007474DD"/>
    <w:rsid w:val="0074755F"/>
    <w:rsid w:val="007478B5"/>
    <w:rsid w:val="00747907"/>
    <w:rsid w:val="00750D7E"/>
    <w:rsid w:val="00752207"/>
    <w:rsid w:val="00752C8E"/>
    <w:rsid w:val="00752DCD"/>
    <w:rsid w:val="007530B3"/>
    <w:rsid w:val="0075326E"/>
    <w:rsid w:val="007532D4"/>
    <w:rsid w:val="00753480"/>
    <w:rsid w:val="00753C24"/>
    <w:rsid w:val="00753C78"/>
    <w:rsid w:val="00753F1C"/>
    <w:rsid w:val="0075433B"/>
    <w:rsid w:val="00754BFC"/>
    <w:rsid w:val="00754FF8"/>
    <w:rsid w:val="00755073"/>
    <w:rsid w:val="00755ADA"/>
    <w:rsid w:val="00755DE3"/>
    <w:rsid w:val="0075646B"/>
    <w:rsid w:val="00757120"/>
    <w:rsid w:val="00757A12"/>
    <w:rsid w:val="00760678"/>
    <w:rsid w:val="00760860"/>
    <w:rsid w:val="007609EB"/>
    <w:rsid w:val="00760D7D"/>
    <w:rsid w:val="007629EE"/>
    <w:rsid w:val="00763456"/>
    <w:rsid w:val="00763568"/>
    <w:rsid w:val="00763DA0"/>
    <w:rsid w:val="007640F5"/>
    <w:rsid w:val="007646C8"/>
    <w:rsid w:val="00764807"/>
    <w:rsid w:val="00764C7C"/>
    <w:rsid w:val="00764EFD"/>
    <w:rsid w:val="00765590"/>
    <w:rsid w:val="00766008"/>
    <w:rsid w:val="00766267"/>
    <w:rsid w:val="0076658E"/>
    <w:rsid w:val="00766D66"/>
    <w:rsid w:val="007675DA"/>
    <w:rsid w:val="00767913"/>
    <w:rsid w:val="007702B3"/>
    <w:rsid w:val="00770492"/>
    <w:rsid w:val="00770B44"/>
    <w:rsid w:val="00771334"/>
    <w:rsid w:val="007724EB"/>
    <w:rsid w:val="007727F0"/>
    <w:rsid w:val="00772C67"/>
    <w:rsid w:val="00772E6E"/>
    <w:rsid w:val="007730AD"/>
    <w:rsid w:val="00773490"/>
    <w:rsid w:val="00773C29"/>
    <w:rsid w:val="00774AE4"/>
    <w:rsid w:val="00774B65"/>
    <w:rsid w:val="007750C4"/>
    <w:rsid w:val="007753C8"/>
    <w:rsid w:val="00775C57"/>
    <w:rsid w:val="00776054"/>
    <w:rsid w:val="007767CC"/>
    <w:rsid w:val="00776E36"/>
    <w:rsid w:val="0077739A"/>
    <w:rsid w:val="00777632"/>
    <w:rsid w:val="007779F9"/>
    <w:rsid w:val="00777EFF"/>
    <w:rsid w:val="007805EE"/>
    <w:rsid w:val="00780627"/>
    <w:rsid w:val="00780763"/>
    <w:rsid w:val="00780CE2"/>
    <w:rsid w:val="00781409"/>
    <w:rsid w:val="00781715"/>
    <w:rsid w:val="00781CEC"/>
    <w:rsid w:val="00783885"/>
    <w:rsid w:val="0078419E"/>
    <w:rsid w:val="007845C8"/>
    <w:rsid w:val="00784769"/>
    <w:rsid w:val="00784B3E"/>
    <w:rsid w:val="0078508E"/>
    <w:rsid w:val="0078515C"/>
    <w:rsid w:val="007853FF"/>
    <w:rsid w:val="007857B8"/>
    <w:rsid w:val="00785824"/>
    <w:rsid w:val="00785B39"/>
    <w:rsid w:val="00785F30"/>
    <w:rsid w:val="0078679D"/>
    <w:rsid w:val="007867F0"/>
    <w:rsid w:val="007868AB"/>
    <w:rsid w:val="007901B4"/>
    <w:rsid w:val="00790605"/>
    <w:rsid w:val="00791135"/>
    <w:rsid w:val="00791631"/>
    <w:rsid w:val="00791BE9"/>
    <w:rsid w:val="0079251F"/>
    <w:rsid w:val="0079269C"/>
    <w:rsid w:val="007928DC"/>
    <w:rsid w:val="00792D7D"/>
    <w:rsid w:val="00793508"/>
    <w:rsid w:val="0079430F"/>
    <w:rsid w:val="00794785"/>
    <w:rsid w:val="00794839"/>
    <w:rsid w:val="00794993"/>
    <w:rsid w:val="007949D0"/>
    <w:rsid w:val="00794B03"/>
    <w:rsid w:val="00794D5A"/>
    <w:rsid w:val="00795314"/>
    <w:rsid w:val="00795E82"/>
    <w:rsid w:val="00796197"/>
    <w:rsid w:val="0079638C"/>
    <w:rsid w:val="00796622"/>
    <w:rsid w:val="007968D0"/>
    <w:rsid w:val="00796979"/>
    <w:rsid w:val="00796C20"/>
    <w:rsid w:val="00797136"/>
    <w:rsid w:val="00797740"/>
    <w:rsid w:val="007A03F3"/>
    <w:rsid w:val="007A1549"/>
    <w:rsid w:val="007A16FC"/>
    <w:rsid w:val="007A1A85"/>
    <w:rsid w:val="007A1D57"/>
    <w:rsid w:val="007A202F"/>
    <w:rsid w:val="007A241B"/>
    <w:rsid w:val="007A2CD1"/>
    <w:rsid w:val="007A2FE9"/>
    <w:rsid w:val="007A3167"/>
    <w:rsid w:val="007A3BF9"/>
    <w:rsid w:val="007A3DFF"/>
    <w:rsid w:val="007A44F7"/>
    <w:rsid w:val="007A4BAC"/>
    <w:rsid w:val="007A576C"/>
    <w:rsid w:val="007A57E0"/>
    <w:rsid w:val="007A591B"/>
    <w:rsid w:val="007A5A2B"/>
    <w:rsid w:val="007A7C7F"/>
    <w:rsid w:val="007B0B3A"/>
    <w:rsid w:val="007B0B84"/>
    <w:rsid w:val="007B0CC0"/>
    <w:rsid w:val="007B247A"/>
    <w:rsid w:val="007B34CE"/>
    <w:rsid w:val="007B46F5"/>
    <w:rsid w:val="007B4713"/>
    <w:rsid w:val="007B49D8"/>
    <w:rsid w:val="007B566B"/>
    <w:rsid w:val="007B6D01"/>
    <w:rsid w:val="007B6E0E"/>
    <w:rsid w:val="007B7CDE"/>
    <w:rsid w:val="007B7F32"/>
    <w:rsid w:val="007C0734"/>
    <w:rsid w:val="007C1C8E"/>
    <w:rsid w:val="007C20E0"/>
    <w:rsid w:val="007C21CB"/>
    <w:rsid w:val="007C2255"/>
    <w:rsid w:val="007C2DC1"/>
    <w:rsid w:val="007C320D"/>
    <w:rsid w:val="007C382A"/>
    <w:rsid w:val="007C3850"/>
    <w:rsid w:val="007C3DDD"/>
    <w:rsid w:val="007C443C"/>
    <w:rsid w:val="007C4457"/>
    <w:rsid w:val="007C4533"/>
    <w:rsid w:val="007C46FB"/>
    <w:rsid w:val="007C4F3E"/>
    <w:rsid w:val="007C516E"/>
    <w:rsid w:val="007C5354"/>
    <w:rsid w:val="007C56AD"/>
    <w:rsid w:val="007C5EB7"/>
    <w:rsid w:val="007C6143"/>
    <w:rsid w:val="007C652D"/>
    <w:rsid w:val="007C7A6A"/>
    <w:rsid w:val="007C7CB6"/>
    <w:rsid w:val="007D0040"/>
    <w:rsid w:val="007D00B4"/>
    <w:rsid w:val="007D0550"/>
    <w:rsid w:val="007D0F2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E035E"/>
    <w:rsid w:val="007E0554"/>
    <w:rsid w:val="007E0B5F"/>
    <w:rsid w:val="007E0F83"/>
    <w:rsid w:val="007E12F1"/>
    <w:rsid w:val="007E1674"/>
    <w:rsid w:val="007E1858"/>
    <w:rsid w:val="007E1AA7"/>
    <w:rsid w:val="007E25F1"/>
    <w:rsid w:val="007E2983"/>
    <w:rsid w:val="007E3611"/>
    <w:rsid w:val="007E44D7"/>
    <w:rsid w:val="007E4C75"/>
    <w:rsid w:val="007E4E27"/>
    <w:rsid w:val="007E5196"/>
    <w:rsid w:val="007E5444"/>
    <w:rsid w:val="007E5C74"/>
    <w:rsid w:val="007E5D6A"/>
    <w:rsid w:val="007E5DDD"/>
    <w:rsid w:val="007E5FB2"/>
    <w:rsid w:val="007E6138"/>
    <w:rsid w:val="007E6CE4"/>
    <w:rsid w:val="007E74E1"/>
    <w:rsid w:val="007E79A6"/>
    <w:rsid w:val="007E7B31"/>
    <w:rsid w:val="007F03B7"/>
    <w:rsid w:val="007F09B5"/>
    <w:rsid w:val="007F0AC6"/>
    <w:rsid w:val="007F0F57"/>
    <w:rsid w:val="007F133D"/>
    <w:rsid w:val="007F2105"/>
    <w:rsid w:val="007F2480"/>
    <w:rsid w:val="007F26D0"/>
    <w:rsid w:val="007F27B2"/>
    <w:rsid w:val="007F289F"/>
    <w:rsid w:val="007F2E51"/>
    <w:rsid w:val="007F3184"/>
    <w:rsid w:val="007F340B"/>
    <w:rsid w:val="007F3598"/>
    <w:rsid w:val="007F4307"/>
    <w:rsid w:val="007F43EE"/>
    <w:rsid w:val="007F45CA"/>
    <w:rsid w:val="007F462E"/>
    <w:rsid w:val="007F474E"/>
    <w:rsid w:val="007F61B0"/>
    <w:rsid w:val="007F64ED"/>
    <w:rsid w:val="007F74F8"/>
    <w:rsid w:val="007F7C43"/>
    <w:rsid w:val="007F7CC8"/>
    <w:rsid w:val="008009FB"/>
    <w:rsid w:val="00801A6C"/>
    <w:rsid w:val="00801AB0"/>
    <w:rsid w:val="00801FE8"/>
    <w:rsid w:val="00802DBD"/>
    <w:rsid w:val="00803871"/>
    <w:rsid w:val="00803D1D"/>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102A"/>
    <w:rsid w:val="00831985"/>
    <w:rsid w:val="00831B1E"/>
    <w:rsid w:val="00831F17"/>
    <w:rsid w:val="00831FBC"/>
    <w:rsid w:val="00832672"/>
    <w:rsid w:val="00833351"/>
    <w:rsid w:val="0083381A"/>
    <w:rsid w:val="00833DF6"/>
    <w:rsid w:val="00833EE4"/>
    <w:rsid w:val="0083406C"/>
    <w:rsid w:val="008342FB"/>
    <w:rsid w:val="008346BE"/>
    <w:rsid w:val="00834BA7"/>
    <w:rsid w:val="0083514B"/>
    <w:rsid w:val="00835AB1"/>
    <w:rsid w:val="00835B24"/>
    <w:rsid w:val="00835C12"/>
    <w:rsid w:val="00835DC4"/>
    <w:rsid w:val="0083640B"/>
    <w:rsid w:val="008365AD"/>
    <w:rsid w:val="00836A38"/>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7D"/>
    <w:rsid w:val="00844FFF"/>
    <w:rsid w:val="00845B34"/>
    <w:rsid w:val="00845D70"/>
    <w:rsid w:val="00845E93"/>
    <w:rsid w:val="00845F64"/>
    <w:rsid w:val="0084636D"/>
    <w:rsid w:val="00846B1B"/>
    <w:rsid w:val="00847304"/>
    <w:rsid w:val="008477F6"/>
    <w:rsid w:val="008500A7"/>
    <w:rsid w:val="00850527"/>
    <w:rsid w:val="00850670"/>
    <w:rsid w:val="00850686"/>
    <w:rsid w:val="00850D88"/>
    <w:rsid w:val="008512CE"/>
    <w:rsid w:val="00851838"/>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2ADF"/>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6D4A"/>
    <w:rsid w:val="00867256"/>
    <w:rsid w:val="00867B6D"/>
    <w:rsid w:val="008708F9"/>
    <w:rsid w:val="00870DE1"/>
    <w:rsid w:val="00870F7D"/>
    <w:rsid w:val="0087121D"/>
    <w:rsid w:val="00871647"/>
    <w:rsid w:val="00871685"/>
    <w:rsid w:val="0087177B"/>
    <w:rsid w:val="00871D87"/>
    <w:rsid w:val="008724E3"/>
    <w:rsid w:val="0087267E"/>
    <w:rsid w:val="0087287B"/>
    <w:rsid w:val="00872CB8"/>
    <w:rsid w:val="00872FBB"/>
    <w:rsid w:val="008733EE"/>
    <w:rsid w:val="0087369E"/>
    <w:rsid w:val="00874EE1"/>
    <w:rsid w:val="0087521A"/>
    <w:rsid w:val="008755F9"/>
    <w:rsid w:val="00875FFC"/>
    <w:rsid w:val="00876488"/>
    <w:rsid w:val="00877037"/>
    <w:rsid w:val="008773FE"/>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320"/>
    <w:rsid w:val="0088492C"/>
    <w:rsid w:val="00884ADE"/>
    <w:rsid w:val="00885298"/>
    <w:rsid w:val="00885443"/>
    <w:rsid w:val="00885E9E"/>
    <w:rsid w:val="00885F49"/>
    <w:rsid w:val="0088678B"/>
    <w:rsid w:val="00886CCB"/>
    <w:rsid w:val="00887694"/>
    <w:rsid w:val="00887CE1"/>
    <w:rsid w:val="00887DC5"/>
    <w:rsid w:val="00890306"/>
    <w:rsid w:val="00890991"/>
    <w:rsid w:val="00890C3C"/>
    <w:rsid w:val="00890C7B"/>
    <w:rsid w:val="00890F70"/>
    <w:rsid w:val="0089156C"/>
    <w:rsid w:val="0089188E"/>
    <w:rsid w:val="008918A7"/>
    <w:rsid w:val="00891F8A"/>
    <w:rsid w:val="00892C36"/>
    <w:rsid w:val="0089332F"/>
    <w:rsid w:val="0089375B"/>
    <w:rsid w:val="00895221"/>
    <w:rsid w:val="0089563E"/>
    <w:rsid w:val="00895E2D"/>
    <w:rsid w:val="00896329"/>
    <w:rsid w:val="008965E7"/>
    <w:rsid w:val="008965ED"/>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D4A"/>
    <w:rsid w:val="008A657C"/>
    <w:rsid w:val="008A67C2"/>
    <w:rsid w:val="008A6CD8"/>
    <w:rsid w:val="008A746C"/>
    <w:rsid w:val="008A77D6"/>
    <w:rsid w:val="008A7AC1"/>
    <w:rsid w:val="008B086B"/>
    <w:rsid w:val="008B16A1"/>
    <w:rsid w:val="008B221D"/>
    <w:rsid w:val="008B2487"/>
    <w:rsid w:val="008B27A9"/>
    <w:rsid w:val="008B27D4"/>
    <w:rsid w:val="008B33EA"/>
    <w:rsid w:val="008B37C8"/>
    <w:rsid w:val="008B3FC3"/>
    <w:rsid w:val="008B4351"/>
    <w:rsid w:val="008B45B2"/>
    <w:rsid w:val="008B5657"/>
    <w:rsid w:val="008B5E28"/>
    <w:rsid w:val="008B5F2D"/>
    <w:rsid w:val="008B6123"/>
    <w:rsid w:val="008B6D1E"/>
    <w:rsid w:val="008C0665"/>
    <w:rsid w:val="008C1260"/>
    <w:rsid w:val="008C1524"/>
    <w:rsid w:val="008C1703"/>
    <w:rsid w:val="008C17A8"/>
    <w:rsid w:val="008C19DF"/>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D06D0"/>
    <w:rsid w:val="008D07A5"/>
    <w:rsid w:val="008D0AB1"/>
    <w:rsid w:val="008D1355"/>
    <w:rsid w:val="008D1468"/>
    <w:rsid w:val="008D2B0F"/>
    <w:rsid w:val="008D2B53"/>
    <w:rsid w:val="008D2E0F"/>
    <w:rsid w:val="008D3335"/>
    <w:rsid w:val="008D3ABB"/>
    <w:rsid w:val="008D3F42"/>
    <w:rsid w:val="008D4878"/>
    <w:rsid w:val="008D4C6E"/>
    <w:rsid w:val="008D4EE9"/>
    <w:rsid w:val="008D5437"/>
    <w:rsid w:val="008D5D20"/>
    <w:rsid w:val="008D60F6"/>
    <w:rsid w:val="008D65B1"/>
    <w:rsid w:val="008D6858"/>
    <w:rsid w:val="008D6B1C"/>
    <w:rsid w:val="008D77A1"/>
    <w:rsid w:val="008D7C70"/>
    <w:rsid w:val="008D7E3E"/>
    <w:rsid w:val="008E008A"/>
    <w:rsid w:val="008E00DF"/>
    <w:rsid w:val="008E07A6"/>
    <w:rsid w:val="008E07E3"/>
    <w:rsid w:val="008E0A61"/>
    <w:rsid w:val="008E1C45"/>
    <w:rsid w:val="008E20A4"/>
    <w:rsid w:val="008E2B62"/>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D89"/>
    <w:rsid w:val="009005D9"/>
    <w:rsid w:val="00900BF0"/>
    <w:rsid w:val="00901002"/>
    <w:rsid w:val="00901466"/>
    <w:rsid w:val="0090170C"/>
    <w:rsid w:val="009017A1"/>
    <w:rsid w:val="00901AC2"/>
    <w:rsid w:val="00902B2B"/>
    <w:rsid w:val="00902DAD"/>
    <w:rsid w:val="0090301F"/>
    <w:rsid w:val="00903AF4"/>
    <w:rsid w:val="00904BFA"/>
    <w:rsid w:val="00904C77"/>
    <w:rsid w:val="009050F2"/>
    <w:rsid w:val="00905D7C"/>
    <w:rsid w:val="0090624C"/>
    <w:rsid w:val="009065C4"/>
    <w:rsid w:val="00906630"/>
    <w:rsid w:val="00906F99"/>
    <w:rsid w:val="0090702E"/>
    <w:rsid w:val="00907447"/>
    <w:rsid w:val="00907666"/>
    <w:rsid w:val="009076E8"/>
    <w:rsid w:val="00907BEE"/>
    <w:rsid w:val="009104E5"/>
    <w:rsid w:val="0091064C"/>
    <w:rsid w:val="0091121D"/>
    <w:rsid w:val="009116A4"/>
    <w:rsid w:val="009117BE"/>
    <w:rsid w:val="00911A37"/>
    <w:rsid w:val="00911B12"/>
    <w:rsid w:val="0091249A"/>
    <w:rsid w:val="009127D9"/>
    <w:rsid w:val="009137D6"/>
    <w:rsid w:val="0091397B"/>
    <w:rsid w:val="009149CF"/>
    <w:rsid w:val="00914BA0"/>
    <w:rsid w:val="00914BF9"/>
    <w:rsid w:val="00914DE9"/>
    <w:rsid w:val="009170C7"/>
    <w:rsid w:val="0091735A"/>
    <w:rsid w:val="00917478"/>
    <w:rsid w:val="009175F6"/>
    <w:rsid w:val="00917D61"/>
    <w:rsid w:val="00920119"/>
    <w:rsid w:val="009202BF"/>
    <w:rsid w:val="00920780"/>
    <w:rsid w:val="00920BF4"/>
    <w:rsid w:val="0092148A"/>
    <w:rsid w:val="00921E76"/>
    <w:rsid w:val="0092234C"/>
    <w:rsid w:val="00923068"/>
    <w:rsid w:val="009231FB"/>
    <w:rsid w:val="0092389B"/>
    <w:rsid w:val="00923F26"/>
    <w:rsid w:val="00924F4C"/>
    <w:rsid w:val="009250F1"/>
    <w:rsid w:val="00926DF7"/>
    <w:rsid w:val="009272C4"/>
    <w:rsid w:val="00927880"/>
    <w:rsid w:val="00927C54"/>
    <w:rsid w:val="00930875"/>
    <w:rsid w:val="00930CBF"/>
    <w:rsid w:val="00930D9E"/>
    <w:rsid w:val="00931121"/>
    <w:rsid w:val="0093119C"/>
    <w:rsid w:val="0093154C"/>
    <w:rsid w:val="00931CB3"/>
    <w:rsid w:val="0093201A"/>
    <w:rsid w:val="00932134"/>
    <w:rsid w:val="0093240E"/>
    <w:rsid w:val="009330D2"/>
    <w:rsid w:val="009338E2"/>
    <w:rsid w:val="00933907"/>
    <w:rsid w:val="00934598"/>
    <w:rsid w:val="00934B70"/>
    <w:rsid w:val="009361CD"/>
    <w:rsid w:val="00936511"/>
    <w:rsid w:val="00936731"/>
    <w:rsid w:val="009369C4"/>
    <w:rsid w:val="00937265"/>
    <w:rsid w:val="00940267"/>
    <w:rsid w:val="0094042B"/>
    <w:rsid w:val="009407BE"/>
    <w:rsid w:val="00940999"/>
    <w:rsid w:val="00940C51"/>
    <w:rsid w:val="009415A3"/>
    <w:rsid w:val="00941732"/>
    <w:rsid w:val="00941CCD"/>
    <w:rsid w:val="00941FFE"/>
    <w:rsid w:val="009423BD"/>
    <w:rsid w:val="009426EF"/>
    <w:rsid w:val="00942981"/>
    <w:rsid w:val="00943C09"/>
    <w:rsid w:val="00943DAD"/>
    <w:rsid w:val="00944332"/>
    <w:rsid w:val="009451CF"/>
    <w:rsid w:val="00945397"/>
    <w:rsid w:val="009458A7"/>
    <w:rsid w:val="00945F65"/>
    <w:rsid w:val="00946AF4"/>
    <w:rsid w:val="00947267"/>
    <w:rsid w:val="00947728"/>
    <w:rsid w:val="009477D9"/>
    <w:rsid w:val="00947AC0"/>
    <w:rsid w:val="00947CFB"/>
    <w:rsid w:val="00947E2C"/>
    <w:rsid w:val="009506C1"/>
    <w:rsid w:val="00950958"/>
    <w:rsid w:val="00950984"/>
    <w:rsid w:val="0095185C"/>
    <w:rsid w:val="00951D20"/>
    <w:rsid w:val="00951EC2"/>
    <w:rsid w:val="009522F8"/>
    <w:rsid w:val="00952665"/>
    <w:rsid w:val="00952682"/>
    <w:rsid w:val="009528B3"/>
    <w:rsid w:val="00952A3D"/>
    <w:rsid w:val="0095317F"/>
    <w:rsid w:val="009533F3"/>
    <w:rsid w:val="00953685"/>
    <w:rsid w:val="009539D1"/>
    <w:rsid w:val="00953A01"/>
    <w:rsid w:val="00953CF5"/>
    <w:rsid w:val="00954AE7"/>
    <w:rsid w:val="00954D1B"/>
    <w:rsid w:val="00955159"/>
    <w:rsid w:val="0095515E"/>
    <w:rsid w:val="00955CB2"/>
    <w:rsid w:val="009563B4"/>
    <w:rsid w:val="009566CE"/>
    <w:rsid w:val="0095715F"/>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FC4"/>
    <w:rsid w:val="0097212C"/>
    <w:rsid w:val="009722E6"/>
    <w:rsid w:val="00972499"/>
    <w:rsid w:val="00973C54"/>
    <w:rsid w:val="0097421A"/>
    <w:rsid w:val="00974818"/>
    <w:rsid w:val="00974A17"/>
    <w:rsid w:val="00974C70"/>
    <w:rsid w:val="00975306"/>
    <w:rsid w:val="00975438"/>
    <w:rsid w:val="00975BB3"/>
    <w:rsid w:val="00975DE1"/>
    <w:rsid w:val="00975F91"/>
    <w:rsid w:val="00976143"/>
    <w:rsid w:val="00976227"/>
    <w:rsid w:val="00976741"/>
    <w:rsid w:val="0097683E"/>
    <w:rsid w:val="009768C9"/>
    <w:rsid w:val="00976BBE"/>
    <w:rsid w:val="00977354"/>
    <w:rsid w:val="0098018E"/>
    <w:rsid w:val="009806C2"/>
    <w:rsid w:val="00980D1D"/>
    <w:rsid w:val="00980D39"/>
    <w:rsid w:val="00980DFC"/>
    <w:rsid w:val="00981188"/>
    <w:rsid w:val="0098125F"/>
    <w:rsid w:val="009813CE"/>
    <w:rsid w:val="0098155C"/>
    <w:rsid w:val="0098207A"/>
    <w:rsid w:val="00982160"/>
    <w:rsid w:val="00983011"/>
    <w:rsid w:val="009834D3"/>
    <w:rsid w:val="0098460A"/>
    <w:rsid w:val="0098464C"/>
    <w:rsid w:val="009848E6"/>
    <w:rsid w:val="009848EF"/>
    <w:rsid w:val="00984AFC"/>
    <w:rsid w:val="00984DF1"/>
    <w:rsid w:val="0098508E"/>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A89"/>
    <w:rsid w:val="00991B44"/>
    <w:rsid w:val="00992AE7"/>
    <w:rsid w:val="00992B39"/>
    <w:rsid w:val="00992E88"/>
    <w:rsid w:val="00992F67"/>
    <w:rsid w:val="0099324B"/>
    <w:rsid w:val="00993CC0"/>
    <w:rsid w:val="00993D8C"/>
    <w:rsid w:val="00993F7F"/>
    <w:rsid w:val="00994208"/>
    <w:rsid w:val="00994500"/>
    <w:rsid w:val="009948AB"/>
    <w:rsid w:val="0099491B"/>
    <w:rsid w:val="009959EC"/>
    <w:rsid w:val="00995B93"/>
    <w:rsid w:val="00995E03"/>
    <w:rsid w:val="00995F0D"/>
    <w:rsid w:val="009971F1"/>
    <w:rsid w:val="009972C5"/>
    <w:rsid w:val="009974A2"/>
    <w:rsid w:val="009A000C"/>
    <w:rsid w:val="009A00B1"/>
    <w:rsid w:val="009A05D7"/>
    <w:rsid w:val="009A0850"/>
    <w:rsid w:val="009A08A8"/>
    <w:rsid w:val="009A091D"/>
    <w:rsid w:val="009A0D78"/>
    <w:rsid w:val="009A1611"/>
    <w:rsid w:val="009A1EBC"/>
    <w:rsid w:val="009A1FE3"/>
    <w:rsid w:val="009A257A"/>
    <w:rsid w:val="009A25AA"/>
    <w:rsid w:val="009A2BFB"/>
    <w:rsid w:val="009A2FCC"/>
    <w:rsid w:val="009A3966"/>
    <w:rsid w:val="009A4011"/>
    <w:rsid w:val="009A455F"/>
    <w:rsid w:val="009A4764"/>
    <w:rsid w:val="009A4A1E"/>
    <w:rsid w:val="009A554A"/>
    <w:rsid w:val="009A5BC9"/>
    <w:rsid w:val="009A5CD8"/>
    <w:rsid w:val="009A5F0F"/>
    <w:rsid w:val="009A5FE6"/>
    <w:rsid w:val="009A6176"/>
    <w:rsid w:val="009A695F"/>
    <w:rsid w:val="009A6E1C"/>
    <w:rsid w:val="009A70CF"/>
    <w:rsid w:val="009A73C1"/>
    <w:rsid w:val="009A7930"/>
    <w:rsid w:val="009A7933"/>
    <w:rsid w:val="009B073F"/>
    <w:rsid w:val="009B08EA"/>
    <w:rsid w:val="009B09D7"/>
    <w:rsid w:val="009B0CD1"/>
    <w:rsid w:val="009B0F28"/>
    <w:rsid w:val="009B1249"/>
    <w:rsid w:val="009B157E"/>
    <w:rsid w:val="009B27AC"/>
    <w:rsid w:val="009B2994"/>
    <w:rsid w:val="009B37AC"/>
    <w:rsid w:val="009B3CA9"/>
    <w:rsid w:val="009B4024"/>
    <w:rsid w:val="009B56F0"/>
    <w:rsid w:val="009B5873"/>
    <w:rsid w:val="009B6236"/>
    <w:rsid w:val="009B6B3E"/>
    <w:rsid w:val="009B70BD"/>
    <w:rsid w:val="009B7AA0"/>
    <w:rsid w:val="009B7E02"/>
    <w:rsid w:val="009C016B"/>
    <w:rsid w:val="009C02EE"/>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E19"/>
    <w:rsid w:val="009D1F2F"/>
    <w:rsid w:val="009D26C1"/>
    <w:rsid w:val="009D26F0"/>
    <w:rsid w:val="009D2974"/>
    <w:rsid w:val="009D32C2"/>
    <w:rsid w:val="009D39CF"/>
    <w:rsid w:val="009D3CE6"/>
    <w:rsid w:val="009D43CE"/>
    <w:rsid w:val="009D4475"/>
    <w:rsid w:val="009D5E29"/>
    <w:rsid w:val="009D5FA8"/>
    <w:rsid w:val="009D6216"/>
    <w:rsid w:val="009D6989"/>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520"/>
    <w:rsid w:val="009E46CB"/>
    <w:rsid w:val="009E53BA"/>
    <w:rsid w:val="009E5B5F"/>
    <w:rsid w:val="009E5C8D"/>
    <w:rsid w:val="009E5D26"/>
    <w:rsid w:val="009E60CF"/>
    <w:rsid w:val="009E66B8"/>
    <w:rsid w:val="009E7AC2"/>
    <w:rsid w:val="009E7C11"/>
    <w:rsid w:val="009F007C"/>
    <w:rsid w:val="009F05A8"/>
    <w:rsid w:val="009F0869"/>
    <w:rsid w:val="009F090B"/>
    <w:rsid w:val="009F0991"/>
    <w:rsid w:val="009F10F5"/>
    <w:rsid w:val="009F1337"/>
    <w:rsid w:val="009F1724"/>
    <w:rsid w:val="009F2108"/>
    <w:rsid w:val="009F2260"/>
    <w:rsid w:val="009F2AB1"/>
    <w:rsid w:val="009F2C17"/>
    <w:rsid w:val="009F384B"/>
    <w:rsid w:val="009F3DC4"/>
    <w:rsid w:val="009F45B3"/>
    <w:rsid w:val="009F45C6"/>
    <w:rsid w:val="009F4874"/>
    <w:rsid w:val="009F4FB8"/>
    <w:rsid w:val="009F51BD"/>
    <w:rsid w:val="009F6A7E"/>
    <w:rsid w:val="009F6BE7"/>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2850"/>
    <w:rsid w:val="00A02CCF"/>
    <w:rsid w:val="00A02FE7"/>
    <w:rsid w:val="00A0312C"/>
    <w:rsid w:val="00A03D25"/>
    <w:rsid w:val="00A03E51"/>
    <w:rsid w:val="00A045BC"/>
    <w:rsid w:val="00A04602"/>
    <w:rsid w:val="00A05B28"/>
    <w:rsid w:val="00A060F9"/>
    <w:rsid w:val="00A068BD"/>
    <w:rsid w:val="00A07673"/>
    <w:rsid w:val="00A07C0D"/>
    <w:rsid w:val="00A07EB9"/>
    <w:rsid w:val="00A1043C"/>
    <w:rsid w:val="00A10563"/>
    <w:rsid w:val="00A105DD"/>
    <w:rsid w:val="00A105E8"/>
    <w:rsid w:val="00A10995"/>
    <w:rsid w:val="00A10EBE"/>
    <w:rsid w:val="00A10F18"/>
    <w:rsid w:val="00A1143A"/>
    <w:rsid w:val="00A11951"/>
    <w:rsid w:val="00A1205E"/>
    <w:rsid w:val="00A120B7"/>
    <w:rsid w:val="00A124AE"/>
    <w:rsid w:val="00A124C0"/>
    <w:rsid w:val="00A12715"/>
    <w:rsid w:val="00A12CCF"/>
    <w:rsid w:val="00A13B79"/>
    <w:rsid w:val="00A142BE"/>
    <w:rsid w:val="00A14579"/>
    <w:rsid w:val="00A148A3"/>
    <w:rsid w:val="00A14F3E"/>
    <w:rsid w:val="00A150C3"/>
    <w:rsid w:val="00A1524E"/>
    <w:rsid w:val="00A15598"/>
    <w:rsid w:val="00A169E6"/>
    <w:rsid w:val="00A16B7F"/>
    <w:rsid w:val="00A16F49"/>
    <w:rsid w:val="00A17027"/>
    <w:rsid w:val="00A171DF"/>
    <w:rsid w:val="00A171EE"/>
    <w:rsid w:val="00A171FE"/>
    <w:rsid w:val="00A17EC3"/>
    <w:rsid w:val="00A17F30"/>
    <w:rsid w:val="00A207A8"/>
    <w:rsid w:val="00A215FC"/>
    <w:rsid w:val="00A21B55"/>
    <w:rsid w:val="00A227AF"/>
    <w:rsid w:val="00A228D4"/>
    <w:rsid w:val="00A22CF1"/>
    <w:rsid w:val="00A2373C"/>
    <w:rsid w:val="00A23AEE"/>
    <w:rsid w:val="00A24664"/>
    <w:rsid w:val="00A2578D"/>
    <w:rsid w:val="00A25B6E"/>
    <w:rsid w:val="00A25F79"/>
    <w:rsid w:val="00A26161"/>
    <w:rsid w:val="00A26213"/>
    <w:rsid w:val="00A265C7"/>
    <w:rsid w:val="00A269D4"/>
    <w:rsid w:val="00A26C02"/>
    <w:rsid w:val="00A279E1"/>
    <w:rsid w:val="00A27DE5"/>
    <w:rsid w:val="00A30426"/>
    <w:rsid w:val="00A305DA"/>
    <w:rsid w:val="00A313D9"/>
    <w:rsid w:val="00A320AD"/>
    <w:rsid w:val="00A3212C"/>
    <w:rsid w:val="00A32347"/>
    <w:rsid w:val="00A32354"/>
    <w:rsid w:val="00A32637"/>
    <w:rsid w:val="00A32691"/>
    <w:rsid w:val="00A326C3"/>
    <w:rsid w:val="00A32C7D"/>
    <w:rsid w:val="00A32D02"/>
    <w:rsid w:val="00A33516"/>
    <w:rsid w:val="00A33E4D"/>
    <w:rsid w:val="00A348C6"/>
    <w:rsid w:val="00A34C2A"/>
    <w:rsid w:val="00A35202"/>
    <w:rsid w:val="00A35E04"/>
    <w:rsid w:val="00A35F70"/>
    <w:rsid w:val="00A3657B"/>
    <w:rsid w:val="00A36863"/>
    <w:rsid w:val="00A36FF3"/>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C1A"/>
    <w:rsid w:val="00A44020"/>
    <w:rsid w:val="00A445B2"/>
    <w:rsid w:val="00A447A1"/>
    <w:rsid w:val="00A448C3"/>
    <w:rsid w:val="00A44EED"/>
    <w:rsid w:val="00A45B07"/>
    <w:rsid w:val="00A46985"/>
    <w:rsid w:val="00A46A53"/>
    <w:rsid w:val="00A46CE4"/>
    <w:rsid w:val="00A46E5F"/>
    <w:rsid w:val="00A474EF"/>
    <w:rsid w:val="00A50308"/>
    <w:rsid w:val="00A510B5"/>
    <w:rsid w:val="00A516E0"/>
    <w:rsid w:val="00A516F9"/>
    <w:rsid w:val="00A51F67"/>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57FAE"/>
    <w:rsid w:val="00A60296"/>
    <w:rsid w:val="00A60350"/>
    <w:rsid w:val="00A60647"/>
    <w:rsid w:val="00A60CD6"/>
    <w:rsid w:val="00A60DA5"/>
    <w:rsid w:val="00A6108E"/>
    <w:rsid w:val="00A619F8"/>
    <w:rsid w:val="00A61FF6"/>
    <w:rsid w:val="00A62230"/>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ED5"/>
    <w:rsid w:val="00A722F1"/>
    <w:rsid w:val="00A729FC"/>
    <w:rsid w:val="00A736A4"/>
    <w:rsid w:val="00A73781"/>
    <w:rsid w:val="00A73D83"/>
    <w:rsid w:val="00A7465D"/>
    <w:rsid w:val="00A74B63"/>
    <w:rsid w:val="00A7617B"/>
    <w:rsid w:val="00A76515"/>
    <w:rsid w:val="00A7655E"/>
    <w:rsid w:val="00A767D7"/>
    <w:rsid w:val="00A76B3F"/>
    <w:rsid w:val="00A76B4E"/>
    <w:rsid w:val="00A778A9"/>
    <w:rsid w:val="00A77BB2"/>
    <w:rsid w:val="00A80FC8"/>
    <w:rsid w:val="00A814E5"/>
    <w:rsid w:val="00A82044"/>
    <w:rsid w:val="00A82202"/>
    <w:rsid w:val="00A83750"/>
    <w:rsid w:val="00A837B0"/>
    <w:rsid w:val="00A838A2"/>
    <w:rsid w:val="00A83B0C"/>
    <w:rsid w:val="00A8420F"/>
    <w:rsid w:val="00A8453B"/>
    <w:rsid w:val="00A84842"/>
    <w:rsid w:val="00A84A38"/>
    <w:rsid w:val="00A84D63"/>
    <w:rsid w:val="00A85179"/>
    <w:rsid w:val="00A853CC"/>
    <w:rsid w:val="00A853ED"/>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1B3"/>
    <w:rsid w:val="00A944AB"/>
    <w:rsid w:val="00A94859"/>
    <w:rsid w:val="00A949A2"/>
    <w:rsid w:val="00A94D03"/>
    <w:rsid w:val="00A94D96"/>
    <w:rsid w:val="00A94DEF"/>
    <w:rsid w:val="00A950F3"/>
    <w:rsid w:val="00A955FF"/>
    <w:rsid w:val="00A95715"/>
    <w:rsid w:val="00A95A9D"/>
    <w:rsid w:val="00A95D34"/>
    <w:rsid w:val="00A95DBB"/>
    <w:rsid w:val="00A961FD"/>
    <w:rsid w:val="00A968B4"/>
    <w:rsid w:val="00A96A46"/>
    <w:rsid w:val="00A96C00"/>
    <w:rsid w:val="00A970E0"/>
    <w:rsid w:val="00A971EC"/>
    <w:rsid w:val="00A97400"/>
    <w:rsid w:val="00A9744C"/>
    <w:rsid w:val="00A979C5"/>
    <w:rsid w:val="00A97BFD"/>
    <w:rsid w:val="00AA0BD8"/>
    <w:rsid w:val="00AA0E70"/>
    <w:rsid w:val="00AA2601"/>
    <w:rsid w:val="00AA2F24"/>
    <w:rsid w:val="00AA359D"/>
    <w:rsid w:val="00AA3E51"/>
    <w:rsid w:val="00AA483C"/>
    <w:rsid w:val="00AA49E9"/>
    <w:rsid w:val="00AA4D48"/>
    <w:rsid w:val="00AA59C4"/>
    <w:rsid w:val="00AA5B30"/>
    <w:rsid w:val="00AA60EE"/>
    <w:rsid w:val="00AA6908"/>
    <w:rsid w:val="00AA6ACA"/>
    <w:rsid w:val="00AA7BDC"/>
    <w:rsid w:val="00AA7BE1"/>
    <w:rsid w:val="00AA7D50"/>
    <w:rsid w:val="00AB00AD"/>
    <w:rsid w:val="00AB04A0"/>
    <w:rsid w:val="00AB07E8"/>
    <w:rsid w:val="00AB0D29"/>
    <w:rsid w:val="00AB135A"/>
    <w:rsid w:val="00AB1B46"/>
    <w:rsid w:val="00AB1DF4"/>
    <w:rsid w:val="00AB1F9C"/>
    <w:rsid w:val="00AB2494"/>
    <w:rsid w:val="00AB3014"/>
    <w:rsid w:val="00AB33DF"/>
    <w:rsid w:val="00AB3A4E"/>
    <w:rsid w:val="00AB3E24"/>
    <w:rsid w:val="00AB46AB"/>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32B"/>
    <w:rsid w:val="00AC1D95"/>
    <w:rsid w:val="00AC1F2A"/>
    <w:rsid w:val="00AC2567"/>
    <w:rsid w:val="00AC2C10"/>
    <w:rsid w:val="00AC2D8F"/>
    <w:rsid w:val="00AC2E4A"/>
    <w:rsid w:val="00AC2F21"/>
    <w:rsid w:val="00AC349D"/>
    <w:rsid w:val="00AC394C"/>
    <w:rsid w:val="00AC3FD0"/>
    <w:rsid w:val="00AC5D91"/>
    <w:rsid w:val="00AC5FBE"/>
    <w:rsid w:val="00AC64B5"/>
    <w:rsid w:val="00AC67F2"/>
    <w:rsid w:val="00AC7D6A"/>
    <w:rsid w:val="00AD00E3"/>
    <w:rsid w:val="00AD035F"/>
    <w:rsid w:val="00AD1761"/>
    <w:rsid w:val="00AD17F4"/>
    <w:rsid w:val="00AD190A"/>
    <w:rsid w:val="00AD198E"/>
    <w:rsid w:val="00AD1B78"/>
    <w:rsid w:val="00AD1DF8"/>
    <w:rsid w:val="00AD235F"/>
    <w:rsid w:val="00AD2AE4"/>
    <w:rsid w:val="00AD2D62"/>
    <w:rsid w:val="00AD2F7B"/>
    <w:rsid w:val="00AD38CD"/>
    <w:rsid w:val="00AD390C"/>
    <w:rsid w:val="00AD39A1"/>
    <w:rsid w:val="00AD4057"/>
    <w:rsid w:val="00AD40B3"/>
    <w:rsid w:val="00AD4DF7"/>
    <w:rsid w:val="00AD54D7"/>
    <w:rsid w:val="00AD5994"/>
    <w:rsid w:val="00AD5DDF"/>
    <w:rsid w:val="00AD5EA4"/>
    <w:rsid w:val="00AD66B5"/>
    <w:rsid w:val="00AD6CAE"/>
    <w:rsid w:val="00AD7076"/>
    <w:rsid w:val="00AD718D"/>
    <w:rsid w:val="00AD78A7"/>
    <w:rsid w:val="00AD7996"/>
    <w:rsid w:val="00AE07F9"/>
    <w:rsid w:val="00AE09D0"/>
    <w:rsid w:val="00AE1FEC"/>
    <w:rsid w:val="00AE2155"/>
    <w:rsid w:val="00AE32DC"/>
    <w:rsid w:val="00AE35D8"/>
    <w:rsid w:val="00AE3F82"/>
    <w:rsid w:val="00AE4660"/>
    <w:rsid w:val="00AE4D91"/>
    <w:rsid w:val="00AE4DE3"/>
    <w:rsid w:val="00AE50C0"/>
    <w:rsid w:val="00AE511E"/>
    <w:rsid w:val="00AE58E2"/>
    <w:rsid w:val="00AE5F0E"/>
    <w:rsid w:val="00AE6E27"/>
    <w:rsid w:val="00AE6E2F"/>
    <w:rsid w:val="00AE6EA3"/>
    <w:rsid w:val="00AE74CD"/>
    <w:rsid w:val="00AE7A74"/>
    <w:rsid w:val="00AE7B34"/>
    <w:rsid w:val="00AE7B53"/>
    <w:rsid w:val="00AF009B"/>
    <w:rsid w:val="00AF06C0"/>
    <w:rsid w:val="00AF082A"/>
    <w:rsid w:val="00AF0C54"/>
    <w:rsid w:val="00AF1CB4"/>
    <w:rsid w:val="00AF1EF0"/>
    <w:rsid w:val="00AF1F25"/>
    <w:rsid w:val="00AF22DB"/>
    <w:rsid w:val="00AF2653"/>
    <w:rsid w:val="00AF2BBE"/>
    <w:rsid w:val="00AF2E7D"/>
    <w:rsid w:val="00AF3DD5"/>
    <w:rsid w:val="00AF403B"/>
    <w:rsid w:val="00AF4210"/>
    <w:rsid w:val="00AF43C8"/>
    <w:rsid w:val="00AF443C"/>
    <w:rsid w:val="00AF49C4"/>
    <w:rsid w:val="00AF52E8"/>
    <w:rsid w:val="00AF5C35"/>
    <w:rsid w:val="00AF5C7E"/>
    <w:rsid w:val="00AF5F23"/>
    <w:rsid w:val="00AF67B9"/>
    <w:rsid w:val="00AF6AB5"/>
    <w:rsid w:val="00AF7AD8"/>
    <w:rsid w:val="00AF7F60"/>
    <w:rsid w:val="00B0075E"/>
    <w:rsid w:val="00B009A0"/>
    <w:rsid w:val="00B009E9"/>
    <w:rsid w:val="00B01C61"/>
    <w:rsid w:val="00B01DE2"/>
    <w:rsid w:val="00B021AA"/>
    <w:rsid w:val="00B02FB1"/>
    <w:rsid w:val="00B03E75"/>
    <w:rsid w:val="00B03EE0"/>
    <w:rsid w:val="00B04705"/>
    <w:rsid w:val="00B0499F"/>
    <w:rsid w:val="00B052F3"/>
    <w:rsid w:val="00B05390"/>
    <w:rsid w:val="00B0607A"/>
    <w:rsid w:val="00B06A82"/>
    <w:rsid w:val="00B06C46"/>
    <w:rsid w:val="00B07C54"/>
    <w:rsid w:val="00B07E6B"/>
    <w:rsid w:val="00B07EC4"/>
    <w:rsid w:val="00B11412"/>
    <w:rsid w:val="00B11483"/>
    <w:rsid w:val="00B1215B"/>
    <w:rsid w:val="00B122F7"/>
    <w:rsid w:val="00B123C4"/>
    <w:rsid w:val="00B12465"/>
    <w:rsid w:val="00B125D9"/>
    <w:rsid w:val="00B12622"/>
    <w:rsid w:val="00B12D69"/>
    <w:rsid w:val="00B13816"/>
    <w:rsid w:val="00B1381A"/>
    <w:rsid w:val="00B13B4E"/>
    <w:rsid w:val="00B13D63"/>
    <w:rsid w:val="00B13D7E"/>
    <w:rsid w:val="00B14D6C"/>
    <w:rsid w:val="00B14FF7"/>
    <w:rsid w:val="00B150D5"/>
    <w:rsid w:val="00B15B72"/>
    <w:rsid w:val="00B15F1B"/>
    <w:rsid w:val="00B172E7"/>
    <w:rsid w:val="00B178A8"/>
    <w:rsid w:val="00B17AB6"/>
    <w:rsid w:val="00B17B6E"/>
    <w:rsid w:val="00B17CEC"/>
    <w:rsid w:val="00B204F4"/>
    <w:rsid w:val="00B205F7"/>
    <w:rsid w:val="00B2108A"/>
    <w:rsid w:val="00B2157A"/>
    <w:rsid w:val="00B216EC"/>
    <w:rsid w:val="00B218D7"/>
    <w:rsid w:val="00B222B7"/>
    <w:rsid w:val="00B2263D"/>
    <w:rsid w:val="00B228DA"/>
    <w:rsid w:val="00B229E3"/>
    <w:rsid w:val="00B22E7E"/>
    <w:rsid w:val="00B2317A"/>
    <w:rsid w:val="00B2323E"/>
    <w:rsid w:val="00B23C03"/>
    <w:rsid w:val="00B25D2C"/>
    <w:rsid w:val="00B25F53"/>
    <w:rsid w:val="00B266DC"/>
    <w:rsid w:val="00B26AFD"/>
    <w:rsid w:val="00B26EA0"/>
    <w:rsid w:val="00B276EB"/>
    <w:rsid w:val="00B279DE"/>
    <w:rsid w:val="00B305BE"/>
    <w:rsid w:val="00B30BE7"/>
    <w:rsid w:val="00B30CCC"/>
    <w:rsid w:val="00B310A2"/>
    <w:rsid w:val="00B310B2"/>
    <w:rsid w:val="00B3164E"/>
    <w:rsid w:val="00B316BD"/>
    <w:rsid w:val="00B31BB2"/>
    <w:rsid w:val="00B31F0E"/>
    <w:rsid w:val="00B31F4F"/>
    <w:rsid w:val="00B32456"/>
    <w:rsid w:val="00B33282"/>
    <w:rsid w:val="00B3348E"/>
    <w:rsid w:val="00B335E7"/>
    <w:rsid w:val="00B33763"/>
    <w:rsid w:val="00B34180"/>
    <w:rsid w:val="00B3456D"/>
    <w:rsid w:val="00B350AC"/>
    <w:rsid w:val="00B35156"/>
    <w:rsid w:val="00B35558"/>
    <w:rsid w:val="00B35A98"/>
    <w:rsid w:val="00B3630E"/>
    <w:rsid w:val="00B363A7"/>
    <w:rsid w:val="00B36C67"/>
    <w:rsid w:val="00B36F7C"/>
    <w:rsid w:val="00B372B6"/>
    <w:rsid w:val="00B37860"/>
    <w:rsid w:val="00B40434"/>
    <w:rsid w:val="00B4116C"/>
    <w:rsid w:val="00B417B4"/>
    <w:rsid w:val="00B4196A"/>
    <w:rsid w:val="00B41AD1"/>
    <w:rsid w:val="00B41C7A"/>
    <w:rsid w:val="00B41C97"/>
    <w:rsid w:val="00B41F74"/>
    <w:rsid w:val="00B431D0"/>
    <w:rsid w:val="00B4377B"/>
    <w:rsid w:val="00B44367"/>
    <w:rsid w:val="00B44827"/>
    <w:rsid w:val="00B44C34"/>
    <w:rsid w:val="00B451C3"/>
    <w:rsid w:val="00B457B1"/>
    <w:rsid w:val="00B45A22"/>
    <w:rsid w:val="00B46158"/>
    <w:rsid w:val="00B46825"/>
    <w:rsid w:val="00B47072"/>
    <w:rsid w:val="00B47ABE"/>
    <w:rsid w:val="00B5032B"/>
    <w:rsid w:val="00B50409"/>
    <w:rsid w:val="00B50443"/>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30D5"/>
    <w:rsid w:val="00B63BA7"/>
    <w:rsid w:val="00B6414F"/>
    <w:rsid w:val="00B6580C"/>
    <w:rsid w:val="00B659A5"/>
    <w:rsid w:val="00B660B3"/>
    <w:rsid w:val="00B66CBF"/>
    <w:rsid w:val="00B66E2B"/>
    <w:rsid w:val="00B6714E"/>
    <w:rsid w:val="00B6728C"/>
    <w:rsid w:val="00B674CF"/>
    <w:rsid w:val="00B677F2"/>
    <w:rsid w:val="00B700DB"/>
    <w:rsid w:val="00B70514"/>
    <w:rsid w:val="00B70DBF"/>
    <w:rsid w:val="00B71505"/>
    <w:rsid w:val="00B71FA3"/>
    <w:rsid w:val="00B71FDC"/>
    <w:rsid w:val="00B72118"/>
    <w:rsid w:val="00B73178"/>
    <w:rsid w:val="00B7341E"/>
    <w:rsid w:val="00B74FB3"/>
    <w:rsid w:val="00B75B91"/>
    <w:rsid w:val="00B75CDF"/>
    <w:rsid w:val="00B7605F"/>
    <w:rsid w:val="00B76A1B"/>
    <w:rsid w:val="00B7740B"/>
    <w:rsid w:val="00B77B97"/>
    <w:rsid w:val="00B77D29"/>
    <w:rsid w:val="00B80157"/>
    <w:rsid w:val="00B801DF"/>
    <w:rsid w:val="00B8054C"/>
    <w:rsid w:val="00B80730"/>
    <w:rsid w:val="00B81FB7"/>
    <w:rsid w:val="00B8275F"/>
    <w:rsid w:val="00B82B4B"/>
    <w:rsid w:val="00B82B7D"/>
    <w:rsid w:val="00B83215"/>
    <w:rsid w:val="00B83289"/>
    <w:rsid w:val="00B832F3"/>
    <w:rsid w:val="00B8399E"/>
    <w:rsid w:val="00B839BF"/>
    <w:rsid w:val="00B83FCD"/>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611"/>
    <w:rsid w:val="00B93026"/>
    <w:rsid w:val="00B93081"/>
    <w:rsid w:val="00B93A5E"/>
    <w:rsid w:val="00B93C22"/>
    <w:rsid w:val="00B93CFD"/>
    <w:rsid w:val="00B9442F"/>
    <w:rsid w:val="00B94489"/>
    <w:rsid w:val="00B95588"/>
    <w:rsid w:val="00B9571C"/>
    <w:rsid w:val="00B96049"/>
    <w:rsid w:val="00B961DC"/>
    <w:rsid w:val="00B96331"/>
    <w:rsid w:val="00B96EF1"/>
    <w:rsid w:val="00B9739C"/>
    <w:rsid w:val="00B97ADD"/>
    <w:rsid w:val="00B97CF0"/>
    <w:rsid w:val="00BA0108"/>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941"/>
    <w:rsid w:val="00BA4D9F"/>
    <w:rsid w:val="00BA4FC9"/>
    <w:rsid w:val="00BA5038"/>
    <w:rsid w:val="00BA5E84"/>
    <w:rsid w:val="00BA6B67"/>
    <w:rsid w:val="00BA6BE3"/>
    <w:rsid w:val="00BA7010"/>
    <w:rsid w:val="00BA7D85"/>
    <w:rsid w:val="00BA7FFE"/>
    <w:rsid w:val="00BB0E52"/>
    <w:rsid w:val="00BB102F"/>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554D"/>
    <w:rsid w:val="00BB55D8"/>
    <w:rsid w:val="00BB6875"/>
    <w:rsid w:val="00BB6C0B"/>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4CAA"/>
    <w:rsid w:val="00BC5D99"/>
    <w:rsid w:val="00BC64B6"/>
    <w:rsid w:val="00BC6E37"/>
    <w:rsid w:val="00BC7911"/>
    <w:rsid w:val="00BD059C"/>
    <w:rsid w:val="00BD104E"/>
    <w:rsid w:val="00BD1AA2"/>
    <w:rsid w:val="00BD21EA"/>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5E"/>
    <w:rsid w:val="00BE307A"/>
    <w:rsid w:val="00BE452B"/>
    <w:rsid w:val="00BE4630"/>
    <w:rsid w:val="00BE4735"/>
    <w:rsid w:val="00BE4ECC"/>
    <w:rsid w:val="00BE5B95"/>
    <w:rsid w:val="00BE6785"/>
    <w:rsid w:val="00BE6953"/>
    <w:rsid w:val="00BE75B7"/>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803"/>
    <w:rsid w:val="00BF4A70"/>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53F4"/>
    <w:rsid w:val="00C05F6E"/>
    <w:rsid w:val="00C06551"/>
    <w:rsid w:val="00C074F1"/>
    <w:rsid w:val="00C10B6D"/>
    <w:rsid w:val="00C10EFF"/>
    <w:rsid w:val="00C11446"/>
    <w:rsid w:val="00C11705"/>
    <w:rsid w:val="00C124A2"/>
    <w:rsid w:val="00C1283A"/>
    <w:rsid w:val="00C12C6D"/>
    <w:rsid w:val="00C12D26"/>
    <w:rsid w:val="00C12E7F"/>
    <w:rsid w:val="00C12EAF"/>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C02"/>
    <w:rsid w:val="00C25DA0"/>
    <w:rsid w:val="00C265E7"/>
    <w:rsid w:val="00C2662C"/>
    <w:rsid w:val="00C26B8E"/>
    <w:rsid w:val="00C2742F"/>
    <w:rsid w:val="00C27911"/>
    <w:rsid w:val="00C30036"/>
    <w:rsid w:val="00C303D3"/>
    <w:rsid w:val="00C31C18"/>
    <w:rsid w:val="00C31CFA"/>
    <w:rsid w:val="00C31E12"/>
    <w:rsid w:val="00C3249E"/>
    <w:rsid w:val="00C32F59"/>
    <w:rsid w:val="00C33266"/>
    <w:rsid w:val="00C339A8"/>
    <w:rsid w:val="00C33AFE"/>
    <w:rsid w:val="00C34014"/>
    <w:rsid w:val="00C349BA"/>
    <w:rsid w:val="00C353D0"/>
    <w:rsid w:val="00C355F5"/>
    <w:rsid w:val="00C3561E"/>
    <w:rsid w:val="00C35730"/>
    <w:rsid w:val="00C359A8"/>
    <w:rsid w:val="00C35AE8"/>
    <w:rsid w:val="00C35F85"/>
    <w:rsid w:val="00C36575"/>
    <w:rsid w:val="00C36CDA"/>
    <w:rsid w:val="00C36D95"/>
    <w:rsid w:val="00C37009"/>
    <w:rsid w:val="00C372EF"/>
    <w:rsid w:val="00C37330"/>
    <w:rsid w:val="00C37A3A"/>
    <w:rsid w:val="00C37AA9"/>
    <w:rsid w:val="00C37BA0"/>
    <w:rsid w:val="00C40615"/>
    <w:rsid w:val="00C40A31"/>
    <w:rsid w:val="00C40D7A"/>
    <w:rsid w:val="00C419DB"/>
    <w:rsid w:val="00C42974"/>
    <w:rsid w:val="00C42F09"/>
    <w:rsid w:val="00C430E2"/>
    <w:rsid w:val="00C435D6"/>
    <w:rsid w:val="00C43737"/>
    <w:rsid w:val="00C43875"/>
    <w:rsid w:val="00C438E3"/>
    <w:rsid w:val="00C44219"/>
    <w:rsid w:val="00C44CA5"/>
    <w:rsid w:val="00C44DC5"/>
    <w:rsid w:val="00C44EC9"/>
    <w:rsid w:val="00C45299"/>
    <w:rsid w:val="00C45F04"/>
    <w:rsid w:val="00C460B4"/>
    <w:rsid w:val="00C46215"/>
    <w:rsid w:val="00C4698F"/>
    <w:rsid w:val="00C46C67"/>
    <w:rsid w:val="00C475D2"/>
    <w:rsid w:val="00C47DAD"/>
    <w:rsid w:val="00C50104"/>
    <w:rsid w:val="00C502CA"/>
    <w:rsid w:val="00C5069C"/>
    <w:rsid w:val="00C5079F"/>
    <w:rsid w:val="00C50CCC"/>
    <w:rsid w:val="00C5167A"/>
    <w:rsid w:val="00C51730"/>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B22"/>
    <w:rsid w:val="00C55C7B"/>
    <w:rsid w:val="00C55D2D"/>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2A1E"/>
    <w:rsid w:val="00C634B5"/>
    <w:rsid w:val="00C63737"/>
    <w:rsid w:val="00C63FC4"/>
    <w:rsid w:val="00C640EF"/>
    <w:rsid w:val="00C644C0"/>
    <w:rsid w:val="00C644F5"/>
    <w:rsid w:val="00C645F7"/>
    <w:rsid w:val="00C6464F"/>
    <w:rsid w:val="00C6499E"/>
    <w:rsid w:val="00C64BCA"/>
    <w:rsid w:val="00C64CCE"/>
    <w:rsid w:val="00C651DA"/>
    <w:rsid w:val="00C65575"/>
    <w:rsid w:val="00C6578E"/>
    <w:rsid w:val="00C65C02"/>
    <w:rsid w:val="00C663E1"/>
    <w:rsid w:val="00C664E5"/>
    <w:rsid w:val="00C66879"/>
    <w:rsid w:val="00C6702C"/>
    <w:rsid w:val="00C6720D"/>
    <w:rsid w:val="00C6766D"/>
    <w:rsid w:val="00C67769"/>
    <w:rsid w:val="00C679F8"/>
    <w:rsid w:val="00C67AF7"/>
    <w:rsid w:val="00C67B31"/>
    <w:rsid w:val="00C67F08"/>
    <w:rsid w:val="00C70545"/>
    <w:rsid w:val="00C70C1F"/>
    <w:rsid w:val="00C7130E"/>
    <w:rsid w:val="00C71F50"/>
    <w:rsid w:val="00C7205B"/>
    <w:rsid w:val="00C72E2A"/>
    <w:rsid w:val="00C74BF2"/>
    <w:rsid w:val="00C74C91"/>
    <w:rsid w:val="00C74E29"/>
    <w:rsid w:val="00C74FD7"/>
    <w:rsid w:val="00C75694"/>
    <w:rsid w:val="00C7596A"/>
    <w:rsid w:val="00C75D8F"/>
    <w:rsid w:val="00C76377"/>
    <w:rsid w:val="00C763CA"/>
    <w:rsid w:val="00C76438"/>
    <w:rsid w:val="00C76728"/>
    <w:rsid w:val="00C769D6"/>
    <w:rsid w:val="00C76B1F"/>
    <w:rsid w:val="00C7727C"/>
    <w:rsid w:val="00C77E79"/>
    <w:rsid w:val="00C80087"/>
    <w:rsid w:val="00C80838"/>
    <w:rsid w:val="00C8208C"/>
    <w:rsid w:val="00C82A64"/>
    <w:rsid w:val="00C82BE5"/>
    <w:rsid w:val="00C82C45"/>
    <w:rsid w:val="00C82FF5"/>
    <w:rsid w:val="00C83523"/>
    <w:rsid w:val="00C83AA3"/>
    <w:rsid w:val="00C8578F"/>
    <w:rsid w:val="00C863B1"/>
    <w:rsid w:val="00C87942"/>
    <w:rsid w:val="00C87FF1"/>
    <w:rsid w:val="00C90894"/>
    <w:rsid w:val="00C90A5D"/>
    <w:rsid w:val="00C91678"/>
    <w:rsid w:val="00C91707"/>
    <w:rsid w:val="00C918C2"/>
    <w:rsid w:val="00C91905"/>
    <w:rsid w:val="00C92627"/>
    <w:rsid w:val="00C92BD8"/>
    <w:rsid w:val="00C92C67"/>
    <w:rsid w:val="00C92EF4"/>
    <w:rsid w:val="00C93E43"/>
    <w:rsid w:val="00C9404E"/>
    <w:rsid w:val="00C94085"/>
    <w:rsid w:val="00C944AF"/>
    <w:rsid w:val="00C9513A"/>
    <w:rsid w:val="00C9558F"/>
    <w:rsid w:val="00C95607"/>
    <w:rsid w:val="00C95844"/>
    <w:rsid w:val="00C96564"/>
    <w:rsid w:val="00C96BBE"/>
    <w:rsid w:val="00C96FD7"/>
    <w:rsid w:val="00C975CF"/>
    <w:rsid w:val="00C97F3F"/>
    <w:rsid w:val="00CA04BB"/>
    <w:rsid w:val="00CA079C"/>
    <w:rsid w:val="00CA1018"/>
    <w:rsid w:val="00CA10E9"/>
    <w:rsid w:val="00CA17DB"/>
    <w:rsid w:val="00CA191B"/>
    <w:rsid w:val="00CA1AA3"/>
    <w:rsid w:val="00CA1BFD"/>
    <w:rsid w:val="00CA2202"/>
    <w:rsid w:val="00CA2316"/>
    <w:rsid w:val="00CA26AF"/>
    <w:rsid w:val="00CA2E8D"/>
    <w:rsid w:val="00CA3498"/>
    <w:rsid w:val="00CA3A54"/>
    <w:rsid w:val="00CA454D"/>
    <w:rsid w:val="00CA511B"/>
    <w:rsid w:val="00CA5267"/>
    <w:rsid w:val="00CA5F34"/>
    <w:rsid w:val="00CA5F5A"/>
    <w:rsid w:val="00CA6423"/>
    <w:rsid w:val="00CA6A53"/>
    <w:rsid w:val="00CA6BC0"/>
    <w:rsid w:val="00CA71D2"/>
    <w:rsid w:val="00CA77FC"/>
    <w:rsid w:val="00CA782C"/>
    <w:rsid w:val="00CA7CE8"/>
    <w:rsid w:val="00CB0144"/>
    <w:rsid w:val="00CB024A"/>
    <w:rsid w:val="00CB03B1"/>
    <w:rsid w:val="00CB0BEE"/>
    <w:rsid w:val="00CB0D76"/>
    <w:rsid w:val="00CB0E93"/>
    <w:rsid w:val="00CB0EBC"/>
    <w:rsid w:val="00CB13E7"/>
    <w:rsid w:val="00CB198E"/>
    <w:rsid w:val="00CB19FD"/>
    <w:rsid w:val="00CB1E74"/>
    <w:rsid w:val="00CB1FCF"/>
    <w:rsid w:val="00CB2202"/>
    <w:rsid w:val="00CB27F6"/>
    <w:rsid w:val="00CB2A8A"/>
    <w:rsid w:val="00CB3169"/>
    <w:rsid w:val="00CB3557"/>
    <w:rsid w:val="00CB3670"/>
    <w:rsid w:val="00CB3750"/>
    <w:rsid w:val="00CB39FB"/>
    <w:rsid w:val="00CB3E81"/>
    <w:rsid w:val="00CB4169"/>
    <w:rsid w:val="00CB443B"/>
    <w:rsid w:val="00CB450D"/>
    <w:rsid w:val="00CB463E"/>
    <w:rsid w:val="00CB468D"/>
    <w:rsid w:val="00CB46B4"/>
    <w:rsid w:val="00CB47EA"/>
    <w:rsid w:val="00CB4DFF"/>
    <w:rsid w:val="00CB5A78"/>
    <w:rsid w:val="00CB5A93"/>
    <w:rsid w:val="00CB5B70"/>
    <w:rsid w:val="00CB5BEF"/>
    <w:rsid w:val="00CB628D"/>
    <w:rsid w:val="00CB651E"/>
    <w:rsid w:val="00CB6874"/>
    <w:rsid w:val="00CB6CFC"/>
    <w:rsid w:val="00CB6E70"/>
    <w:rsid w:val="00CB7665"/>
    <w:rsid w:val="00CC00DB"/>
    <w:rsid w:val="00CC0F89"/>
    <w:rsid w:val="00CC0FAB"/>
    <w:rsid w:val="00CC1583"/>
    <w:rsid w:val="00CC2918"/>
    <w:rsid w:val="00CC30AC"/>
    <w:rsid w:val="00CC3271"/>
    <w:rsid w:val="00CC3A61"/>
    <w:rsid w:val="00CC3A96"/>
    <w:rsid w:val="00CC3DFE"/>
    <w:rsid w:val="00CC3FB8"/>
    <w:rsid w:val="00CC485B"/>
    <w:rsid w:val="00CC4B15"/>
    <w:rsid w:val="00CC4C34"/>
    <w:rsid w:val="00CC4CF9"/>
    <w:rsid w:val="00CC5F38"/>
    <w:rsid w:val="00CC6434"/>
    <w:rsid w:val="00CC6E05"/>
    <w:rsid w:val="00CC7121"/>
    <w:rsid w:val="00CC7958"/>
    <w:rsid w:val="00CC7972"/>
    <w:rsid w:val="00CC7ED4"/>
    <w:rsid w:val="00CD0C61"/>
    <w:rsid w:val="00CD0D08"/>
    <w:rsid w:val="00CD0F68"/>
    <w:rsid w:val="00CD1BA2"/>
    <w:rsid w:val="00CD1F3F"/>
    <w:rsid w:val="00CD23C6"/>
    <w:rsid w:val="00CD2608"/>
    <w:rsid w:val="00CD285B"/>
    <w:rsid w:val="00CD3029"/>
    <w:rsid w:val="00CD356F"/>
    <w:rsid w:val="00CD3627"/>
    <w:rsid w:val="00CD3B70"/>
    <w:rsid w:val="00CD3E48"/>
    <w:rsid w:val="00CD4A68"/>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AFC"/>
    <w:rsid w:val="00CE1BEB"/>
    <w:rsid w:val="00CE1DB7"/>
    <w:rsid w:val="00CE21EB"/>
    <w:rsid w:val="00CE26A2"/>
    <w:rsid w:val="00CE280E"/>
    <w:rsid w:val="00CE351D"/>
    <w:rsid w:val="00CE3F0A"/>
    <w:rsid w:val="00CE4303"/>
    <w:rsid w:val="00CE4CF4"/>
    <w:rsid w:val="00CE5672"/>
    <w:rsid w:val="00CE5CA9"/>
    <w:rsid w:val="00CE62A6"/>
    <w:rsid w:val="00CE6AC3"/>
    <w:rsid w:val="00CE6EC5"/>
    <w:rsid w:val="00CE721F"/>
    <w:rsid w:val="00CE76B3"/>
    <w:rsid w:val="00CE778F"/>
    <w:rsid w:val="00CE7B68"/>
    <w:rsid w:val="00CE7BD3"/>
    <w:rsid w:val="00CF011F"/>
    <w:rsid w:val="00CF0696"/>
    <w:rsid w:val="00CF069E"/>
    <w:rsid w:val="00CF0D2A"/>
    <w:rsid w:val="00CF1777"/>
    <w:rsid w:val="00CF1A79"/>
    <w:rsid w:val="00CF1D0B"/>
    <w:rsid w:val="00CF21F1"/>
    <w:rsid w:val="00CF3A36"/>
    <w:rsid w:val="00CF4ABD"/>
    <w:rsid w:val="00CF4DC1"/>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56C0"/>
    <w:rsid w:val="00D058A7"/>
    <w:rsid w:val="00D05FE3"/>
    <w:rsid w:val="00D06494"/>
    <w:rsid w:val="00D065AD"/>
    <w:rsid w:val="00D06A80"/>
    <w:rsid w:val="00D06CBD"/>
    <w:rsid w:val="00D0768A"/>
    <w:rsid w:val="00D07A2C"/>
    <w:rsid w:val="00D07A7A"/>
    <w:rsid w:val="00D07B03"/>
    <w:rsid w:val="00D1033A"/>
    <w:rsid w:val="00D10BB3"/>
    <w:rsid w:val="00D10F56"/>
    <w:rsid w:val="00D1108E"/>
    <w:rsid w:val="00D11314"/>
    <w:rsid w:val="00D1185F"/>
    <w:rsid w:val="00D11B87"/>
    <w:rsid w:val="00D11E51"/>
    <w:rsid w:val="00D11E7F"/>
    <w:rsid w:val="00D11ECD"/>
    <w:rsid w:val="00D12410"/>
    <w:rsid w:val="00D1241B"/>
    <w:rsid w:val="00D12A37"/>
    <w:rsid w:val="00D12BBD"/>
    <w:rsid w:val="00D12BDB"/>
    <w:rsid w:val="00D12D11"/>
    <w:rsid w:val="00D13284"/>
    <w:rsid w:val="00D13300"/>
    <w:rsid w:val="00D134BE"/>
    <w:rsid w:val="00D14196"/>
    <w:rsid w:val="00D1444E"/>
    <w:rsid w:val="00D14500"/>
    <w:rsid w:val="00D14522"/>
    <w:rsid w:val="00D14D39"/>
    <w:rsid w:val="00D151B5"/>
    <w:rsid w:val="00D15AC2"/>
    <w:rsid w:val="00D15FEE"/>
    <w:rsid w:val="00D16620"/>
    <w:rsid w:val="00D16EF9"/>
    <w:rsid w:val="00D17743"/>
    <w:rsid w:val="00D179A8"/>
    <w:rsid w:val="00D20132"/>
    <w:rsid w:val="00D2064C"/>
    <w:rsid w:val="00D209EB"/>
    <w:rsid w:val="00D20AB5"/>
    <w:rsid w:val="00D20FC5"/>
    <w:rsid w:val="00D21529"/>
    <w:rsid w:val="00D2163B"/>
    <w:rsid w:val="00D21E03"/>
    <w:rsid w:val="00D230F1"/>
    <w:rsid w:val="00D23338"/>
    <w:rsid w:val="00D23D25"/>
    <w:rsid w:val="00D24083"/>
    <w:rsid w:val="00D240B0"/>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1373"/>
    <w:rsid w:val="00D316F1"/>
    <w:rsid w:val="00D31FFD"/>
    <w:rsid w:val="00D32B78"/>
    <w:rsid w:val="00D32ED4"/>
    <w:rsid w:val="00D3309B"/>
    <w:rsid w:val="00D330AD"/>
    <w:rsid w:val="00D33ABC"/>
    <w:rsid w:val="00D3418F"/>
    <w:rsid w:val="00D34783"/>
    <w:rsid w:val="00D34961"/>
    <w:rsid w:val="00D34D6D"/>
    <w:rsid w:val="00D34F30"/>
    <w:rsid w:val="00D350E2"/>
    <w:rsid w:val="00D3522A"/>
    <w:rsid w:val="00D355DA"/>
    <w:rsid w:val="00D35943"/>
    <w:rsid w:val="00D366CF"/>
    <w:rsid w:val="00D36E24"/>
    <w:rsid w:val="00D36FC1"/>
    <w:rsid w:val="00D37184"/>
    <w:rsid w:val="00D378C6"/>
    <w:rsid w:val="00D37ACA"/>
    <w:rsid w:val="00D401C0"/>
    <w:rsid w:val="00D404D2"/>
    <w:rsid w:val="00D4099C"/>
    <w:rsid w:val="00D40B9D"/>
    <w:rsid w:val="00D40D9C"/>
    <w:rsid w:val="00D41172"/>
    <w:rsid w:val="00D41620"/>
    <w:rsid w:val="00D4366E"/>
    <w:rsid w:val="00D43765"/>
    <w:rsid w:val="00D437C0"/>
    <w:rsid w:val="00D438FB"/>
    <w:rsid w:val="00D43A60"/>
    <w:rsid w:val="00D43BC0"/>
    <w:rsid w:val="00D43D73"/>
    <w:rsid w:val="00D44018"/>
    <w:rsid w:val="00D4470E"/>
    <w:rsid w:val="00D44E43"/>
    <w:rsid w:val="00D456BA"/>
    <w:rsid w:val="00D45D2D"/>
    <w:rsid w:val="00D46094"/>
    <w:rsid w:val="00D465B7"/>
    <w:rsid w:val="00D47363"/>
    <w:rsid w:val="00D47795"/>
    <w:rsid w:val="00D478D3"/>
    <w:rsid w:val="00D500AA"/>
    <w:rsid w:val="00D50185"/>
    <w:rsid w:val="00D50BD2"/>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C48"/>
    <w:rsid w:val="00D611E8"/>
    <w:rsid w:val="00D61AF0"/>
    <w:rsid w:val="00D62959"/>
    <w:rsid w:val="00D62AC2"/>
    <w:rsid w:val="00D62FF9"/>
    <w:rsid w:val="00D6331D"/>
    <w:rsid w:val="00D63399"/>
    <w:rsid w:val="00D63785"/>
    <w:rsid w:val="00D63E1A"/>
    <w:rsid w:val="00D642B7"/>
    <w:rsid w:val="00D64AA8"/>
    <w:rsid w:val="00D64E86"/>
    <w:rsid w:val="00D6518E"/>
    <w:rsid w:val="00D6520B"/>
    <w:rsid w:val="00D6673B"/>
    <w:rsid w:val="00D66C45"/>
    <w:rsid w:val="00D673A7"/>
    <w:rsid w:val="00D67A85"/>
    <w:rsid w:val="00D7009D"/>
    <w:rsid w:val="00D70B35"/>
    <w:rsid w:val="00D714F2"/>
    <w:rsid w:val="00D7180E"/>
    <w:rsid w:val="00D718A0"/>
    <w:rsid w:val="00D718C5"/>
    <w:rsid w:val="00D71D67"/>
    <w:rsid w:val="00D71E91"/>
    <w:rsid w:val="00D72C28"/>
    <w:rsid w:val="00D72E9E"/>
    <w:rsid w:val="00D730BC"/>
    <w:rsid w:val="00D730EB"/>
    <w:rsid w:val="00D7365C"/>
    <w:rsid w:val="00D73A4A"/>
    <w:rsid w:val="00D73FEC"/>
    <w:rsid w:val="00D7407D"/>
    <w:rsid w:val="00D7428A"/>
    <w:rsid w:val="00D74391"/>
    <w:rsid w:val="00D749EB"/>
    <w:rsid w:val="00D74E0C"/>
    <w:rsid w:val="00D74FA0"/>
    <w:rsid w:val="00D755C6"/>
    <w:rsid w:val="00D758E2"/>
    <w:rsid w:val="00D762D8"/>
    <w:rsid w:val="00D76540"/>
    <w:rsid w:val="00D76554"/>
    <w:rsid w:val="00D76AD7"/>
    <w:rsid w:val="00D77473"/>
    <w:rsid w:val="00D778E7"/>
    <w:rsid w:val="00D77A8C"/>
    <w:rsid w:val="00D77C26"/>
    <w:rsid w:val="00D80401"/>
    <w:rsid w:val="00D80AA5"/>
    <w:rsid w:val="00D81D7C"/>
    <w:rsid w:val="00D82F92"/>
    <w:rsid w:val="00D83A76"/>
    <w:rsid w:val="00D83DA6"/>
    <w:rsid w:val="00D847F6"/>
    <w:rsid w:val="00D85063"/>
    <w:rsid w:val="00D859D3"/>
    <w:rsid w:val="00D86931"/>
    <w:rsid w:val="00D86C19"/>
    <w:rsid w:val="00D87849"/>
    <w:rsid w:val="00D87E5F"/>
    <w:rsid w:val="00D90038"/>
    <w:rsid w:val="00D900AE"/>
    <w:rsid w:val="00D90374"/>
    <w:rsid w:val="00D90FCC"/>
    <w:rsid w:val="00D911E1"/>
    <w:rsid w:val="00D91263"/>
    <w:rsid w:val="00D916E4"/>
    <w:rsid w:val="00D91781"/>
    <w:rsid w:val="00D91EDF"/>
    <w:rsid w:val="00D92291"/>
    <w:rsid w:val="00D9245B"/>
    <w:rsid w:val="00D925CB"/>
    <w:rsid w:val="00D9375F"/>
    <w:rsid w:val="00D9379E"/>
    <w:rsid w:val="00D93826"/>
    <w:rsid w:val="00D93B9D"/>
    <w:rsid w:val="00D94712"/>
    <w:rsid w:val="00D94810"/>
    <w:rsid w:val="00D94BA1"/>
    <w:rsid w:val="00D9514B"/>
    <w:rsid w:val="00D96754"/>
    <w:rsid w:val="00D96E4F"/>
    <w:rsid w:val="00D96FED"/>
    <w:rsid w:val="00D9734F"/>
    <w:rsid w:val="00D97D58"/>
    <w:rsid w:val="00DA08F6"/>
    <w:rsid w:val="00DA18CB"/>
    <w:rsid w:val="00DA1E8B"/>
    <w:rsid w:val="00DA265A"/>
    <w:rsid w:val="00DA2964"/>
    <w:rsid w:val="00DA2AF5"/>
    <w:rsid w:val="00DA2D31"/>
    <w:rsid w:val="00DA2D3B"/>
    <w:rsid w:val="00DA2D93"/>
    <w:rsid w:val="00DA4608"/>
    <w:rsid w:val="00DA4901"/>
    <w:rsid w:val="00DA4F19"/>
    <w:rsid w:val="00DA53F1"/>
    <w:rsid w:val="00DA593E"/>
    <w:rsid w:val="00DA5C74"/>
    <w:rsid w:val="00DA5EAD"/>
    <w:rsid w:val="00DA5F90"/>
    <w:rsid w:val="00DA6115"/>
    <w:rsid w:val="00DA71A1"/>
    <w:rsid w:val="00DA75AF"/>
    <w:rsid w:val="00DA7D7E"/>
    <w:rsid w:val="00DB0122"/>
    <w:rsid w:val="00DB0F3D"/>
    <w:rsid w:val="00DB1257"/>
    <w:rsid w:val="00DB1859"/>
    <w:rsid w:val="00DB2028"/>
    <w:rsid w:val="00DB29D2"/>
    <w:rsid w:val="00DB3163"/>
    <w:rsid w:val="00DB451B"/>
    <w:rsid w:val="00DB4F1C"/>
    <w:rsid w:val="00DB50D4"/>
    <w:rsid w:val="00DB5F41"/>
    <w:rsid w:val="00DB632C"/>
    <w:rsid w:val="00DB6353"/>
    <w:rsid w:val="00DB7A26"/>
    <w:rsid w:val="00DB7B5A"/>
    <w:rsid w:val="00DB7B72"/>
    <w:rsid w:val="00DB7E45"/>
    <w:rsid w:val="00DC06D0"/>
    <w:rsid w:val="00DC0A4C"/>
    <w:rsid w:val="00DC11A7"/>
    <w:rsid w:val="00DC1294"/>
    <w:rsid w:val="00DC132E"/>
    <w:rsid w:val="00DC1749"/>
    <w:rsid w:val="00DC2071"/>
    <w:rsid w:val="00DC210E"/>
    <w:rsid w:val="00DC2F29"/>
    <w:rsid w:val="00DC3301"/>
    <w:rsid w:val="00DC34EA"/>
    <w:rsid w:val="00DC4A0A"/>
    <w:rsid w:val="00DC4D47"/>
    <w:rsid w:val="00DC51AA"/>
    <w:rsid w:val="00DC52C8"/>
    <w:rsid w:val="00DC5425"/>
    <w:rsid w:val="00DC599A"/>
    <w:rsid w:val="00DC5BC0"/>
    <w:rsid w:val="00DC682B"/>
    <w:rsid w:val="00DC686D"/>
    <w:rsid w:val="00DC69B5"/>
    <w:rsid w:val="00DD14A6"/>
    <w:rsid w:val="00DD1A98"/>
    <w:rsid w:val="00DD1C45"/>
    <w:rsid w:val="00DD22E5"/>
    <w:rsid w:val="00DD244C"/>
    <w:rsid w:val="00DD2504"/>
    <w:rsid w:val="00DD27B2"/>
    <w:rsid w:val="00DD2928"/>
    <w:rsid w:val="00DD2EB3"/>
    <w:rsid w:val="00DD4503"/>
    <w:rsid w:val="00DD476D"/>
    <w:rsid w:val="00DD494B"/>
    <w:rsid w:val="00DD4C23"/>
    <w:rsid w:val="00DD4C87"/>
    <w:rsid w:val="00DD4E6B"/>
    <w:rsid w:val="00DD5DC9"/>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241"/>
    <w:rsid w:val="00DE5A3E"/>
    <w:rsid w:val="00DE5BF1"/>
    <w:rsid w:val="00DE64B0"/>
    <w:rsid w:val="00DE6AD3"/>
    <w:rsid w:val="00DE725B"/>
    <w:rsid w:val="00DE7C8A"/>
    <w:rsid w:val="00DE7DE6"/>
    <w:rsid w:val="00DE7E0A"/>
    <w:rsid w:val="00DF01F3"/>
    <w:rsid w:val="00DF064A"/>
    <w:rsid w:val="00DF0A1B"/>
    <w:rsid w:val="00DF0EE4"/>
    <w:rsid w:val="00DF10CB"/>
    <w:rsid w:val="00DF133B"/>
    <w:rsid w:val="00DF1FC3"/>
    <w:rsid w:val="00DF21B3"/>
    <w:rsid w:val="00DF288C"/>
    <w:rsid w:val="00DF2BBC"/>
    <w:rsid w:val="00DF36A5"/>
    <w:rsid w:val="00DF394E"/>
    <w:rsid w:val="00DF3AC5"/>
    <w:rsid w:val="00DF3D19"/>
    <w:rsid w:val="00DF3E60"/>
    <w:rsid w:val="00DF4040"/>
    <w:rsid w:val="00DF4247"/>
    <w:rsid w:val="00DF43B0"/>
    <w:rsid w:val="00DF491C"/>
    <w:rsid w:val="00DF4D99"/>
    <w:rsid w:val="00DF5891"/>
    <w:rsid w:val="00DF6315"/>
    <w:rsid w:val="00DF6792"/>
    <w:rsid w:val="00DF685B"/>
    <w:rsid w:val="00DF6EB1"/>
    <w:rsid w:val="00DF7967"/>
    <w:rsid w:val="00E0012C"/>
    <w:rsid w:val="00E00A07"/>
    <w:rsid w:val="00E00CF3"/>
    <w:rsid w:val="00E00EB9"/>
    <w:rsid w:val="00E010CD"/>
    <w:rsid w:val="00E017F7"/>
    <w:rsid w:val="00E01BD3"/>
    <w:rsid w:val="00E01C02"/>
    <w:rsid w:val="00E01EF4"/>
    <w:rsid w:val="00E0228F"/>
    <w:rsid w:val="00E02A73"/>
    <w:rsid w:val="00E02B19"/>
    <w:rsid w:val="00E02C8F"/>
    <w:rsid w:val="00E02CC6"/>
    <w:rsid w:val="00E02CFA"/>
    <w:rsid w:val="00E03F9C"/>
    <w:rsid w:val="00E04F7F"/>
    <w:rsid w:val="00E051D2"/>
    <w:rsid w:val="00E0669A"/>
    <w:rsid w:val="00E07637"/>
    <w:rsid w:val="00E07B63"/>
    <w:rsid w:val="00E07E04"/>
    <w:rsid w:val="00E07EC7"/>
    <w:rsid w:val="00E10394"/>
    <w:rsid w:val="00E103E2"/>
    <w:rsid w:val="00E1057E"/>
    <w:rsid w:val="00E1062A"/>
    <w:rsid w:val="00E10F7C"/>
    <w:rsid w:val="00E1102F"/>
    <w:rsid w:val="00E111BB"/>
    <w:rsid w:val="00E112B9"/>
    <w:rsid w:val="00E11876"/>
    <w:rsid w:val="00E119CC"/>
    <w:rsid w:val="00E11AAC"/>
    <w:rsid w:val="00E11EEA"/>
    <w:rsid w:val="00E12148"/>
    <w:rsid w:val="00E123B3"/>
    <w:rsid w:val="00E1250B"/>
    <w:rsid w:val="00E127CE"/>
    <w:rsid w:val="00E128ED"/>
    <w:rsid w:val="00E12B64"/>
    <w:rsid w:val="00E137B3"/>
    <w:rsid w:val="00E1382D"/>
    <w:rsid w:val="00E14203"/>
    <w:rsid w:val="00E14831"/>
    <w:rsid w:val="00E1483B"/>
    <w:rsid w:val="00E14A23"/>
    <w:rsid w:val="00E14A2D"/>
    <w:rsid w:val="00E14A94"/>
    <w:rsid w:val="00E15450"/>
    <w:rsid w:val="00E154B2"/>
    <w:rsid w:val="00E154E2"/>
    <w:rsid w:val="00E15FDD"/>
    <w:rsid w:val="00E1632F"/>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907"/>
    <w:rsid w:val="00E22E8D"/>
    <w:rsid w:val="00E23983"/>
    <w:rsid w:val="00E239C7"/>
    <w:rsid w:val="00E23A0A"/>
    <w:rsid w:val="00E23AF2"/>
    <w:rsid w:val="00E24248"/>
    <w:rsid w:val="00E242AB"/>
    <w:rsid w:val="00E25105"/>
    <w:rsid w:val="00E25983"/>
    <w:rsid w:val="00E25BB7"/>
    <w:rsid w:val="00E264B0"/>
    <w:rsid w:val="00E26961"/>
    <w:rsid w:val="00E27863"/>
    <w:rsid w:val="00E27E79"/>
    <w:rsid w:val="00E30965"/>
    <w:rsid w:val="00E30C9F"/>
    <w:rsid w:val="00E30DFD"/>
    <w:rsid w:val="00E3104F"/>
    <w:rsid w:val="00E31224"/>
    <w:rsid w:val="00E3184B"/>
    <w:rsid w:val="00E3282F"/>
    <w:rsid w:val="00E32C0C"/>
    <w:rsid w:val="00E32D45"/>
    <w:rsid w:val="00E334BD"/>
    <w:rsid w:val="00E33960"/>
    <w:rsid w:val="00E34B7E"/>
    <w:rsid w:val="00E35B40"/>
    <w:rsid w:val="00E363FA"/>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9C9"/>
    <w:rsid w:val="00E45A34"/>
    <w:rsid w:val="00E45E6C"/>
    <w:rsid w:val="00E46363"/>
    <w:rsid w:val="00E46826"/>
    <w:rsid w:val="00E46D83"/>
    <w:rsid w:val="00E4710F"/>
    <w:rsid w:val="00E475C7"/>
    <w:rsid w:val="00E47626"/>
    <w:rsid w:val="00E47C0C"/>
    <w:rsid w:val="00E47EB0"/>
    <w:rsid w:val="00E47FAC"/>
    <w:rsid w:val="00E50048"/>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1AE"/>
    <w:rsid w:val="00E61ADB"/>
    <w:rsid w:val="00E61E38"/>
    <w:rsid w:val="00E62472"/>
    <w:rsid w:val="00E625D3"/>
    <w:rsid w:val="00E62EDB"/>
    <w:rsid w:val="00E6355C"/>
    <w:rsid w:val="00E63610"/>
    <w:rsid w:val="00E63E0E"/>
    <w:rsid w:val="00E644ED"/>
    <w:rsid w:val="00E64A45"/>
    <w:rsid w:val="00E64A46"/>
    <w:rsid w:val="00E64D00"/>
    <w:rsid w:val="00E65D8E"/>
    <w:rsid w:val="00E660BC"/>
    <w:rsid w:val="00E663E2"/>
    <w:rsid w:val="00E667F0"/>
    <w:rsid w:val="00E66A65"/>
    <w:rsid w:val="00E6756E"/>
    <w:rsid w:val="00E70BD6"/>
    <w:rsid w:val="00E717F3"/>
    <w:rsid w:val="00E719C5"/>
    <w:rsid w:val="00E71C40"/>
    <w:rsid w:val="00E71C46"/>
    <w:rsid w:val="00E72961"/>
    <w:rsid w:val="00E735D0"/>
    <w:rsid w:val="00E73AF3"/>
    <w:rsid w:val="00E7482E"/>
    <w:rsid w:val="00E74951"/>
    <w:rsid w:val="00E74CD5"/>
    <w:rsid w:val="00E74F66"/>
    <w:rsid w:val="00E7569A"/>
    <w:rsid w:val="00E756FE"/>
    <w:rsid w:val="00E7645E"/>
    <w:rsid w:val="00E769F8"/>
    <w:rsid w:val="00E76C94"/>
    <w:rsid w:val="00E802F2"/>
    <w:rsid w:val="00E8057C"/>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C8F"/>
    <w:rsid w:val="00E90FC4"/>
    <w:rsid w:val="00E91445"/>
    <w:rsid w:val="00E91C72"/>
    <w:rsid w:val="00E92370"/>
    <w:rsid w:val="00E92D9D"/>
    <w:rsid w:val="00E93530"/>
    <w:rsid w:val="00E9393C"/>
    <w:rsid w:val="00E939D1"/>
    <w:rsid w:val="00E94CB8"/>
    <w:rsid w:val="00E94D4A"/>
    <w:rsid w:val="00E94EC8"/>
    <w:rsid w:val="00E94F3E"/>
    <w:rsid w:val="00E95276"/>
    <w:rsid w:val="00E9538D"/>
    <w:rsid w:val="00E95784"/>
    <w:rsid w:val="00E96678"/>
    <w:rsid w:val="00E975BC"/>
    <w:rsid w:val="00EA0A86"/>
    <w:rsid w:val="00EA14ED"/>
    <w:rsid w:val="00EA158A"/>
    <w:rsid w:val="00EA1615"/>
    <w:rsid w:val="00EA19D1"/>
    <w:rsid w:val="00EA1DD6"/>
    <w:rsid w:val="00EA2206"/>
    <w:rsid w:val="00EA2D7E"/>
    <w:rsid w:val="00EA2EA3"/>
    <w:rsid w:val="00EA329C"/>
    <w:rsid w:val="00EA3673"/>
    <w:rsid w:val="00EA389D"/>
    <w:rsid w:val="00EA39E3"/>
    <w:rsid w:val="00EA41D7"/>
    <w:rsid w:val="00EA42B3"/>
    <w:rsid w:val="00EA45D7"/>
    <w:rsid w:val="00EA4B99"/>
    <w:rsid w:val="00EA5B66"/>
    <w:rsid w:val="00EA5C2B"/>
    <w:rsid w:val="00EA6047"/>
    <w:rsid w:val="00EA60DF"/>
    <w:rsid w:val="00EA669C"/>
    <w:rsid w:val="00EA6A77"/>
    <w:rsid w:val="00EA6DF8"/>
    <w:rsid w:val="00EA71B2"/>
    <w:rsid w:val="00EA7476"/>
    <w:rsid w:val="00EA7C7F"/>
    <w:rsid w:val="00EA7F72"/>
    <w:rsid w:val="00EB02FF"/>
    <w:rsid w:val="00EB046E"/>
    <w:rsid w:val="00EB0514"/>
    <w:rsid w:val="00EB16F1"/>
    <w:rsid w:val="00EB180C"/>
    <w:rsid w:val="00EB1DC7"/>
    <w:rsid w:val="00EB244A"/>
    <w:rsid w:val="00EB2958"/>
    <w:rsid w:val="00EB36F7"/>
    <w:rsid w:val="00EB3914"/>
    <w:rsid w:val="00EB3C34"/>
    <w:rsid w:val="00EB447F"/>
    <w:rsid w:val="00EB49A5"/>
    <w:rsid w:val="00EB4F62"/>
    <w:rsid w:val="00EB5510"/>
    <w:rsid w:val="00EB5553"/>
    <w:rsid w:val="00EB580C"/>
    <w:rsid w:val="00EB588F"/>
    <w:rsid w:val="00EB58B8"/>
    <w:rsid w:val="00EB6117"/>
    <w:rsid w:val="00EB615F"/>
    <w:rsid w:val="00EB6178"/>
    <w:rsid w:val="00EB7301"/>
    <w:rsid w:val="00EB7602"/>
    <w:rsid w:val="00EB795E"/>
    <w:rsid w:val="00EC0085"/>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34A"/>
    <w:rsid w:val="00EC6354"/>
    <w:rsid w:val="00EC63FC"/>
    <w:rsid w:val="00EC66DE"/>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5B41"/>
    <w:rsid w:val="00ED6F28"/>
    <w:rsid w:val="00ED7103"/>
    <w:rsid w:val="00ED71A5"/>
    <w:rsid w:val="00ED71C2"/>
    <w:rsid w:val="00ED7729"/>
    <w:rsid w:val="00ED772F"/>
    <w:rsid w:val="00ED78B7"/>
    <w:rsid w:val="00ED7DBE"/>
    <w:rsid w:val="00EE0363"/>
    <w:rsid w:val="00EE06C0"/>
    <w:rsid w:val="00EE07BD"/>
    <w:rsid w:val="00EE0A1E"/>
    <w:rsid w:val="00EE11F9"/>
    <w:rsid w:val="00EE123E"/>
    <w:rsid w:val="00EE13B8"/>
    <w:rsid w:val="00EE147B"/>
    <w:rsid w:val="00EE164C"/>
    <w:rsid w:val="00EE28A2"/>
    <w:rsid w:val="00EE2FB3"/>
    <w:rsid w:val="00EE318A"/>
    <w:rsid w:val="00EE4007"/>
    <w:rsid w:val="00EE43EE"/>
    <w:rsid w:val="00EE475E"/>
    <w:rsid w:val="00EE4BB3"/>
    <w:rsid w:val="00EE4EBD"/>
    <w:rsid w:val="00EE4F4D"/>
    <w:rsid w:val="00EE6202"/>
    <w:rsid w:val="00EE674D"/>
    <w:rsid w:val="00EE6904"/>
    <w:rsid w:val="00EE6CD2"/>
    <w:rsid w:val="00EE700A"/>
    <w:rsid w:val="00EE7CE8"/>
    <w:rsid w:val="00EF0B74"/>
    <w:rsid w:val="00EF141F"/>
    <w:rsid w:val="00EF15A6"/>
    <w:rsid w:val="00EF1740"/>
    <w:rsid w:val="00EF1D54"/>
    <w:rsid w:val="00EF24F3"/>
    <w:rsid w:val="00EF24F9"/>
    <w:rsid w:val="00EF251B"/>
    <w:rsid w:val="00EF2B34"/>
    <w:rsid w:val="00EF2C70"/>
    <w:rsid w:val="00EF3021"/>
    <w:rsid w:val="00EF3512"/>
    <w:rsid w:val="00EF3E0C"/>
    <w:rsid w:val="00EF4B4A"/>
    <w:rsid w:val="00EF4C5B"/>
    <w:rsid w:val="00EF4FA2"/>
    <w:rsid w:val="00EF505F"/>
    <w:rsid w:val="00EF518F"/>
    <w:rsid w:val="00EF5884"/>
    <w:rsid w:val="00EF5955"/>
    <w:rsid w:val="00EF5C5C"/>
    <w:rsid w:val="00EF5DCE"/>
    <w:rsid w:val="00EF6367"/>
    <w:rsid w:val="00EF6FE3"/>
    <w:rsid w:val="00EF7EF0"/>
    <w:rsid w:val="00F00C0C"/>
    <w:rsid w:val="00F011FF"/>
    <w:rsid w:val="00F015E5"/>
    <w:rsid w:val="00F01721"/>
    <w:rsid w:val="00F01A41"/>
    <w:rsid w:val="00F01E64"/>
    <w:rsid w:val="00F02048"/>
    <w:rsid w:val="00F02331"/>
    <w:rsid w:val="00F02447"/>
    <w:rsid w:val="00F02698"/>
    <w:rsid w:val="00F02C1E"/>
    <w:rsid w:val="00F03152"/>
    <w:rsid w:val="00F031DA"/>
    <w:rsid w:val="00F03A36"/>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1DAF"/>
    <w:rsid w:val="00F11F4C"/>
    <w:rsid w:val="00F120DB"/>
    <w:rsid w:val="00F136A1"/>
    <w:rsid w:val="00F13F79"/>
    <w:rsid w:val="00F13FF4"/>
    <w:rsid w:val="00F148E2"/>
    <w:rsid w:val="00F148EA"/>
    <w:rsid w:val="00F14CB7"/>
    <w:rsid w:val="00F14EE7"/>
    <w:rsid w:val="00F155F6"/>
    <w:rsid w:val="00F157DE"/>
    <w:rsid w:val="00F15C03"/>
    <w:rsid w:val="00F15F42"/>
    <w:rsid w:val="00F16605"/>
    <w:rsid w:val="00F1672E"/>
    <w:rsid w:val="00F16858"/>
    <w:rsid w:val="00F16E52"/>
    <w:rsid w:val="00F1735C"/>
    <w:rsid w:val="00F20FD7"/>
    <w:rsid w:val="00F213AA"/>
    <w:rsid w:val="00F21AE0"/>
    <w:rsid w:val="00F21D09"/>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211"/>
    <w:rsid w:val="00F33584"/>
    <w:rsid w:val="00F33BE6"/>
    <w:rsid w:val="00F34371"/>
    <w:rsid w:val="00F344AF"/>
    <w:rsid w:val="00F34612"/>
    <w:rsid w:val="00F347FA"/>
    <w:rsid w:val="00F34931"/>
    <w:rsid w:val="00F35385"/>
    <w:rsid w:val="00F35C8B"/>
    <w:rsid w:val="00F35D93"/>
    <w:rsid w:val="00F35DC0"/>
    <w:rsid w:val="00F35F64"/>
    <w:rsid w:val="00F35FF5"/>
    <w:rsid w:val="00F36620"/>
    <w:rsid w:val="00F37083"/>
    <w:rsid w:val="00F37281"/>
    <w:rsid w:val="00F375FE"/>
    <w:rsid w:val="00F4020F"/>
    <w:rsid w:val="00F409DF"/>
    <w:rsid w:val="00F40A16"/>
    <w:rsid w:val="00F4105B"/>
    <w:rsid w:val="00F412AC"/>
    <w:rsid w:val="00F4151F"/>
    <w:rsid w:val="00F41707"/>
    <w:rsid w:val="00F41DEE"/>
    <w:rsid w:val="00F43166"/>
    <w:rsid w:val="00F4327F"/>
    <w:rsid w:val="00F433D0"/>
    <w:rsid w:val="00F43453"/>
    <w:rsid w:val="00F436FD"/>
    <w:rsid w:val="00F4381C"/>
    <w:rsid w:val="00F439FA"/>
    <w:rsid w:val="00F43B54"/>
    <w:rsid w:val="00F4439B"/>
    <w:rsid w:val="00F44B2E"/>
    <w:rsid w:val="00F44CFB"/>
    <w:rsid w:val="00F44D30"/>
    <w:rsid w:val="00F44EEF"/>
    <w:rsid w:val="00F44FC7"/>
    <w:rsid w:val="00F452C6"/>
    <w:rsid w:val="00F4642B"/>
    <w:rsid w:val="00F46B62"/>
    <w:rsid w:val="00F46B6F"/>
    <w:rsid w:val="00F4713D"/>
    <w:rsid w:val="00F479E7"/>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112A"/>
    <w:rsid w:val="00F61267"/>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6B0F"/>
    <w:rsid w:val="00F67A54"/>
    <w:rsid w:val="00F67CBD"/>
    <w:rsid w:val="00F67FA6"/>
    <w:rsid w:val="00F70F30"/>
    <w:rsid w:val="00F71418"/>
    <w:rsid w:val="00F7191E"/>
    <w:rsid w:val="00F71A80"/>
    <w:rsid w:val="00F71A84"/>
    <w:rsid w:val="00F72103"/>
    <w:rsid w:val="00F72189"/>
    <w:rsid w:val="00F72278"/>
    <w:rsid w:val="00F72F4C"/>
    <w:rsid w:val="00F732EC"/>
    <w:rsid w:val="00F735C3"/>
    <w:rsid w:val="00F73900"/>
    <w:rsid w:val="00F73E6B"/>
    <w:rsid w:val="00F73FC1"/>
    <w:rsid w:val="00F740C6"/>
    <w:rsid w:val="00F745D1"/>
    <w:rsid w:val="00F74A9E"/>
    <w:rsid w:val="00F74DA7"/>
    <w:rsid w:val="00F75668"/>
    <w:rsid w:val="00F75985"/>
    <w:rsid w:val="00F75C50"/>
    <w:rsid w:val="00F75F2B"/>
    <w:rsid w:val="00F7611B"/>
    <w:rsid w:val="00F76609"/>
    <w:rsid w:val="00F76787"/>
    <w:rsid w:val="00F76A28"/>
    <w:rsid w:val="00F76CD9"/>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1DD8"/>
    <w:rsid w:val="00F92137"/>
    <w:rsid w:val="00F92259"/>
    <w:rsid w:val="00F92407"/>
    <w:rsid w:val="00F931CB"/>
    <w:rsid w:val="00F938BA"/>
    <w:rsid w:val="00F941FA"/>
    <w:rsid w:val="00F9515E"/>
    <w:rsid w:val="00F95931"/>
    <w:rsid w:val="00F95B9B"/>
    <w:rsid w:val="00F96F00"/>
    <w:rsid w:val="00F9714D"/>
    <w:rsid w:val="00F978C6"/>
    <w:rsid w:val="00F97A7B"/>
    <w:rsid w:val="00F97A96"/>
    <w:rsid w:val="00F97CFB"/>
    <w:rsid w:val="00FA0AF1"/>
    <w:rsid w:val="00FA0B6B"/>
    <w:rsid w:val="00FA0B7B"/>
    <w:rsid w:val="00FA0E3C"/>
    <w:rsid w:val="00FA10CD"/>
    <w:rsid w:val="00FA1652"/>
    <w:rsid w:val="00FA197F"/>
    <w:rsid w:val="00FA1C0D"/>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29C"/>
    <w:rsid w:val="00FB12BA"/>
    <w:rsid w:val="00FB171B"/>
    <w:rsid w:val="00FB1745"/>
    <w:rsid w:val="00FB247C"/>
    <w:rsid w:val="00FB266E"/>
    <w:rsid w:val="00FB29FB"/>
    <w:rsid w:val="00FB2CDB"/>
    <w:rsid w:val="00FB2D1C"/>
    <w:rsid w:val="00FB34C9"/>
    <w:rsid w:val="00FB378C"/>
    <w:rsid w:val="00FB38FA"/>
    <w:rsid w:val="00FB40E5"/>
    <w:rsid w:val="00FB419B"/>
    <w:rsid w:val="00FB4406"/>
    <w:rsid w:val="00FB4BBA"/>
    <w:rsid w:val="00FB53C3"/>
    <w:rsid w:val="00FB5DBE"/>
    <w:rsid w:val="00FB61BF"/>
    <w:rsid w:val="00FB649F"/>
    <w:rsid w:val="00FB674B"/>
    <w:rsid w:val="00FB6CC4"/>
    <w:rsid w:val="00FB6FFD"/>
    <w:rsid w:val="00FB72F3"/>
    <w:rsid w:val="00FB766E"/>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B2E"/>
    <w:rsid w:val="00FC7812"/>
    <w:rsid w:val="00FD17CB"/>
    <w:rsid w:val="00FD1BE3"/>
    <w:rsid w:val="00FD1CEC"/>
    <w:rsid w:val="00FD1E46"/>
    <w:rsid w:val="00FD1FCD"/>
    <w:rsid w:val="00FD2159"/>
    <w:rsid w:val="00FD226E"/>
    <w:rsid w:val="00FD2389"/>
    <w:rsid w:val="00FD462A"/>
    <w:rsid w:val="00FD4A00"/>
    <w:rsid w:val="00FD4F3F"/>
    <w:rsid w:val="00FD58F6"/>
    <w:rsid w:val="00FD6305"/>
    <w:rsid w:val="00FD67E3"/>
    <w:rsid w:val="00FD7771"/>
    <w:rsid w:val="00FD79C5"/>
    <w:rsid w:val="00FE017E"/>
    <w:rsid w:val="00FE02BC"/>
    <w:rsid w:val="00FE0B26"/>
    <w:rsid w:val="00FE1932"/>
    <w:rsid w:val="00FE1B0C"/>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530"/>
    <w:rsid w:val="00FE5741"/>
    <w:rsid w:val="00FE58A7"/>
    <w:rsid w:val="00FE6034"/>
    <w:rsid w:val="00FE6669"/>
    <w:rsid w:val="00FE68CB"/>
    <w:rsid w:val="00FE6C17"/>
    <w:rsid w:val="00FE74CE"/>
    <w:rsid w:val="00FE7BFE"/>
    <w:rsid w:val="00FE7E79"/>
    <w:rsid w:val="00FF0159"/>
    <w:rsid w:val="00FF0258"/>
    <w:rsid w:val="00FF03F7"/>
    <w:rsid w:val="00FF06A0"/>
    <w:rsid w:val="00FF0717"/>
    <w:rsid w:val="00FF0CBA"/>
    <w:rsid w:val="00FF1915"/>
    <w:rsid w:val="00FF1A60"/>
    <w:rsid w:val="00FF1AF1"/>
    <w:rsid w:val="00FF1D0B"/>
    <w:rsid w:val="00FF1DE0"/>
    <w:rsid w:val="00FF1E84"/>
    <w:rsid w:val="00FF2689"/>
    <w:rsid w:val="00FF3635"/>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com/rebates" TargetMode="External"/><Relationship Id="rId26" Type="http://schemas.openxmlformats.org/officeDocument/2006/relationships/hyperlink" Target="https://www.sdge.com/residential/savings-center/winter-savings-safety-and-solutions" TargetMode="External"/><Relationship Id="rId39" Type="http://schemas.openxmlformats.org/officeDocument/2006/relationships/hyperlink" Target="https://www.sdge.com/residential/pay-bill/get-payment-bill-assistance" TargetMode="External"/><Relationship Id="rId21" Type="http://schemas.openxmlformats.org/officeDocument/2006/relationships/hyperlink" Target="https://www.energy.gov/energysaver/services/do-it-yourself-energy-savings-projects/savings-project-lower-water-heating" TargetMode="External"/><Relationship Id="rId34" Type="http://schemas.openxmlformats.org/officeDocument/2006/relationships/image" Target="media/image6.png"/><Relationship Id="rId42" Type="http://schemas.openxmlformats.org/officeDocument/2006/relationships/hyperlink" Target="https://www.sdge.com/residential/pay-bill/get-payment-bill-assistance" TargetMode="External"/><Relationship Id="rId47" Type="http://schemas.openxmlformats.org/officeDocument/2006/relationships/hyperlink" Target="https://www.sdge.com/asistencia-para-clientes-residenciales" TargetMode="External"/><Relationship Id="rId50" Type="http://schemas.openxmlformats.org/officeDocument/2006/relationships/hyperlink" Target="https://www.sdge.com/esaespanol"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hyperlink" Target="https://www.energy.gov/energysaver/fall-and-winter-energy-saving-tips" TargetMode="External"/><Relationship Id="rId29" Type="http://schemas.openxmlformats.org/officeDocument/2006/relationships/image" Target="media/image3.jpeg"/><Relationship Id="rId41" Type="http://schemas.openxmlformats.org/officeDocument/2006/relationships/hyperlink" Target="https://www.sdge.com/residential/pay-bill/get-payment-bill-assistanc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dge.com/residential/pay-bill/get-payment-bill-assistance/health-senior-support/qualifiying-based-medical-need" TargetMode="External"/><Relationship Id="rId32" Type="http://schemas.openxmlformats.org/officeDocument/2006/relationships/hyperlink" Target="https://www.sdge.com/residential/savings-center/winter-savings-safety-and-solutions" TargetMode="External"/><Relationship Id="rId37" Type="http://schemas.openxmlformats.org/officeDocument/2006/relationships/hyperlink" Target="https://www.sdge.com/FERA" TargetMode="External"/><Relationship Id="rId40" Type="http://schemas.openxmlformats.org/officeDocument/2006/relationships/hyperlink" Target="https://www.sdge.com/residential/pay-bill/get-payment-bill-assistance" TargetMode="External"/><Relationship Id="rId45" Type="http://schemas.openxmlformats.org/officeDocument/2006/relationships/hyperlink" Target="https://www.sdge.com/programas-de-asistencia-para-tarifas-residenciales" TargetMode="External"/><Relationship Id="rId53" Type="http://schemas.openxmlformats.org/officeDocument/2006/relationships/image" Target="media/image10.jp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www.sdge.com/rebates" TargetMode="External"/><Relationship Id="rId28" Type="http://schemas.openxmlformats.org/officeDocument/2006/relationships/image" Target="media/image2.jpeg"/><Relationship Id="rId36" Type="http://schemas.openxmlformats.org/officeDocument/2006/relationships/hyperlink" Target="https://www.sdge.com/residential/pay-bill/get-payment-bill-assistance/assistance-programs" TargetMode="External"/><Relationship Id="rId49" Type="http://schemas.openxmlformats.org/officeDocument/2006/relationships/hyperlink" Target="https://www.sdge.com/asistencia-para-clientes-residenciales"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dge.com/residential/pay-bill/get-payment-bill-assistance/health-senior-support/qualifiying-based-medical-need" TargetMode="External"/><Relationship Id="rId31" Type="http://schemas.openxmlformats.org/officeDocument/2006/relationships/hyperlink" Target="https://www.sdge.com/residential/savings-center/winter-savings-safety-and-solutions" TargetMode="External"/><Relationship Id="rId44" Type="http://schemas.openxmlformats.org/officeDocument/2006/relationships/hyperlink" Target="https://www.sdge.com/programas-de-asistencia-para-tarifas-residenciales" TargetMode="External"/><Relationship Id="rId52" Type="http://schemas.openxmlformats.org/officeDocument/2006/relationships/image" Target="media/image9.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sdge.com/residential/savings-center/winter-savings-safety-and-solutions" TargetMode="External"/><Relationship Id="rId27" Type="http://schemas.openxmlformats.org/officeDocument/2006/relationships/hyperlink" Target="https://www.sdge.com/residential/savings-center/winter-savings-safety-and-solutions"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hyperlink" Target="https://www.sdge.com/residential/pay-bill/get-payment-bill-assistance/assistance-programs/no-cost-energy-efficient-home-improvements" TargetMode="External"/><Relationship Id="rId48" Type="http://schemas.openxmlformats.org/officeDocument/2006/relationships/hyperlink" Target="https://www.sdge.com/asistencia-para-clientes-residenciales"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8.jpeg"/><Relationship Id="rId3" Type="http://schemas.openxmlformats.org/officeDocument/2006/relationships/customXml" Target="../customXml/item3.xml"/><Relationship Id="rId12" Type="http://schemas.openxmlformats.org/officeDocument/2006/relationships/hyperlink" Target="https://www.facebook.com/SanDiegoGasandElectric" TargetMode="External"/><Relationship Id="rId17" Type="http://schemas.openxmlformats.org/officeDocument/2006/relationships/hyperlink" Target="http://www.popularmechanics.com/home/how-to/g737/9-sneaky-ways-to-cut-your-home-heating-bills/" TargetMode="External"/><Relationship Id="rId25" Type="http://schemas.openxmlformats.org/officeDocument/2006/relationships/hyperlink" Target="https://www.sdge.com/residential/savings-center/winter-savings-safety-and-solutions" TargetMode="External"/><Relationship Id="rId33" Type="http://schemas.openxmlformats.org/officeDocument/2006/relationships/image" Target="media/image5.png"/><Relationship Id="rId38" Type="http://schemas.openxmlformats.org/officeDocument/2006/relationships/hyperlink" Target="https://www.sdge.com/residential/pay-bill/get-payment-bill-assistance/assistance-programs/no-cost-energy-efficient-home-improvements" TargetMode="External"/><Relationship Id="rId46" Type="http://schemas.openxmlformats.org/officeDocument/2006/relationships/hyperlink" Target="https://www.sdge.com/asistencia-para-clientes-residenciales"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1911</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6</cp:revision>
  <dcterms:created xsi:type="dcterms:W3CDTF">2021-11-03T00:25:00Z</dcterms:created>
  <dcterms:modified xsi:type="dcterms:W3CDTF">2021-11-03T00:30:00Z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