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1819BBF8" w:rsidR="009C1794" w:rsidRPr="00002E77" w:rsidRDefault="00F5563B" w:rsidP="00CC0804">
      <w:pPr>
        <w:spacing w:after="0"/>
        <w:rPr>
          <w:rFonts w:cstheme="minorHAnsi"/>
          <w:b/>
          <w:bCs/>
          <w:sz w:val="24"/>
          <w:szCs w:val="24"/>
        </w:rPr>
      </w:pPr>
      <w:bookmarkStart w:id="0" w:name="_Hlk45558919"/>
      <w:bookmarkEnd w:id="0"/>
      <w:r w:rsidRPr="00002E77">
        <w:rPr>
          <w:rFonts w:cstheme="minorHAnsi"/>
          <w:noProof/>
          <w:sz w:val="24"/>
          <w:szCs w:val="24"/>
        </w:rPr>
        <w:drawing>
          <wp:inline distT="0" distB="0" distL="0" distR="0" wp14:anchorId="2E4CCE12" wp14:editId="294C6414">
            <wp:extent cx="1380570" cy="897371"/>
            <wp:effectExtent l="0" t="0" r="0" b="0"/>
            <wp:docPr id="1" name="Picture 1" descr="SD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DGE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570" cy="897371"/>
                    </a:xfrm>
                    <a:prstGeom prst="rect">
                      <a:avLst/>
                    </a:prstGeom>
                  </pic:spPr>
                </pic:pic>
              </a:graphicData>
            </a:graphic>
          </wp:inline>
        </w:drawing>
      </w:r>
    </w:p>
    <w:p w14:paraId="0CFD9558" w14:textId="77777777" w:rsidR="0073088E" w:rsidRPr="00002E77" w:rsidRDefault="0073088E" w:rsidP="00CC0804">
      <w:pPr>
        <w:spacing w:after="0"/>
        <w:rPr>
          <w:rFonts w:cstheme="minorHAnsi"/>
          <w:b/>
          <w:bCs/>
          <w:sz w:val="24"/>
          <w:szCs w:val="24"/>
        </w:rPr>
      </w:pPr>
    </w:p>
    <w:p w14:paraId="224C1301" w14:textId="77777777" w:rsidR="00163906" w:rsidRPr="00002E77" w:rsidRDefault="00163906" w:rsidP="00CC0804">
      <w:pPr>
        <w:spacing w:after="0"/>
        <w:rPr>
          <w:rFonts w:cstheme="minorHAnsi"/>
          <w:b/>
          <w:bCs/>
          <w:sz w:val="24"/>
          <w:szCs w:val="24"/>
        </w:rPr>
      </w:pPr>
    </w:p>
    <w:p w14:paraId="0880E170" w14:textId="69FCCCDC" w:rsidR="00F616F5" w:rsidRPr="00002E77" w:rsidRDefault="007238D5" w:rsidP="00CC0804">
      <w:pPr>
        <w:spacing w:after="0"/>
        <w:rPr>
          <w:rFonts w:cstheme="minorHAnsi"/>
          <w:b/>
          <w:bCs/>
          <w:sz w:val="24"/>
          <w:szCs w:val="24"/>
        </w:rPr>
      </w:pPr>
      <w:r w:rsidRPr="00002E77">
        <w:rPr>
          <w:rFonts w:cstheme="minorHAnsi"/>
          <w:b/>
          <w:bCs/>
          <w:sz w:val="24"/>
          <w:szCs w:val="24"/>
        </w:rPr>
        <w:t xml:space="preserve">SDG&amp;E </w:t>
      </w:r>
      <w:r w:rsidR="00A033A7" w:rsidRPr="00002E77">
        <w:rPr>
          <w:rFonts w:cstheme="minorHAnsi"/>
          <w:b/>
          <w:bCs/>
          <w:sz w:val="24"/>
          <w:szCs w:val="24"/>
        </w:rPr>
        <w:t xml:space="preserve">RESIDENTIAL AND SMALL BUSINESS </w:t>
      </w:r>
      <w:r w:rsidRPr="00002E77">
        <w:rPr>
          <w:rFonts w:cstheme="minorHAnsi"/>
          <w:b/>
          <w:bCs/>
          <w:sz w:val="24"/>
          <w:szCs w:val="24"/>
        </w:rPr>
        <w:t>CONTENT PACKAGE |</w:t>
      </w:r>
      <w:r w:rsidR="000F3D40" w:rsidRPr="00002E77">
        <w:rPr>
          <w:rFonts w:cstheme="minorHAnsi"/>
          <w:b/>
          <w:bCs/>
          <w:sz w:val="24"/>
          <w:szCs w:val="24"/>
        </w:rPr>
        <w:t xml:space="preserve"> </w:t>
      </w:r>
      <w:r w:rsidR="003F2145" w:rsidRPr="00002E77">
        <w:rPr>
          <w:rFonts w:cstheme="minorHAnsi"/>
          <w:b/>
          <w:bCs/>
          <w:sz w:val="24"/>
          <w:szCs w:val="24"/>
        </w:rPr>
        <w:t>JUNE</w:t>
      </w:r>
      <w:r w:rsidR="00D240B0" w:rsidRPr="00002E77">
        <w:rPr>
          <w:rFonts w:cstheme="minorHAnsi"/>
          <w:b/>
          <w:bCs/>
          <w:sz w:val="24"/>
          <w:szCs w:val="24"/>
        </w:rPr>
        <w:t xml:space="preserve"> </w:t>
      </w:r>
      <w:r w:rsidR="00773490" w:rsidRPr="00002E77">
        <w:rPr>
          <w:rFonts w:cstheme="minorHAnsi"/>
          <w:b/>
          <w:bCs/>
          <w:sz w:val="24"/>
          <w:szCs w:val="24"/>
        </w:rPr>
        <w:t>202</w:t>
      </w:r>
      <w:r w:rsidR="002F5933" w:rsidRPr="00002E77">
        <w:rPr>
          <w:rFonts w:cstheme="minorHAnsi"/>
          <w:b/>
          <w:bCs/>
          <w:sz w:val="24"/>
          <w:szCs w:val="24"/>
        </w:rPr>
        <w:t>2</w:t>
      </w:r>
    </w:p>
    <w:p w14:paraId="1A9C9338" w14:textId="2ABDEFFA" w:rsidR="00B14C6F" w:rsidRPr="00002E77" w:rsidRDefault="00B14C6F" w:rsidP="00CC0804">
      <w:pPr>
        <w:rPr>
          <w:rStyle w:val="Emphasis"/>
          <w:rFonts w:cstheme="minorHAnsi"/>
          <w:b/>
          <w:bCs/>
          <w:i w:val="0"/>
          <w:iCs w:val="0"/>
          <w:sz w:val="24"/>
          <w:szCs w:val="24"/>
          <w:u w:val="single"/>
        </w:rPr>
      </w:pPr>
      <w:r w:rsidRPr="00002E77">
        <w:rPr>
          <w:rFonts w:cstheme="minorHAnsi"/>
          <w:sz w:val="24"/>
          <w:szCs w:val="24"/>
        </w:rPr>
        <w:t xml:space="preserve">As a trusted community partner, we thank you for sharing our content and digital assets with your audiences – including residents, customers and employees – to help amplify our key messages in your email communications, websites or newsletters. </w:t>
      </w:r>
    </w:p>
    <w:p w14:paraId="03C87D06" w14:textId="77777777" w:rsidR="00B14C6F" w:rsidRPr="00002E77" w:rsidRDefault="00B14C6F" w:rsidP="00CC0804">
      <w:pPr>
        <w:pStyle w:val="NormalWeb"/>
        <w:spacing w:before="0" w:beforeAutospacing="0" w:after="0" w:afterAutospacing="0" w:line="360" w:lineRule="auto"/>
        <w:rPr>
          <w:rFonts w:asciiTheme="minorHAnsi" w:hAnsiTheme="minorHAnsi" w:cstheme="minorHAnsi"/>
          <w:i/>
          <w:iCs/>
          <w:sz w:val="24"/>
          <w:szCs w:val="24"/>
        </w:rPr>
      </w:pPr>
      <w:r w:rsidRPr="00002E77">
        <w:rPr>
          <w:rStyle w:val="Emphasis"/>
          <w:rFonts w:asciiTheme="minorHAnsi" w:hAnsiTheme="minorHAnsi" w:cstheme="minorHAnsi"/>
          <w:b/>
          <w:bCs/>
          <w:i w:val="0"/>
          <w:iCs w:val="0"/>
          <w:sz w:val="24"/>
          <w:szCs w:val="24"/>
          <w:u w:val="single"/>
        </w:rPr>
        <w:t>Best practices for using our content, social media posts and images</w:t>
      </w:r>
    </w:p>
    <w:p w14:paraId="3D711311" w14:textId="51EEF3F4" w:rsidR="00B14C6F" w:rsidRPr="00002E77" w:rsidRDefault="00B14C6F" w:rsidP="00206CFF">
      <w:pPr>
        <w:pStyle w:val="ListParagraph"/>
        <w:numPr>
          <w:ilvl w:val="0"/>
          <w:numId w:val="3"/>
        </w:numPr>
        <w:spacing w:line="360" w:lineRule="auto"/>
        <w:rPr>
          <w:rFonts w:asciiTheme="minorHAnsi" w:hAnsiTheme="minorHAnsi" w:cstheme="minorHAnsi"/>
          <w:sz w:val="24"/>
          <w:szCs w:val="24"/>
        </w:rPr>
      </w:pPr>
      <w:r w:rsidRPr="00002E77">
        <w:rPr>
          <w:rFonts w:asciiTheme="minorHAnsi" w:hAnsiTheme="minorHAnsi" w:cstheme="minorHAnsi"/>
          <w:b/>
          <w:bCs/>
          <w:sz w:val="24"/>
          <w:szCs w:val="24"/>
        </w:rPr>
        <w:t>Images</w:t>
      </w:r>
    </w:p>
    <w:p w14:paraId="35F53C62" w14:textId="77777777" w:rsidR="00B14C6F" w:rsidRPr="00002E77" w:rsidRDefault="00B14C6F" w:rsidP="00CC0804">
      <w:pPr>
        <w:rPr>
          <w:rFonts w:cstheme="minorHAnsi"/>
          <w:sz w:val="24"/>
          <w:szCs w:val="24"/>
        </w:rPr>
      </w:pPr>
      <w:r w:rsidRPr="00002E77">
        <w:rPr>
          <w:rFonts w:cstheme="minorHAnsi"/>
          <w:sz w:val="24"/>
          <w:szCs w:val="24"/>
        </w:rPr>
        <w:t xml:space="preserve">Please choose images that are relevant for your audience and feel free to mix and match what we provide. For alternate images, </w:t>
      </w:r>
      <w:hyperlink r:id="rId12" w:history="1">
        <w:r w:rsidRPr="00002E77">
          <w:rPr>
            <w:rStyle w:val="Hyperlink"/>
            <w:rFonts w:cstheme="minorHAnsi"/>
            <w:b/>
            <w:bCs/>
            <w:color w:val="auto"/>
            <w:sz w:val="24"/>
            <w:szCs w:val="24"/>
          </w:rPr>
          <w:t>Unsplash.com</w:t>
        </w:r>
      </w:hyperlink>
      <w:r w:rsidRPr="00002E77">
        <w:rPr>
          <w:rFonts w:cstheme="minorHAnsi"/>
          <w:sz w:val="24"/>
          <w:szCs w:val="24"/>
        </w:rPr>
        <w:t xml:space="preserve"> and </w:t>
      </w:r>
      <w:hyperlink r:id="rId13" w:history="1">
        <w:r w:rsidRPr="00002E77">
          <w:rPr>
            <w:rStyle w:val="Hyperlink"/>
            <w:rFonts w:cstheme="minorHAnsi"/>
            <w:b/>
            <w:bCs/>
            <w:color w:val="auto"/>
            <w:sz w:val="24"/>
            <w:szCs w:val="24"/>
          </w:rPr>
          <w:t>Canva.com</w:t>
        </w:r>
      </w:hyperlink>
      <w:r w:rsidRPr="00002E77">
        <w:rPr>
          <w:rFonts w:cstheme="minorHAnsi"/>
          <w:sz w:val="24"/>
          <w:szCs w:val="24"/>
        </w:rPr>
        <w:t xml:space="preserve"> offer free images that you can download. </w:t>
      </w:r>
    </w:p>
    <w:p w14:paraId="3636254A" w14:textId="2116D1E8" w:rsidR="00B14C6F" w:rsidRPr="00002E77" w:rsidRDefault="00B14C6F" w:rsidP="00206CFF">
      <w:pPr>
        <w:pStyle w:val="ListParagraph"/>
        <w:numPr>
          <w:ilvl w:val="0"/>
          <w:numId w:val="3"/>
        </w:numPr>
        <w:spacing w:line="360" w:lineRule="auto"/>
        <w:rPr>
          <w:rFonts w:asciiTheme="minorHAnsi" w:hAnsiTheme="minorHAnsi" w:cstheme="minorHAnsi"/>
          <w:sz w:val="24"/>
          <w:szCs w:val="24"/>
        </w:rPr>
      </w:pPr>
      <w:r w:rsidRPr="00002E77">
        <w:rPr>
          <w:rFonts w:asciiTheme="minorHAnsi" w:hAnsiTheme="minorHAnsi" w:cstheme="minorHAnsi"/>
          <w:b/>
          <w:bCs/>
          <w:sz w:val="24"/>
          <w:szCs w:val="24"/>
        </w:rPr>
        <w:t>SDG&amp;E logo</w:t>
      </w:r>
    </w:p>
    <w:p w14:paraId="229A070C" w14:textId="2B72A6F3" w:rsidR="00B14C6F" w:rsidRPr="00002E77" w:rsidRDefault="00B14C6F" w:rsidP="00CC0804">
      <w:pPr>
        <w:rPr>
          <w:rFonts w:cstheme="minorHAnsi"/>
          <w:b/>
          <w:bCs/>
          <w:sz w:val="24"/>
          <w:szCs w:val="24"/>
          <w:u w:val="single"/>
        </w:rPr>
      </w:pPr>
      <w:r w:rsidRPr="00002E77">
        <w:rPr>
          <w:rFonts w:cstheme="minorHAnsi"/>
          <w:sz w:val="24"/>
          <w:szCs w:val="24"/>
        </w:rPr>
        <w:t xml:space="preserve">You’re welcome to mention our name but, due to legal requirements, </w:t>
      </w:r>
      <w:r w:rsidRPr="00002E77">
        <w:rPr>
          <w:rFonts w:cstheme="minorHAnsi"/>
          <w:sz w:val="24"/>
          <w:szCs w:val="24"/>
          <w:u w:val="single"/>
        </w:rPr>
        <w:t>please do not use our logo</w:t>
      </w:r>
      <w:r w:rsidRPr="00002E77">
        <w:rPr>
          <w:rFonts w:cstheme="minorHAnsi"/>
          <w:sz w:val="24"/>
          <w:szCs w:val="24"/>
        </w:rPr>
        <w:t xml:space="preserve"> in any marketing materials that you create. Please only use the SDG&amp;E logo </w:t>
      </w:r>
      <w:r w:rsidRPr="00002E77">
        <w:rPr>
          <w:rFonts w:cstheme="minorHAnsi"/>
          <w:sz w:val="24"/>
          <w:szCs w:val="24"/>
          <w:u w:val="single"/>
        </w:rPr>
        <w:t>if we provide it</w:t>
      </w:r>
      <w:r w:rsidRPr="00002E77">
        <w:rPr>
          <w:rFonts w:cstheme="minorHAnsi"/>
          <w:sz w:val="24"/>
          <w:szCs w:val="24"/>
        </w:rPr>
        <w:t xml:space="preserve"> to you in this package or it’s publicly available online like a social post or video. You can also retweet our public posts which you’ll find on </w:t>
      </w:r>
      <w:hyperlink r:id="rId14" w:history="1">
        <w:r w:rsidRPr="00002E77">
          <w:rPr>
            <w:rStyle w:val="Hyperlink"/>
            <w:rFonts w:cstheme="minorHAnsi"/>
            <w:b/>
            <w:bCs/>
            <w:color w:val="auto"/>
            <w:sz w:val="24"/>
            <w:szCs w:val="24"/>
          </w:rPr>
          <w:t>twitter.com/sdge</w:t>
        </w:r>
      </w:hyperlink>
      <w:r w:rsidRPr="00002E77">
        <w:rPr>
          <w:rFonts w:cstheme="minorHAnsi"/>
          <w:sz w:val="24"/>
          <w:szCs w:val="24"/>
        </w:rPr>
        <w:t>.</w:t>
      </w:r>
    </w:p>
    <w:p w14:paraId="0A0D2C7B" w14:textId="1D342347" w:rsidR="00B14C6F" w:rsidRPr="00002E77" w:rsidRDefault="00B14C6F" w:rsidP="00206CFF">
      <w:pPr>
        <w:pStyle w:val="ListParagraph"/>
        <w:numPr>
          <w:ilvl w:val="0"/>
          <w:numId w:val="3"/>
        </w:numPr>
        <w:spacing w:line="360" w:lineRule="auto"/>
        <w:rPr>
          <w:rFonts w:asciiTheme="minorHAnsi" w:hAnsiTheme="minorHAnsi" w:cstheme="minorHAnsi"/>
          <w:b/>
          <w:bCs/>
          <w:sz w:val="24"/>
          <w:szCs w:val="24"/>
          <w:u w:val="single"/>
        </w:rPr>
      </w:pPr>
      <w:r w:rsidRPr="00002E77">
        <w:rPr>
          <w:rFonts w:asciiTheme="minorHAnsi" w:hAnsiTheme="minorHAnsi" w:cstheme="minorHAnsi"/>
          <w:b/>
          <w:bCs/>
          <w:sz w:val="24"/>
          <w:szCs w:val="24"/>
        </w:rPr>
        <w:t>Videos</w:t>
      </w:r>
    </w:p>
    <w:p w14:paraId="083BC5CF" w14:textId="1E6DD58D" w:rsidR="00B14C6F" w:rsidRPr="00002E77" w:rsidRDefault="00B14C6F" w:rsidP="00CC0804">
      <w:pPr>
        <w:rPr>
          <w:rFonts w:cstheme="minorHAnsi"/>
          <w:sz w:val="24"/>
          <w:szCs w:val="24"/>
        </w:rPr>
      </w:pPr>
      <w:r w:rsidRPr="00002E77">
        <w:rPr>
          <w:rFonts w:cstheme="minorHAnsi"/>
          <w:sz w:val="24"/>
          <w:szCs w:val="24"/>
        </w:rPr>
        <w:t xml:space="preserve">We have a library of videos you can share in your communications and social posts when you visit </w:t>
      </w:r>
      <w:hyperlink r:id="rId15" w:history="1">
        <w:hyperlink r:id="rId16" w:history="1">
          <w:r w:rsidRPr="00002E77">
            <w:rPr>
              <w:rStyle w:val="Hyperlink"/>
              <w:rFonts w:cstheme="minorHAnsi"/>
              <w:b/>
              <w:bCs/>
              <w:color w:val="auto"/>
              <w:sz w:val="24"/>
              <w:szCs w:val="24"/>
            </w:rPr>
            <w:t>youtube.com/c/SanDiegoGasElectric/videos</w:t>
          </w:r>
        </w:hyperlink>
      </w:hyperlink>
      <w:r w:rsidRPr="00002E77">
        <w:rPr>
          <w:rFonts w:cstheme="minorHAnsi"/>
          <w:sz w:val="24"/>
          <w:szCs w:val="24"/>
        </w:rPr>
        <w:t xml:space="preserve">. If you’d like to sort our videos by topic, visit </w:t>
      </w:r>
      <w:hyperlink r:id="rId17" w:history="1">
        <w:r w:rsidRPr="00002E77">
          <w:rPr>
            <w:rStyle w:val="Hyperlink"/>
            <w:rFonts w:cstheme="minorHAnsi"/>
            <w:b/>
            <w:bCs/>
            <w:color w:val="auto"/>
            <w:sz w:val="24"/>
            <w:szCs w:val="24"/>
          </w:rPr>
          <w:t>youtube.com/c/SanDiegoGasElectric</w:t>
        </w:r>
      </w:hyperlink>
      <w:r w:rsidRPr="00002E77">
        <w:rPr>
          <w:rFonts w:cstheme="minorHAnsi"/>
          <w:sz w:val="24"/>
          <w:szCs w:val="24"/>
        </w:rPr>
        <w:t xml:space="preserve">. </w:t>
      </w:r>
      <w:r w:rsidR="00163906" w:rsidRPr="00002E77">
        <w:rPr>
          <w:rFonts w:cstheme="minorHAnsi"/>
          <w:sz w:val="24"/>
          <w:szCs w:val="24"/>
        </w:rPr>
        <w:t xml:space="preserve">Some videos are in Spanish. </w:t>
      </w:r>
      <w:r w:rsidRPr="00002E77">
        <w:rPr>
          <w:rFonts w:cstheme="minorHAnsi"/>
          <w:sz w:val="24"/>
          <w:szCs w:val="24"/>
        </w:rPr>
        <w:t xml:space="preserve">Our newest videos discuss </w:t>
      </w:r>
      <w:hyperlink r:id="rId18" w:history="1">
        <w:r w:rsidR="009A2D2C" w:rsidRPr="00002E77">
          <w:rPr>
            <w:rStyle w:val="Hyperlink"/>
            <w:rFonts w:cstheme="minorHAnsi"/>
            <w:color w:val="auto"/>
            <w:sz w:val="24"/>
            <w:szCs w:val="24"/>
          </w:rPr>
          <w:t>mylar balloon safety</w:t>
        </w:r>
      </w:hyperlink>
      <w:r w:rsidR="00FB5AF8" w:rsidRPr="00002E77">
        <w:rPr>
          <w:rFonts w:cstheme="minorHAnsi"/>
          <w:sz w:val="24"/>
          <w:szCs w:val="24"/>
        </w:rPr>
        <w:t>,</w:t>
      </w:r>
      <w:r w:rsidR="009A2D2C" w:rsidRPr="00002E77">
        <w:rPr>
          <w:rFonts w:cstheme="minorHAnsi"/>
          <w:sz w:val="24"/>
          <w:szCs w:val="24"/>
        </w:rPr>
        <w:t xml:space="preserve"> </w:t>
      </w:r>
      <w:hyperlink r:id="rId19" w:history="1">
        <w:r w:rsidR="009A2D2C" w:rsidRPr="00002E77">
          <w:rPr>
            <w:rStyle w:val="Hyperlink"/>
            <w:rFonts w:cstheme="minorHAnsi"/>
            <w:color w:val="auto"/>
            <w:sz w:val="24"/>
            <w:szCs w:val="24"/>
          </w:rPr>
          <w:t>carbon monoxide safety</w:t>
        </w:r>
      </w:hyperlink>
      <w:r w:rsidR="009A2D2C" w:rsidRPr="00002E77">
        <w:rPr>
          <w:rFonts w:cstheme="minorHAnsi"/>
          <w:sz w:val="24"/>
          <w:szCs w:val="24"/>
        </w:rPr>
        <w:t xml:space="preserve">, </w:t>
      </w:r>
      <w:hyperlink r:id="rId20" w:history="1">
        <w:r w:rsidRPr="00002E77">
          <w:rPr>
            <w:rStyle w:val="Hyperlink"/>
            <w:rFonts w:cstheme="minorHAnsi"/>
            <w:color w:val="auto"/>
            <w:sz w:val="24"/>
            <w:szCs w:val="24"/>
          </w:rPr>
          <w:t>downed powerlines</w:t>
        </w:r>
      </w:hyperlink>
      <w:r w:rsidRPr="00002E77">
        <w:rPr>
          <w:rFonts w:cstheme="minorHAnsi"/>
          <w:sz w:val="24"/>
          <w:szCs w:val="24"/>
        </w:rPr>
        <w:t xml:space="preserve">, </w:t>
      </w:r>
      <w:hyperlink r:id="rId21" w:history="1">
        <w:r w:rsidRPr="00002E77">
          <w:rPr>
            <w:rStyle w:val="Hyperlink"/>
            <w:rFonts w:cstheme="minorHAnsi"/>
            <w:color w:val="auto"/>
            <w:sz w:val="24"/>
            <w:szCs w:val="24"/>
          </w:rPr>
          <w:t>811 Dig Alert</w:t>
        </w:r>
      </w:hyperlink>
      <w:r w:rsidRPr="00002E77">
        <w:rPr>
          <w:rFonts w:cstheme="minorHAnsi"/>
          <w:sz w:val="24"/>
          <w:szCs w:val="24"/>
        </w:rPr>
        <w:t xml:space="preserve"> and more. You’ll see </w:t>
      </w:r>
      <w:r w:rsidR="00E50DE6" w:rsidRPr="00002E77">
        <w:rPr>
          <w:rFonts w:cstheme="minorHAnsi"/>
          <w:sz w:val="24"/>
          <w:szCs w:val="24"/>
        </w:rPr>
        <w:t>some</w:t>
      </w:r>
      <w:r w:rsidRPr="00002E77">
        <w:rPr>
          <w:rFonts w:cstheme="minorHAnsi"/>
          <w:sz w:val="24"/>
          <w:szCs w:val="24"/>
        </w:rPr>
        <w:t xml:space="preserve"> on TV too!</w:t>
      </w:r>
    </w:p>
    <w:p w14:paraId="1C2BC5A4" w14:textId="77777777" w:rsidR="00163906" w:rsidRPr="00002E77" w:rsidRDefault="00163906" w:rsidP="00163906">
      <w:pPr>
        <w:spacing w:after="0"/>
        <w:rPr>
          <w:rStyle w:val="normaltextrun"/>
          <w:rFonts w:eastAsia="Times New Roman" w:cstheme="minorHAnsi"/>
          <w:b/>
          <w:bCs/>
          <w:caps/>
          <w:sz w:val="24"/>
          <w:szCs w:val="24"/>
          <w:u w:val="single"/>
        </w:rPr>
      </w:pPr>
      <w:r w:rsidRPr="00002E77">
        <w:rPr>
          <w:rFonts w:cstheme="minorHAnsi"/>
          <w:b/>
          <w:bCs/>
          <w:sz w:val="24"/>
          <w:szCs w:val="24"/>
          <w:u w:val="single"/>
        </w:rPr>
        <w:t>This month’s topics</w:t>
      </w:r>
      <w:r w:rsidRPr="00002E77">
        <w:rPr>
          <w:rFonts w:cstheme="minorHAnsi"/>
          <w:sz w:val="24"/>
          <w:szCs w:val="24"/>
        </w:rPr>
        <w:t>: SDG&amp;E bill components, customer assistance programs, business energy-saving tips, free energy-related webinars</w:t>
      </w:r>
    </w:p>
    <w:p w14:paraId="78204CD2" w14:textId="2326D73E" w:rsidR="00B14C6F" w:rsidRPr="00002E77" w:rsidRDefault="00B14C6F" w:rsidP="00CC0804">
      <w:pPr>
        <w:spacing w:after="0"/>
        <w:rPr>
          <w:rFonts w:cstheme="minorHAnsi"/>
          <w:b/>
          <w:bCs/>
          <w:sz w:val="24"/>
          <w:szCs w:val="24"/>
          <w:u w:val="single"/>
        </w:rPr>
      </w:pPr>
      <w:r w:rsidRPr="00002E77">
        <w:rPr>
          <w:rFonts w:cstheme="minorHAnsi"/>
          <w:b/>
          <w:bCs/>
          <w:sz w:val="24"/>
          <w:szCs w:val="24"/>
          <w:u w:val="single"/>
        </w:rPr>
        <w:lastRenderedPageBreak/>
        <w:t>Follow us</w:t>
      </w:r>
    </w:p>
    <w:p w14:paraId="6E337E1C" w14:textId="0D28C544" w:rsidR="00B14C6F" w:rsidRPr="00002E77" w:rsidRDefault="00B14C6F" w:rsidP="00CC0804">
      <w:pPr>
        <w:spacing w:after="0"/>
        <w:rPr>
          <w:rFonts w:cstheme="minorHAnsi"/>
          <w:sz w:val="24"/>
          <w:szCs w:val="24"/>
        </w:rPr>
      </w:pPr>
      <w:r w:rsidRPr="00002E77">
        <w:rPr>
          <w:rFonts w:cstheme="minorHAnsi"/>
          <w:sz w:val="24"/>
          <w:szCs w:val="24"/>
        </w:rPr>
        <w:t xml:space="preserve">You can find us on </w:t>
      </w:r>
      <w:hyperlink r:id="rId22" w:history="1">
        <w:r w:rsidRPr="00002E77">
          <w:rPr>
            <w:rStyle w:val="Hyperlink"/>
            <w:rFonts w:cstheme="minorHAnsi"/>
            <w:b/>
            <w:bCs/>
            <w:color w:val="auto"/>
            <w:sz w:val="24"/>
            <w:szCs w:val="24"/>
          </w:rPr>
          <w:t>Facebook</w:t>
        </w:r>
      </w:hyperlink>
      <w:r w:rsidRPr="00002E77">
        <w:rPr>
          <w:rFonts w:cstheme="minorHAnsi"/>
          <w:b/>
          <w:bCs/>
          <w:sz w:val="24"/>
          <w:szCs w:val="24"/>
        </w:rPr>
        <w:t xml:space="preserve">, </w:t>
      </w:r>
      <w:hyperlink r:id="rId23" w:history="1">
        <w:r w:rsidRPr="00002E77">
          <w:rPr>
            <w:rStyle w:val="Hyperlink"/>
            <w:rFonts w:cstheme="minorHAnsi"/>
            <w:b/>
            <w:bCs/>
            <w:color w:val="auto"/>
            <w:sz w:val="24"/>
            <w:szCs w:val="24"/>
          </w:rPr>
          <w:t>Instagram</w:t>
        </w:r>
      </w:hyperlink>
      <w:r w:rsidRPr="00002E77">
        <w:rPr>
          <w:rFonts w:cstheme="minorHAnsi"/>
          <w:b/>
          <w:bCs/>
          <w:sz w:val="24"/>
          <w:szCs w:val="24"/>
        </w:rPr>
        <w:t xml:space="preserve">, </w:t>
      </w:r>
      <w:hyperlink r:id="rId24" w:history="1">
        <w:r w:rsidRPr="00002E77">
          <w:rPr>
            <w:rStyle w:val="Hyperlink"/>
            <w:rFonts w:cstheme="minorHAnsi"/>
            <w:b/>
            <w:bCs/>
            <w:color w:val="auto"/>
            <w:sz w:val="24"/>
            <w:szCs w:val="24"/>
          </w:rPr>
          <w:t>Twitter</w:t>
        </w:r>
      </w:hyperlink>
      <w:r w:rsidRPr="00002E77">
        <w:rPr>
          <w:rFonts w:cstheme="minorHAnsi"/>
          <w:b/>
          <w:bCs/>
          <w:sz w:val="24"/>
          <w:szCs w:val="24"/>
        </w:rPr>
        <w:t xml:space="preserve">, </w:t>
      </w:r>
      <w:hyperlink r:id="rId25" w:history="1">
        <w:r w:rsidRPr="00002E77">
          <w:rPr>
            <w:rStyle w:val="Hyperlink"/>
            <w:rFonts w:cstheme="minorHAnsi"/>
            <w:b/>
            <w:bCs/>
            <w:color w:val="auto"/>
            <w:sz w:val="24"/>
            <w:szCs w:val="24"/>
          </w:rPr>
          <w:t>YouTube</w:t>
        </w:r>
      </w:hyperlink>
      <w:r w:rsidRPr="00002E77">
        <w:rPr>
          <w:rFonts w:cstheme="minorHAnsi"/>
          <w:b/>
          <w:bCs/>
          <w:sz w:val="24"/>
          <w:szCs w:val="24"/>
        </w:rPr>
        <w:t xml:space="preserve"> </w:t>
      </w:r>
      <w:r w:rsidRPr="00002E77">
        <w:rPr>
          <w:rFonts w:cstheme="minorHAnsi"/>
          <w:sz w:val="24"/>
          <w:szCs w:val="24"/>
        </w:rPr>
        <w:t>and</w:t>
      </w:r>
      <w:r w:rsidRPr="00002E77">
        <w:rPr>
          <w:rFonts w:cstheme="minorHAnsi"/>
          <w:b/>
          <w:bCs/>
          <w:sz w:val="24"/>
          <w:szCs w:val="24"/>
        </w:rPr>
        <w:t xml:space="preserve"> </w:t>
      </w:r>
      <w:hyperlink r:id="rId26" w:history="1">
        <w:r w:rsidRPr="00002E77">
          <w:rPr>
            <w:rStyle w:val="Hyperlink"/>
            <w:rFonts w:cstheme="minorHAnsi"/>
            <w:b/>
            <w:bCs/>
            <w:color w:val="auto"/>
            <w:sz w:val="24"/>
            <w:szCs w:val="24"/>
          </w:rPr>
          <w:t>LinkedIn</w:t>
        </w:r>
      </w:hyperlink>
      <w:r w:rsidRPr="00002E77">
        <w:rPr>
          <w:rFonts w:cstheme="minorHAnsi"/>
          <w:sz w:val="24"/>
          <w:szCs w:val="24"/>
        </w:rPr>
        <w:t xml:space="preserve">. When sharing these digital assets and content, feel free to tag SDG&amp;E’s social media accounts and direct your audience to </w:t>
      </w:r>
      <w:hyperlink r:id="rId27" w:history="1">
        <w:r w:rsidRPr="00002E77">
          <w:rPr>
            <w:rStyle w:val="Hyperlink"/>
            <w:rFonts w:cstheme="minorHAnsi"/>
            <w:b/>
            <w:bCs/>
            <w:color w:val="auto"/>
            <w:sz w:val="24"/>
            <w:szCs w:val="24"/>
          </w:rPr>
          <w:t>sdge.com</w:t>
        </w:r>
      </w:hyperlink>
      <w:r w:rsidRPr="00002E77">
        <w:rPr>
          <w:rFonts w:cstheme="minorHAnsi"/>
          <w:sz w:val="24"/>
          <w:szCs w:val="24"/>
        </w:rPr>
        <w:t xml:space="preserve">. </w:t>
      </w:r>
    </w:p>
    <w:p w14:paraId="70247D91" w14:textId="77777777" w:rsidR="00181814" w:rsidRPr="00002E77" w:rsidRDefault="00181814" w:rsidP="00CC0804">
      <w:pPr>
        <w:spacing w:after="0"/>
        <w:rPr>
          <w:rFonts w:cstheme="minorHAnsi"/>
          <w:sz w:val="24"/>
          <w:szCs w:val="24"/>
        </w:rPr>
      </w:pPr>
    </w:p>
    <w:p w14:paraId="596C0615" w14:textId="1291F8F2" w:rsidR="0005339B" w:rsidRPr="00002E77" w:rsidRDefault="002B3569" w:rsidP="00CC0804">
      <w:pPr>
        <w:pStyle w:val="paragraph"/>
        <w:spacing w:before="0" w:beforeAutospacing="0" w:after="0" w:afterAutospacing="0" w:line="360" w:lineRule="auto"/>
        <w:textAlignment w:val="baseline"/>
        <w:rPr>
          <w:rStyle w:val="normaltextrun"/>
          <w:rFonts w:asciiTheme="minorHAnsi" w:hAnsiTheme="minorHAnsi" w:cstheme="minorHAnsi"/>
          <w:b/>
          <w:bCs/>
        </w:rPr>
      </w:pPr>
      <w:r w:rsidRPr="00002E77">
        <w:rPr>
          <w:rStyle w:val="normaltextrun"/>
          <w:rFonts w:asciiTheme="minorHAnsi" w:hAnsiTheme="minorHAnsi" w:cstheme="minorHAnsi"/>
          <w:b/>
          <w:bCs/>
        </w:rPr>
        <w:t>Article</w:t>
      </w:r>
      <w:r w:rsidR="00F87002" w:rsidRPr="00002E77">
        <w:rPr>
          <w:rStyle w:val="normaltextrun"/>
          <w:rFonts w:asciiTheme="minorHAnsi" w:hAnsiTheme="minorHAnsi" w:cstheme="minorHAnsi"/>
          <w:b/>
          <w:bCs/>
        </w:rPr>
        <w:t xml:space="preserve">: </w:t>
      </w:r>
      <w:r w:rsidR="00CB08A4" w:rsidRPr="00002E77">
        <w:rPr>
          <w:rStyle w:val="normaltextrun"/>
          <w:rFonts w:asciiTheme="minorHAnsi" w:hAnsiTheme="minorHAnsi" w:cstheme="minorHAnsi"/>
          <w:b/>
          <w:bCs/>
        </w:rPr>
        <w:t>E</w:t>
      </w:r>
      <w:r w:rsidRPr="00002E77">
        <w:rPr>
          <w:rStyle w:val="normaltextrun"/>
          <w:rFonts w:asciiTheme="minorHAnsi" w:hAnsiTheme="minorHAnsi" w:cstheme="minorHAnsi"/>
          <w:b/>
          <w:bCs/>
        </w:rPr>
        <w:t>VER WONDER WHAT YOU’RE PAYING FOR IN YOUR SDG&amp;E BILL?</w:t>
      </w:r>
      <w:r w:rsidR="00F87002" w:rsidRPr="00002E77">
        <w:rPr>
          <w:rStyle w:val="normaltextrun"/>
          <w:rFonts w:asciiTheme="minorHAnsi" w:hAnsiTheme="minorHAnsi" w:cstheme="minorHAnsi"/>
          <w:b/>
          <w:bCs/>
        </w:rPr>
        <w:t xml:space="preserve"> </w:t>
      </w:r>
    </w:p>
    <w:p w14:paraId="52DEA52B" w14:textId="5BA6EFD1" w:rsidR="001C5835" w:rsidRPr="00002E77" w:rsidRDefault="00B2557F" w:rsidP="00CC0804">
      <w:pPr>
        <w:pStyle w:val="NormalWeb"/>
        <w:spacing w:before="0" w:beforeAutospacing="0" w:after="200" w:afterAutospacing="0" w:line="360" w:lineRule="auto"/>
        <w:rPr>
          <w:rFonts w:asciiTheme="minorHAnsi" w:hAnsiTheme="minorHAnsi" w:cstheme="minorHAnsi"/>
          <w:sz w:val="24"/>
          <w:szCs w:val="24"/>
        </w:rPr>
      </w:pPr>
      <w:r w:rsidRPr="00002E77">
        <w:rPr>
          <w:rFonts w:asciiTheme="minorHAnsi" w:hAnsiTheme="minorHAnsi" w:cstheme="minorHAnsi"/>
          <w:sz w:val="24"/>
          <w:szCs w:val="24"/>
        </w:rPr>
        <w:t>The rising cost</w:t>
      </w:r>
      <w:r w:rsidR="005224F9" w:rsidRPr="00002E77">
        <w:rPr>
          <w:rFonts w:asciiTheme="minorHAnsi" w:hAnsiTheme="minorHAnsi" w:cstheme="minorHAnsi"/>
          <w:sz w:val="24"/>
          <w:szCs w:val="24"/>
        </w:rPr>
        <w:t xml:space="preserve"> of energy is straining a lot of Southern California households. </w:t>
      </w:r>
      <w:r w:rsidR="00EF71D6" w:rsidRPr="00002E77">
        <w:rPr>
          <w:rFonts w:asciiTheme="minorHAnsi" w:hAnsiTheme="minorHAnsi" w:cstheme="minorHAnsi"/>
          <w:sz w:val="24"/>
          <w:szCs w:val="24"/>
        </w:rPr>
        <w:t>SDG&amp;E hears your concerns</w:t>
      </w:r>
      <w:r w:rsidR="00950936" w:rsidRPr="00002E77">
        <w:rPr>
          <w:rFonts w:asciiTheme="minorHAnsi" w:hAnsiTheme="minorHAnsi" w:cstheme="minorHAnsi"/>
          <w:sz w:val="24"/>
          <w:szCs w:val="24"/>
        </w:rPr>
        <w:t xml:space="preserve"> and wants you to know what you are paying for</w:t>
      </w:r>
      <w:r w:rsidR="003519E8" w:rsidRPr="00002E77">
        <w:rPr>
          <w:rFonts w:asciiTheme="minorHAnsi" w:hAnsiTheme="minorHAnsi" w:cstheme="minorHAnsi"/>
          <w:sz w:val="24"/>
          <w:szCs w:val="24"/>
        </w:rPr>
        <w:t>.</w:t>
      </w:r>
      <w:r w:rsidR="008F65C2" w:rsidRPr="00002E77">
        <w:rPr>
          <w:rFonts w:asciiTheme="minorHAnsi" w:hAnsiTheme="minorHAnsi" w:cstheme="minorHAnsi"/>
          <w:sz w:val="24"/>
          <w:szCs w:val="24"/>
        </w:rPr>
        <w:t xml:space="preserve"> </w:t>
      </w:r>
      <w:r w:rsidR="001C5835" w:rsidRPr="00002E77">
        <w:rPr>
          <w:rFonts w:asciiTheme="minorHAnsi" w:hAnsiTheme="minorHAnsi" w:cstheme="minorHAnsi"/>
          <w:sz w:val="24"/>
          <w:szCs w:val="24"/>
        </w:rPr>
        <w:t>Supplying power to the community includes the cost of energy production, delivering that energy, plus the costs of building and maintaining infrastructure that ensures clean, safe and reliable energy in the future.</w:t>
      </w:r>
    </w:p>
    <w:p w14:paraId="0BD265F1" w14:textId="200238EB" w:rsidR="007F02F1" w:rsidRPr="00002E77" w:rsidRDefault="007F02F1" w:rsidP="00CC0804">
      <w:pPr>
        <w:pStyle w:val="NormalWeb"/>
        <w:spacing w:before="0" w:beforeAutospacing="0" w:after="200" w:afterAutospacing="0" w:line="360" w:lineRule="auto"/>
        <w:rPr>
          <w:rFonts w:asciiTheme="minorHAnsi" w:hAnsiTheme="minorHAnsi" w:cstheme="minorHAnsi"/>
          <w:sz w:val="24"/>
          <w:szCs w:val="24"/>
        </w:rPr>
      </w:pPr>
      <w:r w:rsidRPr="00002E77">
        <w:rPr>
          <w:rFonts w:asciiTheme="minorHAnsi" w:hAnsiTheme="minorHAnsi" w:cstheme="minorHAnsi"/>
          <w:sz w:val="24"/>
          <w:szCs w:val="24"/>
        </w:rPr>
        <w:t xml:space="preserve">Why is SDG&amp;E’s pricing higher than other utilities? </w:t>
      </w:r>
    </w:p>
    <w:p w14:paraId="0768875F" w14:textId="12F35F23" w:rsidR="00457B47" w:rsidRPr="00002E77" w:rsidRDefault="005C3B77" w:rsidP="00206CFF">
      <w:pPr>
        <w:pStyle w:val="NormalWeb"/>
        <w:numPr>
          <w:ilvl w:val="0"/>
          <w:numId w:val="4"/>
        </w:numPr>
        <w:spacing w:before="0" w:beforeAutospacing="0" w:after="200" w:afterAutospacing="0" w:line="360" w:lineRule="auto"/>
        <w:rPr>
          <w:rStyle w:val="normaltextrun"/>
          <w:rFonts w:asciiTheme="minorHAnsi" w:hAnsiTheme="minorHAnsi" w:cstheme="minorHAnsi"/>
          <w:sz w:val="24"/>
          <w:szCs w:val="24"/>
        </w:rPr>
      </w:pPr>
      <w:r w:rsidRPr="00002E77">
        <w:rPr>
          <w:rStyle w:val="normaltextrun"/>
          <w:rFonts w:asciiTheme="minorHAnsi" w:hAnsiTheme="minorHAnsi" w:cstheme="minorHAnsi"/>
          <w:sz w:val="24"/>
          <w:szCs w:val="24"/>
        </w:rPr>
        <w:t>We use a h</w:t>
      </w:r>
      <w:r w:rsidR="00457B47" w:rsidRPr="00002E77">
        <w:rPr>
          <w:rStyle w:val="normaltextrun"/>
          <w:rFonts w:asciiTheme="minorHAnsi" w:hAnsiTheme="minorHAnsi" w:cstheme="minorHAnsi"/>
          <w:sz w:val="24"/>
          <w:szCs w:val="24"/>
        </w:rPr>
        <w:t xml:space="preserve">igher </w:t>
      </w:r>
      <w:r w:rsidRPr="00002E77">
        <w:rPr>
          <w:rStyle w:val="normaltextrun"/>
          <w:rFonts w:asciiTheme="minorHAnsi" w:hAnsiTheme="minorHAnsi" w:cstheme="minorHAnsi"/>
          <w:sz w:val="24"/>
          <w:szCs w:val="24"/>
        </w:rPr>
        <w:t>amount</w:t>
      </w:r>
      <w:r w:rsidR="00457B47" w:rsidRPr="00002E77">
        <w:rPr>
          <w:rStyle w:val="normaltextrun"/>
          <w:rFonts w:asciiTheme="minorHAnsi" w:hAnsiTheme="minorHAnsi" w:cstheme="minorHAnsi"/>
          <w:sz w:val="24"/>
          <w:szCs w:val="24"/>
        </w:rPr>
        <w:t xml:space="preserve"> of renewable energy to address climate change</w:t>
      </w:r>
      <w:r w:rsidRPr="00002E77">
        <w:rPr>
          <w:rStyle w:val="normaltextrun"/>
          <w:rFonts w:asciiTheme="minorHAnsi" w:hAnsiTheme="minorHAnsi" w:cstheme="minorHAnsi"/>
          <w:sz w:val="24"/>
          <w:szCs w:val="24"/>
        </w:rPr>
        <w:t xml:space="preserve"> than other utilities</w:t>
      </w:r>
    </w:p>
    <w:p w14:paraId="3EFE9E78" w14:textId="0DB45CD3" w:rsidR="00457B47" w:rsidRPr="00002E77" w:rsidRDefault="005C3B77" w:rsidP="00206CFF">
      <w:pPr>
        <w:pStyle w:val="NormalWeb"/>
        <w:numPr>
          <w:ilvl w:val="0"/>
          <w:numId w:val="4"/>
        </w:numPr>
        <w:spacing w:before="0" w:beforeAutospacing="0" w:after="200" w:afterAutospacing="0" w:line="360" w:lineRule="auto"/>
        <w:rPr>
          <w:rStyle w:val="normaltextrun"/>
          <w:rFonts w:asciiTheme="minorHAnsi" w:hAnsiTheme="minorHAnsi" w:cstheme="minorHAnsi"/>
          <w:sz w:val="24"/>
          <w:szCs w:val="24"/>
        </w:rPr>
      </w:pPr>
      <w:r w:rsidRPr="00002E77">
        <w:rPr>
          <w:rStyle w:val="normaltextrun"/>
          <w:rFonts w:asciiTheme="minorHAnsi" w:hAnsiTheme="minorHAnsi" w:cstheme="minorHAnsi"/>
          <w:sz w:val="24"/>
          <w:szCs w:val="24"/>
        </w:rPr>
        <w:t>We have d</w:t>
      </w:r>
      <w:r w:rsidR="00457B47" w:rsidRPr="00002E77">
        <w:rPr>
          <w:rStyle w:val="normaltextrun"/>
          <w:rFonts w:asciiTheme="minorHAnsi" w:hAnsiTheme="minorHAnsi" w:cstheme="minorHAnsi"/>
          <w:sz w:val="24"/>
          <w:szCs w:val="24"/>
        </w:rPr>
        <w:t>evelop</w:t>
      </w:r>
      <w:r w:rsidRPr="00002E77">
        <w:rPr>
          <w:rStyle w:val="normaltextrun"/>
          <w:rFonts w:asciiTheme="minorHAnsi" w:hAnsiTheme="minorHAnsi" w:cstheme="minorHAnsi"/>
          <w:sz w:val="24"/>
          <w:szCs w:val="24"/>
        </w:rPr>
        <w:t>ed</w:t>
      </w:r>
      <w:r w:rsidR="00457B47" w:rsidRPr="00002E77">
        <w:rPr>
          <w:rStyle w:val="normaltextrun"/>
          <w:rFonts w:asciiTheme="minorHAnsi" w:hAnsiTheme="minorHAnsi" w:cstheme="minorHAnsi"/>
          <w:sz w:val="24"/>
          <w:szCs w:val="24"/>
        </w:rPr>
        <w:t xml:space="preserve"> the nation's leading wildfire safety program to keep communities safe</w:t>
      </w:r>
    </w:p>
    <w:p w14:paraId="713CF3BE" w14:textId="1A88E8A3" w:rsidR="00457B47" w:rsidRPr="00002E77" w:rsidRDefault="00457B47" w:rsidP="00206CFF">
      <w:pPr>
        <w:pStyle w:val="NormalWeb"/>
        <w:numPr>
          <w:ilvl w:val="0"/>
          <w:numId w:val="4"/>
        </w:numPr>
        <w:spacing w:before="0" w:beforeAutospacing="0" w:after="200" w:afterAutospacing="0" w:line="360" w:lineRule="auto"/>
        <w:rPr>
          <w:rStyle w:val="normaltextrun"/>
          <w:rFonts w:asciiTheme="minorHAnsi" w:hAnsiTheme="minorHAnsi" w:cstheme="minorHAnsi"/>
          <w:sz w:val="24"/>
          <w:szCs w:val="24"/>
        </w:rPr>
      </w:pPr>
      <w:r w:rsidRPr="00002E77">
        <w:rPr>
          <w:rStyle w:val="normaltextrun"/>
          <w:rFonts w:asciiTheme="minorHAnsi" w:hAnsiTheme="minorHAnsi" w:cstheme="minorHAnsi"/>
          <w:sz w:val="24"/>
          <w:szCs w:val="24"/>
        </w:rPr>
        <w:t>Technology subsidies required by the state and paid for by customers, such as Net Energy Metering, increase</w:t>
      </w:r>
      <w:r w:rsidR="008741D4" w:rsidRPr="00002E77">
        <w:rPr>
          <w:rStyle w:val="normaltextrun"/>
          <w:rFonts w:asciiTheme="minorHAnsi" w:hAnsiTheme="minorHAnsi" w:cstheme="minorHAnsi"/>
          <w:sz w:val="24"/>
          <w:szCs w:val="24"/>
        </w:rPr>
        <w:t>s</w:t>
      </w:r>
      <w:r w:rsidRPr="00002E77">
        <w:rPr>
          <w:rStyle w:val="normaltextrun"/>
          <w:rFonts w:asciiTheme="minorHAnsi" w:hAnsiTheme="minorHAnsi" w:cstheme="minorHAnsi"/>
          <w:sz w:val="24"/>
          <w:szCs w:val="24"/>
        </w:rPr>
        <w:t xml:space="preserve"> electricity costs for customers </w:t>
      </w:r>
      <w:r w:rsidRPr="00002E77">
        <w:rPr>
          <w:rStyle w:val="normaltextrun"/>
          <w:rFonts w:asciiTheme="minorHAnsi" w:hAnsiTheme="minorHAnsi" w:cstheme="minorHAnsi"/>
          <w:sz w:val="24"/>
          <w:szCs w:val="24"/>
          <w:u w:val="single"/>
        </w:rPr>
        <w:t xml:space="preserve">without solar </w:t>
      </w:r>
      <w:r w:rsidRPr="00002E77">
        <w:rPr>
          <w:rStyle w:val="normaltextrun"/>
          <w:rFonts w:asciiTheme="minorHAnsi" w:hAnsiTheme="minorHAnsi" w:cstheme="minorHAnsi"/>
          <w:sz w:val="24"/>
          <w:szCs w:val="24"/>
        </w:rPr>
        <w:t>by about $260 per year</w:t>
      </w:r>
    </w:p>
    <w:p w14:paraId="35CEEB9D" w14:textId="458A99D9" w:rsidR="00457B47" w:rsidRPr="00002E77" w:rsidRDefault="00457B47" w:rsidP="00206CFF">
      <w:pPr>
        <w:pStyle w:val="NormalWeb"/>
        <w:numPr>
          <w:ilvl w:val="0"/>
          <w:numId w:val="4"/>
        </w:numPr>
        <w:spacing w:before="0" w:beforeAutospacing="0" w:after="200" w:afterAutospacing="0" w:line="360" w:lineRule="auto"/>
        <w:rPr>
          <w:rStyle w:val="normaltextrun"/>
          <w:rFonts w:asciiTheme="minorHAnsi" w:hAnsiTheme="minorHAnsi" w:cstheme="minorHAnsi"/>
          <w:sz w:val="24"/>
          <w:szCs w:val="24"/>
        </w:rPr>
      </w:pPr>
      <w:r w:rsidRPr="00002E77">
        <w:rPr>
          <w:rStyle w:val="normaltextrun"/>
          <w:rFonts w:asciiTheme="minorHAnsi" w:hAnsiTheme="minorHAnsi" w:cstheme="minorHAnsi"/>
          <w:sz w:val="24"/>
          <w:szCs w:val="24"/>
        </w:rPr>
        <w:t>Legislative mandates that account for about 24% of electricity rates</w:t>
      </w:r>
    </w:p>
    <w:p w14:paraId="104E4E3D" w14:textId="5B59C0C0" w:rsidR="007F02F1" w:rsidRPr="00002E77" w:rsidRDefault="005C3B77" w:rsidP="00206CFF">
      <w:pPr>
        <w:pStyle w:val="NormalWeb"/>
        <w:numPr>
          <w:ilvl w:val="0"/>
          <w:numId w:val="4"/>
        </w:numPr>
        <w:spacing w:before="0" w:beforeAutospacing="0" w:after="200" w:afterAutospacing="0" w:line="360" w:lineRule="auto"/>
        <w:rPr>
          <w:rStyle w:val="normaltextrun"/>
          <w:rFonts w:asciiTheme="minorHAnsi" w:hAnsiTheme="minorHAnsi" w:cstheme="minorHAnsi"/>
          <w:sz w:val="24"/>
          <w:szCs w:val="24"/>
        </w:rPr>
      </w:pPr>
      <w:r w:rsidRPr="00002E77">
        <w:rPr>
          <w:rStyle w:val="normaltextrun"/>
          <w:rFonts w:asciiTheme="minorHAnsi" w:hAnsiTheme="minorHAnsi" w:cstheme="minorHAnsi"/>
          <w:sz w:val="24"/>
          <w:szCs w:val="24"/>
        </w:rPr>
        <w:t>We make i</w:t>
      </w:r>
      <w:r w:rsidR="00457B47" w:rsidRPr="00002E77">
        <w:rPr>
          <w:rStyle w:val="normaltextrun"/>
          <w:rFonts w:asciiTheme="minorHAnsi" w:hAnsiTheme="minorHAnsi" w:cstheme="minorHAnsi"/>
          <w:sz w:val="24"/>
          <w:szCs w:val="24"/>
        </w:rPr>
        <w:t xml:space="preserve">mprovements to ensure the power grid remains </w:t>
      </w:r>
      <w:r w:rsidRPr="00002E77">
        <w:rPr>
          <w:rStyle w:val="normaltextrun"/>
          <w:rFonts w:asciiTheme="minorHAnsi" w:hAnsiTheme="minorHAnsi" w:cstheme="minorHAnsi"/>
          <w:sz w:val="24"/>
          <w:szCs w:val="24"/>
        </w:rPr>
        <w:t xml:space="preserve">safe and </w:t>
      </w:r>
      <w:r w:rsidR="00457B47" w:rsidRPr="00002E77">
        <w:rPr>
          <w:rStyle w:val="normaltextrun"/>
          <w:rFonts w:asciiTheme="minorHAnsi" w:hAnsiTheme="minorHAnsi" w:cstheme="minorHAnsi"/>
          <w:sz w:val="24"/>
          <w:szCs w:val="24"/>
        </w:rPr>
        <w:t xml:space="preserve">reliable </w:t>
      </w:r>
    </w:p>
    <w:p w14:paraId="3EB28FD2" w14:textId="196AECCD" w:rsidR="009E56B8" w:rsidRPr="00002E77" w:rsidRDefault="00B477CE" w:rsidP="00CC0804">
      <w:pPr>
        <w:pStyle w:val="NormalWeb"/>
        <w:spacing w:before="0" w:beforeAutospacing="0" w:after="200" w:afterAutospacing="0" w:line="360" w:lineRule="auto"/>
        <w:rPr>
          <w:rFonts w:asciiTheme="minorHAnsi" w:hAnsiTheme="minorHAnsi" w:cstheme="minorHAnsi"/>
          <w:sz w:val="24"/>
          <w:szCs w:val="24"/>
        </w:rPr>
      </w:pPr>
      <w:r w:rsidRPr="00002E77">
        <w:rPr>
          <w:rFonts w:asciiTheme="minorHAnsi" w:hAnsiTheme="minorHAnsi" w:cstheme="minorHAnsi"/>
          <w:sz w:val="24"/>
          <w:szCs w:val="24"/>
        </w:rPr>
        <w:t>Your energy bill is impacted by weather, how much energy you use and energy market conditions. What you may not know is that your energy bill is also impacted by regulatory proceedings at the California Public Utilities Commission (CPUC). SDG&amp;E, alongside consumer advocates and other key stakeholders, participates in many CPUC proceedings throughout the year. SDG&amp;E works aggressively</w:t>
      </w:r>
      <w:r w:rsidR="009E56B8" w:rsidRPr="00002E77">
        <w:rPr>
          <w:rFonts w:asciiTheme="minorHAnsi" w:hAnsiTheme="minorHAnsi" w:cstheme="minorHAnsi"/>
          <w:sz w:val="24"/>
          <w:szCs w:val="24"/>
        </w:rPr>
        <w:t xml:space="preserve"> to reduce the energy cost burden on </w:t>
      </w:r>
      <w:r w:rsidR="008F65C2" w:rsidRPr="00002E77">
        <w:rPr>
          <w:rFonts w:asciiTheme="minorHAnsi" w:hAnsiTheme="minorHAnsi" w:cstheme="minorHAnsi"/>
          <w:sz w:val="24"/>
          <w:szCs w:val="24"/>
        </w:rPr>
        <w:t>its</w:t>
      </w:r>
      <w:r w:rsidR="009E56B8" w:rsidRPr="00002E77">
        <w:rPr>
          <w:rFonts w:asciiTheme="minorHAnsi" w:hAnsiTheme="minorHAnsi" w:cstheme="minorHAnsi"/>
          <w:sz w:val="24"/>
          <w:szCs w:val="24"/>
        </w:rPr>
        <w:t xml:space="preserve"> customers while continuing the pursuit of California’s ambitious climate goals.</w:t>
      </w:r>
    </w:p>
    <w:p w14:paraId="0880DE59" w14:textId="268E03D4" w:rsidR="001C5835" w:rsidRPr="00002E77" w:rsidRDefault="00EA3F6F" w:rsidP="00CC0804">
      <w:pPr>
        <w:pStyle w:val="NormalWeb"/>
        <w:spacing w:before="0" w:beforeAutospacing="0" w:after="200" w:afterAutospacing="0" w:line="360" w:lineRule="auto"/>
        <w:rPr>
          <w:rFonts w:asciiTheme="minorHAnsi" w:hAnsiTheme="minorHAnsi" w:cstheme="minorHAnsi"/>
          <w:sz w:val="24"/>
          <w:szCs w:val="24"/>
        </w:rPr>
      </w:pPr>
      <w:r w:rsidRPr="00002E77">
        <w:rPr>
          <w:rFonts w:asciiTheme="minorHAnsi" w:hAnsiTheme="minorHAnsi" w:cstheme="minorHAnsi"/>
          <w:b/>
          <w:bCs/>
          <w:sz w:val="24"/>
          <w:szCs w:val="24"/>
        </w:rPr>
        <w:lastRenderedPageBreak/>
        <w:t>The price SDG&amp;E pays for electricity and natural gas is the exact same price our customers are charged</w:t>
      </w:r>
      <w:r w:rsidRPr="00002E77">
        <w:rPr>
          <w:rFonts w:asciiTheme="minorHAnsi" w:hAnsiTheme="minorHAnsi" w:cstheme="minorHAnsi"/>
          <w:sz w:val="24"/>
          <w:szCs w:val="24"/>
        </w:rPr>
        <w:t>. There is no markup of any kind and SDG&amp;E makes no profit on energy procurement. </w:t>
      </w:r>
      <w:r w:rsidR="009E56B8" w:rsidRPr="00002E77">
        <w:rPr>
          <w:rFonts w:asciiTheme="minorHAnsi" w:hAnsiTheme="minorHAnsi" w:cstheme="minorHAnsi"/>
          <w:sz w:val="24"/>
          <w:szCs w:val="24"/>
        </w:rPr>
        <w:t>There are no quick fixes for lowering the cost of energy</w:t>
      </w:r>
      <w:r w:rsidR="008C592D" w:rsidRPr="00002E77">
        <w:rPr>
          <w:rFonts w:asciiTheme="minorHAnsi" w:hAnsiTheme="minorHAnsi" w:cstheme="minorHAnsi"/>
          <w:sz w:val="24"/>
          <w:szCs w:val="24"/>
        </w:rPr>
        <w:t xml:space="preserve"> but SDG&amp;E </w:t>
      </w:r>
      <w:r w:rsidR="00C76A2F" w:rsidRPr="00002E77">
        <w:rPr>
          <w:rFonts w:asciiTheme="minorHAnsi" w:hAnsiTheme="minorHAnsi" w:cstheme="minorHAnsi"/>
          <w:sz w:val="24"/>
          <w:szCs w:val="24"/>
        </w:rPr>
        <w:t xml:space="preserve">provides </w:t>
      </w:r>
      <w:r w:rsidR="00FE6055" w:rsidRPr="00002E77">
        <w:rPr>
          <w:rFonts w:asciiTheme="minorHAnsi" w:hAnsiTheme="minorHAnsi" w:cstheme="minorHAnsi"/>
          <w:sz w:val="24"/>
          <w:szCs w:val="24"/>
        </w:rPr>
        <w:t xml:space="preserve">several </w:t>
      </w:r>
      <w:r w:rsidR="009E56B8" w:rsidRPr="00002E77">
        <w:rPr>
          <w:rFonts w:asciiTheme="minorHAnsi" w:hAnsiTheme="minorHAnsi" w:cstheme="minorHAnsi"/>
          <w:sz w:val="24"/>
          <w:szCs w:val="24"/>
        </w:rPr>
        <w:t xml:space="preserve">programs for those needing </w:t>
      </w:r>
      <w:r w:rsidR="00FE6055" w:rsidRPr="00002E77">
        <w:rPr>
          <w:rFonts w:asciiTheme="minorHAnsi" w:hAnsiTheme="minorHAnsi" w:cstheme="minorHAnsi"/>
          <w:sz w:val="24"/>
          <w:szCs w:val="24"/>
        </w:rPr>
        <w:t xml:space="preserve">payment </w:t>
      </w:r>
      <w:r w:rsidR="009E56B8" w:rsidRPr="00002E77">
        <w:rPr>
          <w:rFonts w:asciiTheme="minorHAnsi" w:hAnsiTheme="minorHAnsi" w:cstheme="minorHAnsi"/>
          <w:sz w:val="24"/>
          <w:szCs w:val="24"/>
        </w:rPr>
        <w:t>assistance.</w:t>
      </w:r>
      <w:r w:rsidR="00FE6055" w:rsidRPr="00002E77">
        <w:rPr>
          <w:rFonts w:asciiTheme="minorHAnsi" w:hAnsiTheme="minorHAnsi" w:cstheme="minorHAnsi"/>
          <w:sz w:val="24"/>
          <w:szCs w:val="24"/>
        </w:rPr>
        <w:t xml:space="preserve"> Learn more at </w:t>
      </w:r>
      <w:hyperlink r:id="rId28" w:history="1">
        <w:r w:rsidR="00FE6055" w:rsidRPr="00002E77">
          <w:rPr>
            <w:rStyle w:val="Hyperlink"/>
            <w:rFonts w:asciiTheme="minorHAnsi" w:hAnsiTheme="minorHAnsi" w:cstheme="minorHAnsi"/>
            <w:b/>
            <w:bCs/>
            <w:color w:val="auto"/>
            <w:sz w:val="24"/>
            <w:szCs w:val="24"/>
          </w:rPr>
          <w:t>sdge.com/assistance</w:t>
        </w:r>
      </w:hyperlink>
      <w:r w:rsidR="00FE6055" w:rsidRPr="00002E77">
        <w:rPr>
          <w:rFonts w:asciiTheme="minorHAnsi" w:hAnsiTheme="minorHAnsi" w:cstheme="minorHAnsi"/>
          <w:b/>
          <w:bCs/>
          <w:sz w:val="24"/>
          <w:szCs w:val="24"/>
        </w:rPr>
        <w:t>.</w:t>
      </w:r>
      <w:r w:rsidR="00FE6055" w:rsidRPr="00002E77">
        <w:rPr>
          <w:rFonts w:asciiTheme="minorHAnsi" w:hAnsiTheme="minorHAnsi" w:cstheme="minorHAnsi"/>
          <w:sz w:val="24"/>
          <w:szCs w:val="24"/>
        </w:rPr>
        <w:t xml:space="preserve"> </w:t>
      </w:r>
    </w:p>
    <w:p w14:paraId="5A010087" w14:textId="70E39753" w:rsidR="00A14697" w:rsidRPr="00002E77" w:rsidRDefault="005F2303" w:rsidP="00CC0804">
      <w:pPr>
        <w:pStyle w:val="NormalWeb"/>
        <w:spacing w:before="0" w:beforeAutospacing="0" w:after="200" w:afterAutospacing="0" w:line="360" w:lineRule="auto"/>
        <w:rPr>
          <w:rFonts w:asciiTheme="minorHAnsi" w:hAnsiTheme="minorHAnsi" w:cstheme="minorHAnsi"/>
          <w:sz w:val="24"/>
          <w:szCs w:val="24"/>
        </w:rPr>
      </w:pPr>
      <w:r w:rsidRPr="00002E77">
        <w:rPr>
          <w:rFonts w:asciiTheme="minorHAnsi" w:hAnsiTheme="minorHAnsi" w:cstheme="minorHAnsi"/>
          <w:sz w:val="24"/>
          <w:szCs w:val="24"/>
        </w:rPr>
        <w:t xml:space="preserve">To learn more about </w:t>
      </w:r>
      <w:r w:rsidR="002C549B" w:rsidRPr="00002E77">
        <w:rPr>
          <w:rFonts w:asciiTheme="minorHAnsi" w:hAnsiTheme="minorHAnsi" w:cstheme="minorHAnsi"/>
          <w:sz w:val="24"/>
          <w:szCs w:val="24"/>
        </w:rPr>
        <w:t xml:space="preserve">SDG&amp;E’s </w:t>
      </w:r>
      <w:r w:rsidRPr="00002E77">
        <w:rPr>
          <w:rFonts w:asciiTheme="minorHAnsi" w:hAnsiTheme="minorHAnsi" w:cstheme="minorHAnsi"/>
          <w:sz w:val="24"/>
          <w:szCs w:val="24"/>
        </w:rPr>
        <w:t>energy pricing, visit</w:t>
      </w:r>
      <w:r w:rsidR="008A5977" w:rsidRPr="00002E77">
        <w:rPr>
          <w:rFonts w:asciiTheme="minorHAnsi" w:hAnsiTheme="minorHAnsi" w:cstheme="minorHAnsi"/>
          <w:sz w:val="24"/>
          <w:szCs w:val="24"/>
        </w:rPr>
        <w:t xml:space="preserve"> </w:t>
      </w:r>
      <w:hyperlink r:id="rId29" w:history="1">
        <w:r w:rsidR="00322937" w:rsidRPr="00002E77">
          <w:rPr>
            <w:rStyle w:val="Hyperlink"/>
            <w:rFonts w:asciiTheme="minorHAnsi" w:hAnsiTheme="minorHAnsi" w:cstheme="minorHAnsi"/>
            <w:b/>
            <w:bCs/>
            <w:color w:val="auto"/>
            <w:sz w:val="24"/>
            <w:szCs w:val="24"/>
          </w:rPr>
          <w:t>sdgeratesinfo.com</w:t>
        </w:r>
      </w:hyperlink>
      <w:r w:rsidR="008A5977" w:rsidRPr="00002E77">
        <w:rPr>
          <w:rFonts w:asciiTheme="minorHAnsi" w:hAnsiTheme="minorHAnsi" w:cstheme="minorHAnsi"/>
          <w:sz w:val="24"/>
          <w:szCs w:val="24"/>
        </w:rPr>
        <w:t>.</w:t>
      </w:r>
      <w:r w:rsidR="009B77D8" w:rsidRPr="00002E77">
        <w:rPr>
          <w:rFonts w:asciiTheme="minorHAnsi" w:hAnsiTheme="minorHAnsi" w:cstheme="minorHAnsi"/>
          <w:sz w:val="24"/>
          <w:szCs w:val="24"/>
        </w:rPr>
        <w:t xml:space="preserve"> </w:t>
      </w:r>
    </w:p>
    <w:p w14:paraId="642BD18D" w14:textId="47B51BE8" w:rsidR="00DF77B7" w:rsidRPr="00002E77" w:rsidRDefault="00DF77B7" w:rsidP="00CC0804">
      <w:pPr>
        <w:pStyle w:val="NormalWeb"/>
        <w:spacing w:before="0" w:beforeAutospacing="0" w:after="200" w:afterAutospacing="0" w:line="360" w:lineRule="auto"/>
        <w:rPr>
          <w:rStyle w:val="normaltextrun"/>
          <w:rFonts w:asciiTheme="minorHAnsi" w:hAnsiTheme="minorHAnsi" w:cstheme="minorHAnsi"/>
          <w:b/>
          <w:bCs/>
          <w:sz w:val="24"/>
          <w:szCs w:val="24"/>
        </w:rPr>
      </w:pPr>
      <w:r w:rsidRPr="00002E77">
        <w:rPr>
          <w:rStyle w:val="normaltextrun"/>
          <w:rFonts w:asciiTheme="minorHAnsi" w:hAnsiTheme="minorHAnsi" w:cstheme="minorHAnsi"/>
          <w:b/>
          <w:bCs/>
          <w:sz w:val="24"/>
          <w:szCs w:val="24"/>
        </w:rPr>
        <w:t>Social posts: EVER WONDER WHAT YOU’RE PAYING FOR IN YOUR SDG&amp;E BILL?</w:t>
      </w:r>
    </w:p>
    <w:p w14:paraId="09FC8194" w14:textId="086C7E82" w:rsidR="00DF77B7" w:rsidRPr="00002E77" w:rsidRDefault="00DF77B7" w:rsidP="00206CFF">
      <w:pPr>
        <w:pStyle w:val="NormalWeb"/>
        <w:numPr>
          <w:ilvl w:val="0"/>
          <w:numId w:val="5"/>
        </w:numPr>
        <w:spacing w:before="0" w:beforeAutospacing="0" w:after="200" w:afterAutospacing="0" w:line="360" w:lineRule="auto"/>
        <w:rPr>
          <w:rFonts w:asciiTheme="minorHAnsi" w:hAnsiTheme="minorHAnsi" w:cstheme="minorHAnsi"/>
          <w:sz w:val="24"/>
          <w:szCs w:val="24"/>
        </w:rPr>
      </w:pPr>
      <w:r w:rsidRPr="00002E77">
        <w:rPr>
          <w:rStyle w:val="normaltextrun"/>
          <w:rFonts w:asciiTheme="minorHAnsi" w:hAnsiTheme="minorHAnsi" w:cstheme="minorHAnsi"/>
          <w:sz w:val="24"/>
          <w:szCs w:val="24"/>
        </w:rPr>
        <w:t xml:space="preserve">Do you know what </w:t>
      </w:r>
      <w:r w:rsidR="00903BE2" w:rsidRPr="00002E77">
        <w:rPr>
          <w:rStyle w:val="normaltextrun"/>
          <w:rFonts w:asciiTheme="minorHAnsi" w:hAnsiTheme="minorHAnsi" w:cstheme="minorHAnsi"/>
          <w:sz w:val="24"/>
          <w:szCs w:val="24"/>
        </w:rPr>
        <w:t xml:space="preserve">goes into your SDG&amp;E bill? </w:t>
      </w:r>
      <w:r w:rsidR="00903BE2" w:rsidRPr="00002E77">
        <w:rPr>
          <w:rFonts w:asciiTheme="minorHAnsi" w:hAnsiTheme="minorHAnsi" w:cstheme="minorHAnsi"/>
          <w:sz w:val="24"/>
          <w:szCs w:val="24"/>
        </w:rPr>
        <w:t>Supplying power includes the cost of energy production, delivering that energy, plus the costs of building and maintaining infrastructure that ensures clean, safe and reliable energy in the future</w:t>
      </w:r>
      <w:r w:rsidR="005D7B09" w:rsidRPr="00002E77">
        <w:rPr>
          <w:rFonts w:asciiTheme="minorHAnsi" w:hAnsiTheme="minorHAnsi" w:cstheme="minorHAnsi"/>
          <w:sz w:val="24"/>
          <w:szCs w:val="24"/>
        </w:rPr>
        <w:t xml:space="preserve">. Learn more about </w:t>
      </w:r>
      <w:r w:rsidR="007C4648" w:rsidRPr="00002E77">
        <w:rPr>
          <w:rFonts w:asciiTheme="minorHAnsi" w:hAnsiTheme="minorHAnsi" w:cstheme="minorHAnsi"/>
          <w:sz w:val="24"/>
          <w:szCs w:val="24"/>
        </w:rPr>
        <w:t xml:space="preserve">the breakdown of energy pricing at </w:t>
      </w:r>
      <w:hyperlink r:id="rId30" w:history="1">
        <w:r w:rsidR="006370A0" w:rsidRPr="00002E77">
          <w:rPr>
            <w:rStyle w:val="Hyperlink"/>
            <w:rFonts w:asciiTheme="minorHAnsi" w:hAnsiTheme="minorHAnsi" w:cstheme="minorHAnsi"/>
            <w:b/>
            <w:bCs/>
            <w:color w:val="auto"/>
            <w:sz w:val="24"/>
            <w:szCs w:val="24"/>
          </w:rPr>
          <w:t>sdgeratesinfo.com</w:t>
        </w:r>
      </w:hyperlink>
      <w:r w:rsidR="002B44DD" w:rsidRPr="00002E77">
        <w:rPr>
          <w:rFonts w:asciiTheme="minorHAnsi" w:hAnsiTheme="minorHAnsi" w:cstheme="minorHAnsi"/>
          <w:b/>
          <w:bCs/>
          <w:sz w:val="24"/>
          <w:szCs w:val="24"/>
        </w:rPr>
        <w:t xml:space="preserve">. </w:t>
      </w:r>
      <w:r w:rsidR="007C4648" w:rsidRPr="00002E77">
        <w:rPr>
          <w:rFonts w:asciiTheme="minorHAnsi" w:hAnsiTheme="minorHAnsi" w:cstheme="minorHAnsi"/>
          <w:sz w:val="24"/>
          <w:szCs w:val="24"/>
        </w:rPr>
        <w:t>#sdge #SDGE</w:t>
      </w:r>
      <w:r w:rsidR="00AD0998" w:rsidRPr="00002E77">
        <w:rPr>
          <w:rFonts w:asciiTheme="minorHAnsi" w:hAnsiTheme="minorHAnsi" w:cstheme="minorHAnsi"/>
          <w:sz w:val="24"/>
          <w:szCs w:val="24"/>
        </w:rPr>
        <w:t>a</w:t>
      </w:r>
      <w:r w:rsidR="007C4648" w:rsidRPr="00002E77">
        <w:rPr>
          <w:rFonts w:asciiTheme="minorHAnsi" w:hAnsiTheme="minorHAnsi" w:cstheme="minorHAnsi"/>
          <w:sz w:val="24"/>
          <w:szCs w:val="24"/>
        </w:rPr>
        <w:t>ssist</w:t>
      </w:r>
    </w:p>
    <w:p w14:paraId="1706DD73" w14:textId="73A81D28" w:rsidR="00C72528" w:rsidRPr="00002E77" w:rsidRDefault="00C72528" w:rsidP="00206CFF">
      <w:pPr>
        <w:pStyle w:val="NormalWeb"/>
        <w:numPr>
          <w:ilvl w:val="0"/>
          <w:numId w:val="5"/>
        </w:numPr>
        <w:spacing w:before="0" w:beforeAutospacing="0" w:after="200" w:afterAutospacing="0" w:line="360" w:lineRule="auto"/>
        <w:rPr>
          <w:rStyle w:val="normaltextrun"/>
          <w:rFonts w:asciiTheme="minorHAnsi" w:hAnsiTheme="minorHAnsi" w:cstheme="minorHAnsi"/>
          <w:sz w:val="24"/>
          <w:szCs w:val="24"/>
        </w:rPr>
      </w:pPr>
      <w:r w:rsidRPr="00002E77">
        <w:rPr>
          <w:rStyle w:val="normaltextrun"/>
          <w:rFonts w:asciiTheme="minorHAnsi" w:hAnsiTheme="minorHAnsi" w:cstheme="minorHAnsi"/>
          <w:sz w:val="24"/>
          <w:szCs w:val="24"/>
        </w:rPr>
        <w:t>At the start of every year, SDG&amp;E and other utilities across California are required to update energy pricing to reflect the costs of providing clean, safe and reliable service to customers. Visit</w:t>
      </w:r>
      <w:r w:rsidR="002B44DD" w:rsidRPr="00002E77">
        <w:rPr>
          <w:rStyle w:val="normaltextrun"/>
          <w:rFonts w:asciiTheme="minorHAnsi" w:hAnsiTheme="minorHAnsi" w:cstheme="minorHAnsi"/>
          <w:sz w:val="24"/>
          <w:szCs w:val="24"/>
        </w:rPr>
        <w:t xml:space="preserve"> </w:t>
      </w:r>
      <w:hyperlink r:id="rId31" w:history="1">
        <w:r w:rsidR="006370A0" w:rsidRPr="00002E77">
          <w:rPr>
            <w:rStyle w:val="Hyperlink"/>
            <w:rFonts w:asciiTheme="minorHAnsi" w:hAnsiTheme="minorHAnsi" w:cstheme="minorHAnsi"/>
            <w:b/>
            <w:bCs/>
            <w:color w:val="auto"/>
            <w:sz w:val="24"/>
            <w:szCs w:val="24"/>
          </w:rPr>
          <w:t>sdgeratesinfo.com</w:t>
        </w:r>
      </w:hyperlink>
      <w:r w:rsidR="00382EAD" w:rsidRPr="00002E77">
        <w:rPr>
          <w:rFonts w:asciiTheme="minorHAnsi" w:hAnsiTheme="minorHAnsi" w:cstheme="minorHAnsi"/>
          <w:sz w:val="24"/>
          <w:szCs w:val="24"/>
        </w:rPr>
        <w:t xml:space="preserve"> to find out what </w:t>
      </w:r>
      <w:r w:rsidR="00B55117" w:rsidRPr="00002E77">
        <w:rPr>
          <w:rFonts w:asciiTheme="minorHAnsi" w:hAnsiTheme="minorHAnsi" w:cstheme="minorHAnsi"/>
          <w:sz w:val="24"/>
          <w:szCs w:val="24"/>
        </w:rPr>
        <w:t>your energy bill cover</w:t>
      </w:r>
      <w:r w:rsidR="0038484F" w:rsidRPr="00002E77">
        <w:rPr>
          <w:rFonts w:asciiTheme="minorHAnsi" w:hAnsiTheme="minorHAnsi" w:cstheme="minorHAnsi"/>
          <w:sz w:val="24"/>
          <w:szCs w:val="24"/>
        </w:rPr>
        <w:t>s</w:t>
      </w:r>
      <w:r w:rsidR="00B55117" w:rsidRPr="00002E77">
        <w:rPr>
          <w:rFonts w:asciiTheme="minorHAnsi" w:hAnsiTheme="minorHAnsi" w:cstheme="minorHAnsi"/>
          <w:sz w:val="24"/>
          <w:szCs w:val="24"/>
        </w:rPr>
        <w:t>. #sdge #SDGEassist</w:t>
      </w:r>
    </w:p>
    <w:p w14:paraId="6B556BD3" w14:textId="506D7D03" w:rsidR="002C549B" w:rsidRPr="00002E77" w:rsidRDefault="00EA3F6F" w:rsidP="00206CFF">
      <w:pPr>
        <w:pStyle w:val="NormalWeb"/>
        <w:numPr>
          <w:ilvl w:val="0"/>
          <w:numId w:val="5"/>
        </w:numPr>
        <w:spacing w:before="0" w:beforeAutospacing="0" w:after="200" w:afterAutospacing="0" w:line="360" w:lineRule="auto"/>
        <w:rPr>
          <w:rFonts w:asciiTheme="minorHAnsi" w:hAnsiTheme="minorHAnsi" w:cstheme="minorHAnsi"/>
          <w:sz w:val="24"/>
          <w:szCs w:val="24"/>
        </w:rPr>
      </w:pPr>
      <w:r w:rsidRPr="00002E77">
        <w:rPr>
          <w:rFonts w:asciiTheme="minorHAnsi" w:hAnsiTheme="minorHAnsi" w:cstheme="minorHAnsi"/>
          <w:sz w:val="24"/>
          <w:szCs w:val="24"/>
        </w:rPr>
        <w:t xml:space="preserve">The price SDG&amp;E pays for electricity and natural gas is the exact same price its customers are charged. There is no markup </w:t>
      </w:r>
      <w:r w:rsidR="0016564B" w:rsidRPr="00002E77">
        <w:rPr>
          <w:rFonts w:asciiTheme="minorHAnsi" w:hAnsiTheme="minorHAnsi" w:cstheme="minorHAnsi"/>
          <w:sz w:val="24"/>
          <w:szCs w:val="24"/>
        </w:rPr>
        <w:t xml:space="preserve">on the energy you use </w:t>
      </w:r>
      <w:r w:rsidRPr="00002E77">
        <w:rPr>
          <w:rFonts w:asciiTheme="minorHAnsi" w:hAnsiTheme="minorHAnsi" w:cstheme="minorHAnsi"/>
          <w:sz w:val="24"/>
          <w:szCs w:val="24"/>
        </w:rPr>
        <w:t>and SDG&amp;E makes no profit on energy procurement. </w:t>
      </w:r>
      <w:r w:rsidR="002C549B" w:rsidRPr="00002E77">
        <w:rPr>
          <w:rFonts w:asciiTheme="minorHAnsi" w:hAnsiTheme="minorHAnsi" w:cstheme="minorHAnsi"/>
          <w:sz w:val="24"/>
          <w:szCs w:val="24"/>
        </w:rPr>
        <w:t xml:space="preserve">Get more information at </w:t>
      </w:r>
      <w:hyperlink r:id="rId32" w:history="1">
        <w:r w:rsidR="006370A0" w:rsidRPr="00002E77">
          <w:rPr>
            <w:rStyle w:val="Hyperlink"/>
            <w:rFonts w:asciiTheme="minorHAnsi" w:hAnsiTheme="minorHAnsi" w:cstheme="minorHAnsi"/>
            <w:b/>
            <w:bCs/>
            <w:color w:val="auto"/>
            <w:sz w:val="24"/>
            <w:szCs w:val="24"/>
          </w:rPr>
          <w:t>sdgeratesinfo.com</w:t>
        </w:r>
      </w:hyperlink>
      <w:r w:rsidR="002C549B" w:rsidRPr="00002E77">
        <w:rPr>
          <w:rFonts w:asciiTheme="minorHAnsi" w:hAnsiTheme="minorHAnsi" w:cstheme="minorHAnsi"/>
          <w:sz w:val="24"/>
          <w:szCs w:val="24"/>
        </w:rPr>
        <w:t>. #sdge #SDGEassist</w:t>
      </w:r>
    </w:p>
    <w:p w14:paraId="27CE095E" w14:textId="279CE04F" w:rsidR="00DF77B7" w:rsidRPr="00002E77" w:rsidRDefault="00AA0A1D" w:rsidP="00206CFF">
      <w:pPr>
        <w:pStyle w:val="NormalWeb"/>
        <w:numPr>
          <w:ilvl w:val="0"/>
          <w:numId w:val="5"/>
        </w:numPr>
        <w:spacing w:before="0" w:beforeAutospacing="0" w:after="200" w:afterAutospacing="0" w:line="360" w:lineRule="auto"/>
        <w:rPr>
          <w:rFonts w:asciiTheme="minorHAnsi" w:hAnsiTheme="minorHAnsi" w:cstheme="minorHAnsi"/>
          <w:sz w:val="24"/>
          <w:szCs w:val="24"/>
        </w:rPr>
      </w:pPr>
      <w:r w:rsidRPr="00002E77">
        <w:rPr>
          <w:rFonts w:asciiTheme="minorHAnsi" w:hAnsiTheme="minorHAnsi" w:cstheme="minorHAnsi"/>
          <w:sz w:val="24"/>
          <w:szCs w:val="24"/>
        </w:rPr>
        <w:t xml:space="preserve">San Diego’s </w:t>
      </w:r>
      <w:r w:rsidR="00CA7942" w:rsidRPr="00002E77">
        <w:rPr>
          <w:rFonts w:asciiTheme="minorHAnsi" w:hAnsiTheme="minorHAnsi" w:cstheme="minorHAnsi"/>
          <w:sz w:val="24"/>
          <w:szCs w:val="24"/>
        </w:rPr>
        <w:t xml:space="preserve">usually moderate climate means less energy is consumed. So, while energy pricing has increased, </w:t>
      </w:r>
      <w:r w:rsidR="00163654" w:rsidRPr="00002E77">
        <w:rPr>
          <w:rFonts w:asciiTheme="minorHAnsi" w:hAnsiTheme="minorHAnsi" w:cstheme="minorHAnsi"/>
          <w:sz w:val="24"/>
          <w:szCs w:val="24"/>
        </w:rPr>
        <w:t xml:space="preserve">SDG&amp;E’s average monthly residential electric bill is the lowest among California’s major utilities </w:t>
      </w:r>
      <w:r w:rsidR="008E6F40" w:rsidRPr="00002E77">
        <w:rPr>
          <w:rFonts w:asciiTheme="minorHAnsi" w:hAnsiTheme="minorHAnsi" w:cstheme="minorHAnsi"/>
          <w:sz w:val="24"/>
          <w:szCs w:val="24"/>
        </w:rPr>
        <w:t>and below the national average. #sdge #SDGEassist</w:t>
      </w:r>
    </w:p>
    <w:p w14:paraId="43416635" w14:textId="77777777" w:rsidR="00813E26" w:rsidRPr="00002E77" w:rsidRDefault="00813E26" w:rsidP="00CC0804">
      <w:pPr>
        <w:pStyle w:val="NormalWeb"/>
        <w:spacing w:before="0" w:beforeAutospacing="0" w:after="200" w:afterAutospacing="0" w:line="360" w:lineRule="auto"/>
        <w:rPr>
          <w:rStyle w:val="normaltextrun"/>
          <w:rFonts w:asciiTheme="minorHAnsi" w:hAnsiTheme="minorHAnsi" w:cstheme="minorHAnsi"/>
          <w:b/>
          <w:bCs/>
          <w:sz w:val="24"/>
          <w:szCs w:val="24"/>
        </w:rPr>
      </w:pPr>
    </w:p>
    <w:p w14:paraId="38F6F8ED" w14:textId="77777777" w:rsidR="00813E26" w:rsidRPr="00002E77" w:rsidRDefault="00813E26" w:rsidP="00CC0804">
      <w:pPr>
        <w:pStyle w:val="NormalWeb"/>
        <w:spacing w:before="0" w:beforeAutospacing="0" w:after="200" w:afterAutospacing="0" w:line="360" w:lineRule="auto"/>
        <w:rPr>
          <w:rStyle w:val="normaltextrun"/>
          <w:rFonts w:asciiTheme="minorHAnsi" w:hAnsiTheme="minorHAnsi" w:cstheme="minorHAnsi"/>
          <w:b/>
          <w:bCs/>
          <w:sz w:val="24"/>
          <w:szCs w:val="24"/>
        </w:rPr>
      </w:pPr>
    </w:p>
    <w:p w14:paraId="23300CD6" w14:textId="77777777" w:rsidR="00695C26" w:rsidRPr="00002E77" w:rsidRDefault="00695C26">
      <w:pPr>
        <w:rPr>
          <w:rStyle w:val="normaltextrun"/>
          <w:rFonts w:cstheme="minorHAnsi"/>
          <w:b/>
          <w:bCs/>
          <w:sz w:val="24"/>
          <w:szCs w:val="24"/>
        </w:rPr>
      </w:pPr>
      <w:r w:rsidRPr="00002E77">
        <w:rPr>
          <w:rStyle w:val="normaltextrun"/>
          <w:rFonts w:cstheme="minorHAnsi"/>
          <w:b/>
          <w:bCs/>
          <w:sz w:val="24"/>
          <w:szCs w:val="24"/>
        </w:rPr>
        <w:br w:type="page"/>
      </w:r>
    </w:p>
    <w:p w14:paraId="4BD230B9" w14:textId="05081C3D" w:rsidR="00BA0331" w:rsidRPr="00002E77" w:rsidRDefault="00BA0331" w:rsidP="00CC0804">
      <w:pPr>
        <w:pStyle w:val="NormalWeb"/>
        <w:spacing w:before="0" w:beforeAutospacing="0" w:after="200" w:afterAutospacing="0" w:line="360" w:lineRule="auto"/>
        <w:rPr>
          <w:rStyle w:val="normaltextrun"/>
          <w:rFonts w:asciiTheme="minorHAnsi" w:hAnsiTheme="minorHAnsi" w:cstheme="minorHAnsi"/>
          <w:b/>
          <w:bCs/>
          <w:sz w:val="24"/>
          <w:szCs w:val="24"/>
        </w:rPr>
      </w:pPr>
      <w:r w:rsidRPr="00002E77">
        <w:rPr>
          <w:rStyle w:val="normaltextrun"/>
          <w:rFonts w:asciiTheme="minorHAnsi" w:hAnsiTheme="minorHAnsi" w:cstheme="minorHAnsi"/>
          <w:b/>
          <w:bCs/>
          <w:sz w:val="24"/>
          <w:szCs w:val="24"/>
        </w:rPr>
        <w:lastRenderedPageBreak/>
        <w:t>Images: EVER WONDER WHAT YOU’RE PAYING FOR IN YOUR SDG&amp;E BILL?</w:t>
      </w:r>
    </w:p>
    <w:p w14:paraId="043689BF" w14:textId="47219C7D" w:rsidR="00DF77B7" w:rsidRPr="00002E77" w:rsidRDefault="00BA0331" w:rsidP="00CC0804">
      <w:pPr>
        <w:pStyle w:val="NormalWeb"/>
        <w:spacing w:before="0" w:beforeAutospacing="0" w:after="200" w:afterAutospacing="0" w:line="360" w:lineRule="auto"/>
        <w:rPr>
          <w:rStyle w:val="normaltextrun"/>
          <w:rFonts w:asciiTheme="minorHAnsi" w:hAnsiTheme="minorHAnsi" w:cstheme="minorHAnsi"/>
          <w:b/>
          <w:bCs/>
          <w:sz w:val="24"/>
          <w:szCs w:val="24"/>
        </w:rPr>
      </w:pPr>
      <w:r w:rsidRPr="00002E77">
        <w:rPr>
          <w:rFonts w:asciiTheme="minorHAnsi" w:hAnsiTheme="minorHAnsi" w:cstheme="minorHAnsi"/>
          <w:b/>
          <w:bCs/>
          <w:noProof/>
          <w:sz w:val="24"/>
          <w:szCs w:val="24"/>
        </w:rPr>
        <w:drawing>
          <wp:inline distT="0" distB="0" distL="0" distR="0" wp14:anchorId="6F7D37A8" wp14:editId="4B8602B9">
            <wp:extent cx="3220710" cy="2143010"/>
            <wp:effectExtent l="0" t="0" r="0" b="0"/>
            <wp:docPr id="2" name="Picture 2" descr="SDG&amp;E power line workers standing next to SDG&amp;E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DG&amp;E power line workers standing next to SDG&amp;E truck"/>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38384" cy="2154770"/>
                    </a:xfrm>
                    <a:prstGeom prst="rect">
                      <a:avLst/>
                    </a:prstGeom>
                  </pic:spPr>
                </pic:pic>
              </a:graphicData>
            </a:graphic>
          </wp:inline>
        </w:drawing>
      </w:r>
    </w:p>
    <w:p w14:paraId="645ECA70" w14:textId="0733A1C9" w:rsidR="00DF77B7" w:rsidRPr="00002E77" w:rsidRDefault="00BA0331" w:rsidP="00CC0804">
      <w:pPr>
        <w:pStyle w:val="NormalWeb"/>
        <w:spacing w:before="0" w:beforeAutospacing="0" w:after="200" w:afterAutospacing="0" w:line="360" w:lineRule="auto"/>
        <w:rPr>
          <w:rFonts w:asciiTheme="minorHAnsi" w:hAnsiTheme="minorHAnsi" w:cstheme="minorHAnsi"/>
          <w:sz w:val="24"/>
          <w:szCs w:val="24"/>
        </w:rPr>
      </w:pPr>
      <w:r w:rsidRPr="00002E77">
        <w:rPr>
          <w:rFonts w:asciiTheme="minorHAnsi" w:hAnsiTheme="minorHAnsi" w:cstheme="minorHAnsi"/>
          <w:noProof/>
          <w:sz w:val="24"/>
          <w:szCs w:val="24"/>
        </w:rPr>
        <w:drawing>
          <wp:inline distT="0" distB="0" distL="0" distR="0" wp14:anchorId="62D246E0" wp14:editId="73A51AF0">
            <wp:extent cx="2969046" cy="2432855"/>
            <wp:effectExtent l="0" t="0" r="3175" b="5715"/>
            <wp:docPr id="3" name="Picture 3" descr="Beautiful blue sky with white clouds, green fields, solar grid, wind m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eautiful blue sky with white clouds, green fields, solar grid, wind mill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04056" cy="2461542"/>
                    </a:xfrm>
                    <a:prstGeom prst="rect">
                      <a:avLst/>
                    </a:prstGeom>
                  </pic:spPr>
                </pic:pic>
              </a:graphicData>
            </a:graphic>
          </wp:inline>
        </w:drawing>
      </w:r>
    </w:p>
    <w:p w14:paraId="2856CE81" w14:textId="02E23656" w:rsidR="00BA0331" w:rsidRPr="00002E77" w:rsidRDefault="00C2560E" w:rsidP="00CC0804">
      <w:pPr>
        <w:pStyle w:val="paragraph"/>
        <w:spacing w:before="0" w:beforeAutospacing="0" w:after="0" w:afterAutospacing="0" w:line="360" w:lineRule="auto"/>
        <w:textAlignment w:val="baseline"/>
        <w:rPr>
          <w:rStyle w:val="normaltextrun"/>
          <w:rFonts w:asciiTheme="minorHAnsi" w:hAnsiTheme="minorHAnsi" w:cstheme="minorHAnsi"/>
          <w:b/>
          <w:bCs/>
        </w:rPr>
      </w:pPr>
      <w:r w:rsidRPr="00002E77">
        <w:rPr>
          <w:rFonts w:asciiTheme="minorHAnsi" w:hAnsiTheme="minorHAnsi" w:cstheme="minorHAnsi"/>
          <w:b/>
          <w:bCs/>
          <w:noProof/>
        </w:rPr>
        <w:drawing>
          <wp:inline distT="0" distB="0" distL="0" distR="0" wp14:anchorId="3B4B2C7A" wp14:editId="4744F5B7">
            <wp:extent cx="3048000" cy="2062285"/>
            <wp:effectExtent l="0" t="0" r="0" b="0"/>
            <wp:docPr id="4" name="Picture 4" descr="woman sitting on living room floor looking at a paper bill and lap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oman sitting on living room floor looking at a paper bill and laptop compute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5537" cy="2074151"/>
                    </a:xfrm>
                    <a:prstGeom prst="rect">
                      <a:avLst/>
                    </a:prstGeom>
                  </pic:spPr>
                </pic:pic>
              </a:graphicData>
            </a:graphic>
          </wp:inline>
        </w:drawing>
      </w:r>
    </w:p>
    <w:p w14:paraId="7508C78C" w14:textId="77777777" w:rsidR="00C2560E" w:rsidRPr="00002E77" w:rsidRDefault="00C2560E" w:rsidP="00CC0804">
      <w:pPr>
        <w:pStyle w:val="paragraph"/>
        <w:spacing w:before="0" w:beforeAutospacing="0" w:after="0" w:afterAutospacing="0" w:line="360" w:lineRule="auto"/>
        <w:textAlignment w:val="baseline"/>
        <w:rPr>
          <w:rStyle w:val="normaltextrun"/>
          <w:rFonts w:asciiTheme="minorHAnsi" w:hAnsiTheme="minorHAnsi" w:cstheme="minorHAnsi"/>
          <w:b/>
          <w:bCs/>
        </w:rPr>
      </w:pPr>
    </w:p>
    <w:p w14:paraId="2705AF37" w14:textId="77777777" w:rsidR="006370A0" w:rsidRPr="00002E77" w:rsidRDefault="006370A0" w:rsidP="00CC0804">
      <w:pPr>
        <w:pStyle w:val="paragraph"/>
        <w:spacing w:before="0" w:beforeAutospacing="0" w:after="0" w:afterAutospacing="0" w:line="360" w:lineRule="auto"/>
        <w:textAlignment w:val="baseline"/>
        <w:rPr>
          <w:rStyle w:val="normaltextrun"/>
          <w:rFonts w:asciiTheme="minorHAnsi" w:hAnsiTheme="minorHAnsi" w:cstheme="minorHAnsi"/>
          <w:b/>
          <w:bCs/>
          <w:shd w:val="clear" w:color="auto" w:fill="FFFFFF"/>
        </w:rPr>
      </w:pPr>
    </w:p>
    <w:p w14:paraId="63E87AEC" w14:textId="540D8DCC" w:rsidR="009F071B" w:rsidRPr="00002E77" w:rsidRDefault="002045EF" w:rsidP="00CC0804">
      <w:pPr>
        <w:pStyle w:val="paragraph"/>
        <w:spacing w:before="0" w:beforeAutospacing="0" w:after="0" w:afterAutospacing="0" w:line="360" w:lineRule="auto"/>
        <w:textAlignment w:val="baseline"/>
        <w:rPr>
          <w:rStyle w:val="eop"/>
          <w:rFonts w:asciiTheme="minorHAnsi" w:hAnsiTheme="minorHAnsi" w:cstheme="minorHAnsi"/>
        </w:rPr>
      </w:pPr>
      <w:r w:rsidRPr="00002E77">
        <w:rPr>
          <w:rStyle w:val="normaltextrun"/>
          <w:rFonts w:asciiTheme="minorHAnsi" w:hAnsiTheme="minorHAnsi" w:cstheme="minorHAnsi"/>
          <w:b/>
          <w:bCs/>
          <w:shd w:val="clear" w:color="auto" w:fill="FFFFFF"/>
        </w:rPr>
        <w:lastRenderedPageBreak/>
        <w:t>Article: NEED HELP WITH YOUR ENERGY BILL? </w:t>
      </w:r>
    </w:p>
    <w:p w14:paraId="2862844F" w14:textId="5F57537D" w:rsidR="00552178" w:rsidRPr="00002E77" w:rsidRDefault="00552178" w:rsidP="00CC0804">
      <w:pPr>
        <w:pStyle w:val="paragraph"/>
        <w:spacing w:before="0" w:beforeAutospacing="0" w:after="0" w:afterAutospacing="0" w:line="360" w:lineRule="auto"/>
        <w:textAlignment w:val="baseline"/>
        <w:rPr>
          <w:rFonts w:asciiTheme="minorHAnsi" w:hAnsiTheme="minorHAnsi" w:cstheme="minorHAnsi"/>
        </w:rPr>
      </w:pPr>
      <w:r w:rsidRPr="00002E77">
        <w:rPr>
          <w:rFonts w:asciiTheme="minorHAnsi" w:hAnsiTheme="minorHAnsi" w:cstheme="minorHAnsi"/>
        </w:rPr>
        <w:t>SDG&amp;E recognizes that this is still a challenging time for many customers and may be able to help if you are having trouble paying your bill. You may be eligible for programs and services that can provide immediate financial assistance and help you avoid interruptions in your service.</w:t>
      </w:r>
      <w:r w:rsidR="00AE067F" w:rsidRPr="00002E77">
        <w:rPr>
          <w:rFonts w:asciiTheme="minorHAnsi" w:hAnsiTheme="minorHAnsi" w:cstheme="minorHAnsi"/>
        </w:rPr>
        <w:t xml:space="preserve"> </w:t>
      </w:r>
      <w:r w:rsidR="0038322B" w:rsidRPr="00002E77">
        <w:rPr>
          <w:rFonts w:asciiTheme="minorHAnsi" w:hAnsiTheme="minorHAnsi" w:cstheme="minorHAnsi"/>
        </w:rPr>
        <w:t>Flexible payment arrangements are available to help you pay down past due balances</w:t>
      </w:r>
      <w:r w:rsidR="00987ACA" w:rsidRPr="00002E77">
        <w:rPr>
          <w:rFonts w:asciiTheme="minorHAnsi" w:hAnsiTheme="minorHAnsi" w:cstheme="minorHAnsi"/>
        </w:rPr>
        <w:t xml:space="preserve">. </w:t>
      </w:r>
      <w:r w:rsidR="00351003" w:rsidRPr="00002E77">
        <w:rPr>
          <w:rFonts w:asciiTheme="minorHAnsi" w:hAnsiTheme="minorHAnsi" w:cstheme="minorHAnsi"/>
        </w:rPr>
        <w:t>Learn more at</w:t>
      </w:r>
      <w:r w:rsidR="0054633F" w:rsidRPr="00002E77">
        <w:rPr>
          <w:rFonts w:asciiTheme="minorHAnsi" w:hAnsiTheme="minorHAnsi" w:cstheme="minorHAnsi"/>
        </w:rPr>
        <w:t xml:space="preserve"> </w:t>
      </w:r>
      <w:hyperlink r:id="rId36" w:history="1">
        <w:r w:rsidR="0054633F" w:rsidRPr="00002E77">
          <w:rPr>
            <w:rStyle w:val="Hyperlink"/>
            <w:rFonts w:asciiTheme="minorHAnsi" w:hAnsiTheme="minorHAnsi" w:cstheme="minorHAnsi"/>
            <w:b/>
            <w:bCs/>
            <w:color w:val="auto"/>
          </w:rPr>
          <w:t>sdge.com/Payment-Arrangements</w:t>
        </w:r>
      </w:hyperlink>
      <w:r w:rsidR="00351003" w:rsidRPr="00002E77">
        <w:rPr>
          <w:rFonts w:asciiTheme="minorHAnsi" w:hAnsiTheme="minorHAnsi" w:cstheme="minorHAnsi"/>
        </w:rPr>
        <w:t>.</w:t>
      </w:r>
    </w:p>
    <w:p w14:paraId="31A41B5B" w14:textId="77777777" w:rsidR="00552178" w:rsidRPr="00002E77" w:rsidRDefault="00552178" w:rsidP="00CC0804">
      <w:pPr>
        <w:pStyle w:val="paragraph"/>
        <w:spacing w:before="0" w:beforeAutospacing="0" w:after="0" w:afterAutospacing="0" w:line="360" w:lineRule="auto"/>
        <w:textAlignment w:val="baseline"/>
        <w:rPr>
          <w:rStyle w:val="normaltextrun"/>
          <w:rFonts w:asciiTheme="minorHAnsi" w:hAnsiTheme="minorHAnsi" w:cstheme="minorHAnsi"/>
        </w:rPr>
      </w:pPr>
    </w:p>
    <w:p w14:paraId="3940CFB3" w14:textId="0CDB8405" w:rsidR="002045EF" w:rsidRPr="00002E77" w:rsidRDefault="002045EF" w:rsidP="00CC0804">
      <w:pPr>
        <w:pStyle w:val="paragraph"/>
        <w:spacing w:before="0" w:beforeAutospacing="0" w:after="0" w:afterAutospacing="0" w:line="360" w:lineRule="auto"/>
        <w:textAlignment w:val="baseline"/>
        <w:rPr>
          <w:rFonts w:asciiTheme="minorHAnsi" w:hAnsiTheme="minorHAnsi" w:cstheme="minorHAnsi"/>
        </w:rPr>
      </w:pPr>
      <w:r w:rsidRPr="00002E77">
        <w:rPr>
          <w:rStyle w:val="normaltextrun"/>
          <w:rFonts w:asciiTheme="minorHAnsi" w:hAnsiTheme="minorHAnsi" w:cstheme="minorHAnsi"/>
        </w:rPr>
        <w:t>Check out these energy assistance programs</w:t>
      </w:r>
      <w:r w:rsidR="00552178" w:rsidRPr="00002E77">
        <w:rPr>
          <w:rStyle w:val="normaltextrun"/>
          <w:rFonts w:asciiTheme="minorHAnsi" w:hAnsiTheme="minorHAnsi" w:cstheme="minorHAnsi"/>
        </w:rPr>
        <w:t>:</w:t>
      </w:r>
    </w:p>
    <w:p w14:paraId="066CDCB9" w14:textId="77777777" w:rsidR="002045EF" w:rsidRPr="00002E77" w:rsidRDefault="002045EF" w:rsidP="00206CFF">
      <w:pPr>
        <w:pStyle w:val="paragraph"/>
        <w:numPr>
          <w:ilvl w:val="0"/>
          <w:numId w:val="6"/>
        </w:numPr>
        <w:spacing w:before="0" w:beforeAutospacing="0" w:after="0" w:afterAutospacing="0" w:line="360" w:lineRule="auto"/>
        <w:textAlignment w:val="baseline"/>
        <w:rPr>
          <w:rFonts w:asciiTheme="minorHAnsi" w:hAnsiTheme="minorHAnsi" w:cstheme="minorHAnsi"/>
        </w:rPr>
      </w:pPr>
      <w:r w:rsidRPr="00002E77">
        <w:rPr>
          <w:rStyle w:val="normaltextrun"/>
          <w:rFonts w:asciiTheme="minorHAnsi" w:hAnsiTheme="minorHAnsi" w:cstheme="minorHAnsi"/>
          <w:u w:val="single"/>
        </w:rPr>
        <w:t>California Alternate Rates for Energy (CARE) Program</w:t>
      </w:r>
      <w:r w:rsidRPr="00002E77">
        <w:rPr>
          <w:rStyle w:val="normaltextrun"/>
          <w:rFonts w:asciiTheme="minorHAnsi" w:hAnsiTheme="minorHAnsi" w:cstheme="minorHAnsi"/>
        </w:rPr>
        <w:t xml:space="preserve">: Save 30% or more every month on your bill. Find out if you qualify at </w:t>
      </w:r>
      <w:hyperlink r:id="rId37" w:tgtFrame="_blank" w:history="1">
        <w:r w:rsidRPr="00002E77">
          <w:rPr>
            <w:rStyle w:val="normaltextrun"/>
            <w:rFonts w:asciiTheme="minorHAnsi" w:hAnsiTheme="minorHAnsi" w:cstheme="minorHAnsi"/>
            <w:b/>
            <w:bCs/>
            <w:u w:val="single"/>
          </w:rPr>
          <w:t>sdge.com/CARE</w:t>
        </w:r>
      </w:hyperlink>
      <w:r w:rsidRPr="00002E77">
        <w:rPr>
          <w:rStyle w:val="normaltextrun"/>
          <w:rFonts w:asciiTheme="minorHAnsi" w:hAnsiTheme="minorHAnsi" w:cstheme="minorHAnsi"/>
        </w:rPr>
        <w:t>. </w:t>
      </w:r>
      <w:r w:rsidRPr="00002E77">
        <w:rPr>
          <w:rStyle w:val="eop"/>
          <w:rFonts w:asciiTheme="minorHAnsi" w:hAnsiTheme="minorHAnsi" w:cstheme="minorHAnsi"/>
        </w:rPr>
        <w:t> </w:t>
      </w:r>
    </w:p>
    <w:p w14:paraId="195C5EC1" w14:textId="77777777" w:rsidR="002045EF" w:rsidRPr="00002E77" w:rsidRDefault="002045EF" w:rsidP="00206CFF">
      <w:pPr>
        <w:pStyle w:val="paragraph"/>
        <w:numPr>
          <w:ilvl w:val="0"/>
          <w:numId w:val="6"/>
        </w:numPr>
        <w:spacing w:before="0" w:beforeAutospacing="0" w:after="0" w:afterAutospacing="0" w:line="360" w:lineRule="auto"/>
        <w:textAlignment w:val="baseline"/>
        <w:rPr>
          <w:rFonts w:asciiTheme="minorHAnsi" w:hAnsiTheme="minorHAnsi" w:cstheme="minorHAnsi"/>
        </w:rPr>
      </w:pPr>
      <w:r w:rsidRPr="00002E77">
        <w:rPr>
          <w:rStyle w:val="normaltextrun"/>
          <w:rFonts w:asciiTheme="minorHAnsi" w:hAnsiTheme="minorHAnsi" w:cstheme="minorHAnsi"/>
          <w:u w:val="single"/>
        </w:rPr>
        <w:t>Family Electric Rate Assistance (FERA) Program</w:t>
      </w:r>
      <w:r w:rsidRPr="00002E77">
        <w:rPr>
          <w:rStyle w:val="normaltextrun"/>
          <w:rFonts w:asciiTheme="minorHAnsi" w:hAnsiTheme="minorHAnsi" w:cstheme="minorHAnsi"/>
        </w:rPr>
        <w:t xml:space="preserve">: If you don’t qualify for CARE and your household has 3 or more people, you may qualify for FERA. You could receive an 18% discount on your electric bill. Visit </w:t>
      </w:r>
      <w:hyperlink r:id="rId38" w:tgtFrame="_blank" w:history="1">
        <w:r w:rsidRPr="00002E77">
          <w:rPr>
            <w:rStyle w:val="normaltextrun"/>
            <w:rFonts w:asciiTheme="minorHAnsi" w:hAnsiTheme="minorHAnsi" w:cstheme="minorHAnsi"/>
            <w:b/>
            <w:bCs/>
            <w:u w:val="single"/>
          </w:rPr>
          <w:t>sdge.com/FERA</w:t>
        </w:r>
      </w:hyperlink>
      <w:r w:rsidRPr="00002E77">
        <w:rPr>
          <w:rStyle w:val="normaltextrun"/>
          <w:rFonts w:asciiTheme="minorHAnsi" w:hAnsiTheme="minorHAnsi" w:cstheme="minorHAnsi"/>
        </w:rPr>
        <w:t xml:space="preserve"> to learn more. </w:t>
      </w:r>
      <w:r w:rsidRPr="00002E77">
        <w:rPr>
          <w:rStyle w:val="eop"/>
          <w:rFonts w:asciiTheme="minorHAnsi" w:hAnsiTheme="minorHAnsi" w:cstheme="minorHAnsi"/>
        </w:rPr>
        <w:t> </w:t>
      </w:r>
    </w:p>
    <w:p w14:paraId="07ABD8C6" w14:textId="77777777" w:rsidR="002045EF" w:rsidRPr="00002E77" w:rsidRDefault="002045EF" w:rsidP="00206CFF">
      <w:pPr>
        <w:pStyle w:val="paragraph"/>
        <w:numPr>
          <w:ilvl w:val="0"/>
          <w:numId w:val="6"/>
        </w:numPr>
        <w:spacing w:before="0" w:beforeAutospacing="0" w:after="0" w:afterAutospacing="0" w:line="360" w:lineRule="auto"/>
        <w:textAlignment w:val="baseline"/>
        <w:rPr>
          <w:rFonts w:asciiTheme="minorHAnsi" w:hAnsiTheme="minorHAnsi" w:cstheme="minorHAnsi"/>
        </w:rPr>
      </w:pPr>
      <w:r w:rsidRPr="00002E77">
        <w:rPr>
          <w:rStyle w:val="normaltextrun"/>
          <w:rFonts w:asciiTheme="minorHAnsi" w:hAnsiTheme="minorHAnsi" w:cstheme="minorHAnsi"/>
          <w:u w:val="single"/>
        </w:rPr>
        <w:t>Energy Savings Assistance (ESA) Program</w:t>
      </w:r>
      <w:r w:rsidRPr="00002E77">
        <w:rPr>
          <w:rStyle w:val="normaltextrun"/>
          <w:rFonts w:asciiTheme="minorHAnsi" w:hAnsiTheme="minorHAnsi" w:cstheme="minorHAnsi"/>
        </w:rPr>
        <w:t xml:space="preserve">: You may qualify to receive free energy-saving improvements for your home, such as new appliances, lighting, insulation and more. Find details at </w:t>
      </w:r>
      <w:hyperlink r:id="rId39" w:tgtFrame="_blank" w:history="1">
        <w:r w:rsidRPr="00002E77">
          <w:rPr>
            <w:rStyle w:val="normaltextrun"/>
            <w:rFonts w:asciiTheme="minorHAnsi" w:hAnsiTheme="minorHAnsi" w:cstheme="minorHAnsi"/>
            <w:b/>
            <w:bCs/>
            <w:u w:val="single"/>
          </w:rPr>
          <w:t>sdge.com/ESAP</w:t>
        </w:r>
      </w:hyperlink>
      <w:r w:rsidRPr="00002E77">
        <w:rPr>
          <w:rStyle w:val="normaltextrun"/>
          <w:rFonts w:asciiTheme="minorHAnsi" w:hAnsiTheme="minorHAnsi" w:cstheme="minorHAnsi"/>
        </w:rPr>
        <w:t>. </w:t>
      </w:r>
      <w:r w:rsidRPr="00002E77">
        <w:rPr>
          <w:rStyle w:val="eop"/>
          <w:rFonts w:asciiTheme="minorHAnsi" w:hAnsiTheme="minorHAnsi" w:cstheme="minorHAnsi"/>
        </w:rPr>
        <w:t> </w:t>
      </w:r>
    </w:p>
    <w:p w14:paraId="66A7E26B" w14:textId="05A5D6D7" w:rsidR="002045EF" w:rsidRPr="00002E77" w:rsidRDefault="002045EF" w:rsidP="00206CFF">
      <w:pPr>
        <w:pStyle w:val="paragraph"/>
        <w:numPr>
          <w:ilvl w:val="0"/>
          <w:numId w:val="6"/>
        </w:numPr>
        <w:spacing w:before="0" w:beforeAutospacing="0" w:after="0" w:afterAutospacing="0" w:line="360" w:lineRule="auto"/>
        <w:textAlignment w:val="baseline"/>
        <w:rPr>
          <w:rStyle w:val="eop"/>
          <w:rFonts w:asciiTheme="minorHAnsi" w:hAnsiTheme="minorHAnsi" w:cstheme="minorHAnsi"/>
        </w:rPr>
      </w:pPr>
      <w:r w:rsidRPr="00002E77">
        <w:rPr>
          <w:rStyle w:val="normaltextrun"/>
          <w:rFonts w:asciiTheme="minorHAnsi" w:hAnsiTheme="minorHAnsi" w:cstheme="minorHAnsi"/>
          <w:u w:val="single"/>
        </w:rPr>
        <w:t>Arrearage Management Plan (AMP)</w:t>
      </w:r>
      <w:r w:rsidRPr="00002E77">
        <w:rPr>
          <w:rStyle w:val="normaltextrun"/>
          <w:rFonts w:asciiTheme="minorHAnsi" w:hAnsiTheme="minorHAnsi" w:cstheme="minorHAnsi"/>
        </w:rPr>
        <w:t xml:space="preserve">: If you have outstanding bills and you are a CARE or FERA customer, you may be eligible for debt forgiveness. See if you qualify at </w:t>
      </w:r>
      <w:hyperlink r:id="rId40" w:tgtFrame="_blank" w:history="1">
        <w:r w:rsidRPr="00002E77">
          <w:rPr>
            <w:rStyle w:val="normaltextrun"/>
            <w:rFonts w:asciiTheme="minorHAnsi" w:hAnsiTheme="minorHAnsi" w:cstheme="minorHAnsi"/>
            <w:b/>
            <w:bCs/>
            <w:u w:val="single"/>
          </w:rPr>
          <w:t>sdge.com/AMP</w:t>
        </w:r>
      </w:hyperlink>
      <w:r w:rsidRPr="00002E77">
        <w:rPr>
          <w:rStyle w:val="normaltextrun"/>
          <w:rFonts w:asciiTheme="minorHAnsi" w:hAnsiTheme="minorHAnsi" w:cstheme="minorHAnsi"/>
        </w:rPr>
        <w:t>.</w:t>
      </w:r>
      <w:r w:rsidRPr="00002E77">
        <w:rPr>
          <w:rStyle w:val="eop"/>
          <w:rFonts w:asciiTheme="minorHAnsi" w:hAnsiTheme="minorHAnsi" w:cstheme="minorHAnsi"/>
        </w:rPr>
        <w:t> </w:t>
      </w:r>
    </w:p>
    <w:p w14:paraId="1114F505" w14:textId="7E59E928" w:rsidR="00FF0BA7" w:rsidRPr="00002E77" w:rsidRDefault="00F63B98" w:rsidP="00206CFF">
      <w:pPr>
        <w:pStyle w:val="paragraph"/>
        <w:numPr>
          <w:ilvl w:val="0"/>
          <w:numId w:val="6"/>
        </w:numPr>
        <w:spacing w:before="0" w:beforeAutospacing="0" w:after="0" w:afterAutospacing="0" w:line="360" w:lineRule="auto"/>
        <w:textAlignment w:val="baseline"/>
        <w:rPr>
          <w:rFonts w:asciiTheme="minorHAnsi" w:hAnsiTheme="minorHAnsi" w:cstheme="minorHAnsi"/>
        </w:rPr>
      </w:pPr>
      <w:r w:rsidRPr="00002E77">
        <w:rPr>
          <w:rFonts w:asciiTheme="minorHAnsi" w:hAnsiTheme="minorHAnsi" w:cstheme="minorHAnsi"/>
          <w:u w:val="single"/>
        </w:rPr>
        <w:t>Low-income Home Energy Assistance Program (LIHEAP)</w:t>
      </w:r>
      <w:r w:rsidRPr="00002E77">
        <w:rPr>
          <w:rFonts w:asciiTheme="minorHAnsi" w:hAnsiTheme="minorHAnsi" w:cstheme="minorHAnsi"/>
        </w:rPr>
        <w:t xml:space="preserve">: </w:t>
      </w:r>
      <w:r w:rsidR="00D74DB8" w:rsidRPr="00002E77">
        <w:rPr>
          <w:rFonts w:asciiTheme="minorHAnsi" w:hAnsiTheme="minorHAnsi" w:cstheme="minorHAnsi"/>
        </w:rPr>
        <w:t xml:space="preserve">Offers up to $1,000 towards your energy bill. This Federal assistance program also provides support for </w:t>
      </w:r>
      <w:r w:rsidR="00BE621A" w:rsidRPr="00002E77">
        <w:rPr>
          <w:rFonts w:asciiTheme="minorHAnsi" w:hAnsiTheme="minorHAnsi" w:cstheme="minorHAnsi"/>
        </w:rPr>
        <w:t xml:space="preserve">energy-related home improvements. Learn more at </w:t>
      </w:r>
      <w:hyperlink r:id="rId41" w:history="1">
        <w:r w:rsidR="00BE621A" w:rsidRPr="00002E77">
          <w:rPr>
            <w:rStyle w:val="Hyperlink"/>
            <w:rFonts w:asciiTheme="minorHAnsi" w:hAnsiTheme="minorHAnsi" w:cstheme="minorHAnsi"/>
            <w:b/>
            <w:bCs/>
            <w:color w:val="auto"/>
          </w:rPr>
          <w:t>sdge.com/LIHEAP</w:t>
        </w:r>
      </w:hyperlink>
      <w:r w:rsidR="00BE621A" w:rsidRPr="00002E77">
        <w:rPr>
          <w:rFonts w:asciiTheme="minorHAnsi" w:hAnsiTheme="minorHAnsi" w:cstheme="minorHAnsi"/>
        </w:rPr>
        <w:t>.</w:t>
      </w:r>
    </w:p>
    <w:p w14:paraId="2EB0DD02" w14:textId="77777777" w:rsidR="00C232CF" w:rsidRPr="00002E77" w:rsidRDefault="00C232CF" w:rsidP="00CC0804">
      <w:pPr>
        <w:pStyle w:val="paragraph"/>
        <w:spacing w:before="0" w:beforeAutospacing="0" w:after="0" w:afterAutospacing="0" w:line="360" w:lineRule="auto"/>
        <w:textAlignment w:val="baseline"/>
        <w:rPr>
          <w:rStyle w:val="normaltextrun"/>
          <w:rFonts w:asciiTheme="minorHAnsi" w:hAnsiTheme="minorHAnsi" w:cstheme="minorHAnsi"/>
        </w:rPr>
      </w:pPr>
    </w:p>
    <w:p w14:paraId="6AAB4375" w14:textId="5A529F29" w:rsidR="002045EF" w:rsidRPr="00002E77" w:rsidRDefault="005451CC" w:rsidP="00CC0804">
      <w:pPr>
        <w:pStyle w:val="paragraph"/>
        <w:spacing w:before="0" w:beforeAutospacing="0" w:after="0" w:afterAutospacing="0" w:line="360" w:lineRule="auto"/>
        <w:textAlignment w:val="baseline"/>
        <w:rPr>
          <w:rStyle w:val="eop"/>
          <w:rFonts w:asciiTheme="minorHAnsi" w:eastAsiaTheme="minorHAnsi" w:hAnsiTheme="minorHAnsi" w:cstheme="minorHAnsi"/>
        </w:rPr>
      </w:pPr>
      <w:r w:rsidRPr="00002E77">
        <w:rPr>
          <w:rStyle w:val="normaltextrun"/>
          <w:rFonts w:asciiTheme="minorHAnsi" w:hAnsiTheme="minorHAnsi" w:cstheme="minorHAnsi"/>
        </w:rPr>
        <w:t xml:space="preserve">Even if you made a recent payment or </w:t>
      </w:r>
      <w:r w:rsidR="00E104D7" w:rsidRPr="00002E77">
        <w:rPr>
          <w:rStyle w:val="normaltextrun"/>
          <w:rFonts w:asciiTheme="minorHAnsi" w:hAnsiTheme="minorHAnsi" w:cstheme="minorHAnsi"/>
        </w:rPr>
        <w:t xml:space="preserve">set up a flexible </w:t>
      </w:r>
      <w:r w:rsidR="00BC723B" w:rsidRPr="00002E77">
        <w:rPr>
          <w:rStyle w:val="normaltextrun"/>
          <w:rFonts w:asciiTheme="minorHAnsi" w:hAnsiTheme="minorHAnsi" w:cstheme="minorHAnsi"/>
        </w:rPr>
        <w:t xml:space="preserve">payment plan with </w:t>
      </w:r>
      <w:r w:rsidR="00A1474F" w:rsidRPr="00002E77">
        <w:rPr>
          <w:rStyle w:val="normaltextrun"/>
          <w:rFonts w:asciiTheme="minorHAnsi" w:hAnsiTheme="minorHAnsi" w:cstheme="minorHAnsi"/>
        </w:rPr>
        <w:t>SDG&amp;E</w:t>
      </w:r>
      <w:r w:rsidR="00BC723B" w:rsidRPr="00002E77">
        <w:rPr>
          <w:rStyle w:val="normaltextrun"/>
          <w:rFonts w:asciiTheme="minorHAnsi" w:hAnsiTheme="minorHAnsi" w:cstheme="minorHAnsi"/>
        </w:rPr>
        <w:t xml:space="preserve">, there may still </w:t>
      </w:r>
      <w:r w:rsidR="00754A26" w:rsidRPr="00002E77">
        <w:rPr>
          <w:rStyle w:val="normaltextrun"/>
          <w:rFonts w:asciiTheme="minorHAnsi" w:hAnsiTheme="minorHAnsi" w:cstheme="minorHAnsi"/>
        </w:rPr>
        <w:t xml:space="preserve">be assistance programs to help you. For a complete list of available offerings, visit </w:t>
      </w:r>
      <w:r w:rsidR="002045EF" w:rsidRPr="00002E77">
        <w:rPr>
          <w:rStyle w:val="normaltextrun"/>
          <w:rFonts w:asciiTheme="minorHAnsi" w:hAnsiTheme="minorHAnsi" w:cstheme="minorHAnsi"/>
        </w:rPr>
        <w:t xml:space="preserve"> </w:t>
      </w:r>
      <w:hyperlink r:id="rId42" w:tgtFrame="_blank" w:history="1">
        <w:r w:rsidR="002045EF" w:rsidRPr="00002E77">
          <w:rPr>
            <w:rStyle w:val="normaltextrun"/>
            <w:rFonts w:asciiTheme="minorHAnsi" w:hAnsiTheme="minorHAnsi" w:cstheme="minorHAnsi"/>
            <w:b/>
            <w:bCs/>
            <w:u w:val="single"/>
          </w:rPr>
          <w:t>sdge.com/assistance</w:t>
        </w:r>
      </w:hyperlink>
      <w:r w:rsidR="002045EF" w:rsidRPr="00002E77">
        <w:rPr>
          <w:rStyle w:val="normaltextrun"/>
          <w:rFonts w:asciiTheme="minorHAnsi" w:hAnsiTheme="minorHAnsi" w:cstheme="minorHAnsi"/>
        </w:rPr>
        <w:t>. </w:t>
      </w:r>
      <w:r w:rsidR="002045EF" w:rsidRPr="00002E77">
        <w:rPr>
          <w:rStyle w:val="eop"/>
          <w:rFonts w:asciiTheme="minorHAnsi" w:hAnsiTheme="minorHAnsi" w:cstheme="minorHAnsi"/>
        </w:rPr>
        <w:t> </w:t>
      </w:r>
    </w:p>
    <w:p w14:paraId="4747BE70" w14:textId="77777777" w:rsidR="002045EF" w:rsidRPr="00002E77" w:rsidRDefault="002045EF" w:rsidP="00CC0804">
      <w:pPr>
        <w:pStyle w:val="paragraph"/>
        <w:spacing w:before="0" w:beforeAutospacing="0" w:after="0" w:afterAutospacing="0" w:line="360" w:lineRule="auto"/>
        <w:textAlignment w:val="baseline"/>
        <w:rPr>
          <w:rFonts w:asciiTheme="minorHAnsi" w:hAnsiTheme="minorHAnsi" w:cstheme="minorHAnsi"/>
        </w:rPr>
      </w:pPr>
    </w:p>
    <w:p w14:paraId="2F64CA00" w14:textId="77777777" w:rsidR="003730A5" w:rsidRPr="00002E77" w:rsidRDefault="003730A5" w:rsidP="00CC0804">
      <w:pPr>
        <w:pStyle w:val="paragraph"/>
        <w:spacing w:before="0" w:beforeAutospacing="0" w:after="0" w:afterAutospacing="0" w:line="360" w:lineRule="auto"/>
        <w:textAlignment w:val="baseline"/>
        <w:rPr>
          <w:rStyle w:val="normaltextrun"/>
          <w:rFonts w:asciiTheme="minorHAnsi" w:hAnsiTheme="minorHAnsi" w:cstheme="minorHAnsi"/>
          <w:b/>
          <w:bCs/>
          <w:shd w:val="clear" w:color="auto" w:fill="FFFFFF"/>
        </w:rPr>
      </w:pPr>
    </w:p>
    <w:p w14:paraId="297299E3" w14:textId="77777777" w:rsidR="003730A5" w:rsidRPr="00002E77" w:rsidRDefault="003730A5" w:rsidP="00CC0804">
      <w:pPr>
        <w:pStyle w:val="paragraph"/>
        <w:spacing w:before="0" w:beforeAutospacing="0" w:after="0" w:afterAutospacing="0" w:line="360" w:lineRule="auto"/>
        <w:textAlignment w:val="baseline"/>
        <w:rPr>
          <w:rStyle w:val="normaltextrun"/>
          <w:rFonts w:asciiTheme="minorHAnsi" w:hAnsiTheme="minorHAnsi" w:cstheme="minorHAnsi"/>
          <w:b/>
          <w:bCs/>
          <w:shd w:val="clear" w:color="auto" w:fill="FFFFFF"/>
        </w:rPr>
      </w:pPr>
    </w:p>
    <w:p w14:paraId="2661ADD9" w14:textId="48A628A8" w:rsidR="002045EF" w:rsidRPr="00002E77" w:rsidRDefault="002045EF" w:rsidP="00CC0804">
      <w:pPr>
        <w:pStyle w:val="paragraph"/>
        <w:spacing w:before="0" w:beforeAutospacing="0" w:after="0" w:afterAutospacing="0" w:line="360" w:lineRule="auto"/>
        <w:textAlignment w:val="baseline"/>
        <w:rPr>
          <w:rFonts w:asciiTheme="minorHAnsi" w:hAnsiTheme="minorHAnsi" w:cstheme="minorHAnsi"/>
        </w:rPr>
      </w:pPr>
      <w:r w:rsidRPr="00002E77">
        <w:rPr>
          <w:rStyle w:val="normaltextrun"/>
          <w:rFonts w:asciiTheme="minorHAnsi" w:hAnsiTheme="minorHAnsi" w:cstheme="minorHAnsi"/>
          <w:b/>
          <w:bCs/>
          <w:shd w:val="clear" w:color="auto" w:fill="FFFFFF"/>
        </w:rPr>
        <w:lastRenderedPageBreak/>
        <w:t>Social posts: NEED HELP WITH YOUR ENERGY BILL?</w:t>
      </w:r>
      <w:r w:rsidRPr="00002E77">
        <w:rPr>
          <w:rStyle w:val="eop"/>
          <w:rFonts w:asciiTheme="minorHAnsi" w:hAnsiTheme="minorHAnsi" w:cstheme="minorHAnsi"/>
        </w:rPr>
        <w:t> </w:t>
      </w:r>
    </w:p>
    <w:p w14:paraId="0C572B89" w14:textId="77777777" w:rsidR="002045EF" w:rsidRPr="00002E77" w:rsidRDefault="002045EF" w:rsidP="00206CFF">
      <w:pPr>
        <w:pStyle w:val="paragraph"/>
        <w:numPr>
          <w:ilvl w:val="0"/>
          <w:numId w:val="7"/>
        </w:numPr>
        <w:spacing w:before="0" w:beforeAutospacing="0" w:after="0" w:afterAutospacing="0" w:line="360" w:lineRule="auto"/>
        <w:textAlignment w:val="baseline"/>
        <w:rPr>
          <w:rFonts w:asciiTheme="minorHAnsi" w:hAnsiTheme="minorHAnsi" w:cstheme="minorHAnsi"/>
        </w:rPr>
      </w:pPr>
      <w:r w:rsidRPr="00002E77">
        <w:rPr>
          <w:rStyle w:val="normaltextrun"/>
          <w:rFonts w:asciiTheme="minorHAnsi" w:hAnsiTheme="minorHAnsi" w:cstheme="minorHAnsi"/>
        </w:rPr>
        <w:t xml:space="preserve">If you’re behind on your energy bill, you may qualify for financial assistance. Learn more at </w:t>
      </w:r>
      <w:hyperlink r:id="rId43" w:tgtFrame="_blank" w:history="1">
        <w:r w:rsidRPr="00002E77">
          <w:rPr>
            <w:rStyle w:val="normaltextrun"/>
            <w:rFonts w:asciiTheme="minorHAnsi" w:hAnsiTheme="minorHAnsi" w:cstheme="minorHAnsi"/>
            <w:b/>
            <w:bCs/>
            <w:u w:val="single"/>
          </w:rPr>
          <w:t>sdge.com/assistance</w:t>
        </w:r>
      </w:hyperlink>
      <w:r w:rsidRPr="00002E77">
        <w:rPr>
          <w:rStyle w:val="normaltextrun"/>
          <w:rFonts w:asciiTheme="minorHAnsi" w:hAnsiTheme="minorHAnsi" w:cstheme="minorHAnsi"/>
        </w:rPr>
        <w:t>. #sdge #SDGEassist</w:t>
      </w:r>
      <w:r w:rsidRPr="00002E77">
        <w:rPr>
          <w:rStyle w:val="eop"/>
          <w:rFonts w:asciiTheme="minorHAnsi" w:hAnsiTheme="minorHAnsi" w:cstheme="minorHAnsi"/>
        </w:rPr>
        <w:t> </w:t>
      </w:r>
    </w:p>
    <w:p w14:paraId="072DE81C" w14:textId="77777777" w:rsidR="002045EF" w:rsidRPr="00002E77" w:rsidRDefault="002045EF" w:rsidP="00206CFF">
      <w:pPr>
        <w:pStyle w:val="paragraph"/>
        <w:numPr>
          <w:ilvl w:val="0"/>
          <w:numId w:val="7"/>
        </w:numPr>
        <w:shd w:val="clear" w:color="auto" w:fill="FFFFFF"/>
        <w:spacing w:before="0" w:beforeAutospacing="0" w:after="0" w:afterAutospacing="0" w:line="360" w:lineRule="auto"/>
        <w:textAlignment w:val="baseline"/>
        <w:rPr>
          <w:rFonts w:asciiTheme="minorHAnsi" w:hAnsiTheme="minorHAnsi" w:cstheme="minorHAnsi"/>
        </w:rPr>
      </w:pPr>
      <w:r w:rsidRPr="00002E77">
        <w:rPr>
          <w:rStyle w:val="normaltextrun"/>
          <w:rFonts w:asciiTheme="minorHAnsi" w:hAnsiTheme="minorHAnsi" w:cstheme="minorHAnsi"/>
        </w:rPr>
        <w:t xml:space="preserve">Hardship is everywhere right now – the last thing you need to worry about is your energy bill. Get help with your bill at </w:t>
      </w:r>
      <w:hyperlink r:id="rId44" w:tgtFrame="_blank" w:history="1">
        <w:r w:rsidRPr="00002E77">
          <w:rPr>
            <w:rStyle w:val="normaltextrun"/>
            <w:rFonts w:asciiTheme="minorHAnsi" w:hAnsiTheme="minorHAnsi" w:cstheme="minorHAnsi"/>
            <w:b/>
            <w:bCs/>
            <w:u w:val="single"/>
          </w:rPr>
          <w:t>sdge.com/assistance</w:t>
        </w:r>
      </w:hyperlink>
      <w:r w:rsidRPr="00002E77">
        <w:rPr>
          <w:rStyle w:val="normaltextrun"/>
          <w:rFonts w:asciiTheme="minorHAnsi" w:hAnsiTheme="minorHAnsi" w:cstheme="minorHAnsi"/>
        </w:rPr>
        <w:t>. #sdge #SDGEassist</w:t>
      </w:r>
      <w:r w:rsidRPr="00002E77">
        <w:rPr>
          <w:rStyle w:val="eop"/>
          <w:rFonts w:asciiTheme="minorHAnsi" w:hAnsiTheme="minorHAnsi" w:cstheme="minorHAnsi"/>
        </w:rPr>
        <w:t> </w:t>
      </w:r>
    </w:p>
    <w:p w14:paraId="072E3CA3" w14:textId="77777777" w:rsidR="002045EF" w:rsidRPr="00002E77" w:rsidRDefault="002045EF" w:rsidP="00206CFF">
      <w:pPr>
        <w:pStyle w:val="paragraph"/>
        <w:numPr>
          <w:ilvl w:val="0"/>
          <w:numId w:val="7"/>
        </w:numPr>
        <w:shd w:val="clear" w:color="auto" w:fill="FFFFFF"/>
        <w:spacing w:before="0" w:beforeAutospacing="0" w:after="0" w:afterAutospacing="0" w:line="360" w:lineRule="auto"/>
        <w:textAlignment w:val="baseline"/>
        <w:rPr>
          <w:rFonts w:asciiTheme="minorHAnsi" w:hAnsiTheme="minorHAnsi" w:cstheme="minorHAnsi"/>
        </w:rPr>
      </w:pPr>
      <w:r w:rsidRPr="00002E77">
        <w:rPr>
          <w:rStyle w:val="normaltextrun"/>
          <w:rFonts w:asciiTheme="minorHAnsi" w:hAnsiTheme="minorHAnsi" w:cstheme="minorHAnsi"/>
        </w:rPr>
        <w:t xml:space="preserve">SDG&amp;E provides assistance programs to help you with your monthly bill which can include up to a 30% discount. Find out if you qualify at </w:t>
      </w:r>
      <w:hyperlink r:id="rId45" w:tgtFrame="_blank" w:history="1">
        <w:r w:rsidRPr="00002E77">
          <w:rPr>
            <w:rStyle w:val="normaltextrun"/>
            <w:rFonts w:asciiTheme="minorHAnsi" w:hAnsiTheme="minorHAnsi" w:cstheme="minorHAnsi"/>
            <w:b/>
            <w:bCs/>
            <w:u w:val="single"/>
          </w:rPr>
          <w:t>sdge.com/assistance</w:t>
        </w:r>
      </w:hyperlink>
      <w:r w:rsidRPr="00002E77">
        <w:rPr>
          <w:rStyle w:val="normaltextrun"/>
          <w:rFonts w:asciiTheme="minorHAnsi" w:hAnsiTheme="minorHAnsi" w:cstheme="minorHAnsi"/>
        </w:rPr>
        <w:t>. #sdge #SDGEassist</w:t>
      </w:r>
      <w:r w:rsidRPr="00002E77">
        <w:rPr>
          <w:rStyle w:val="eop"/>
          <w:rFonts w:asciiTheme="minorHAnsi" w:hAnsiTheme="minorHAnsi" w:cstheme="minorHAnsi"/>
        </w:rPr>
        <w:t> </w:t>
      </w:r>
    </w:p>
    <w:p w14:paraId="13D8F11D" w14:textId="77777777" w:rsidR="002045EF" w:rsidRPr="00002E77" w:rsidRDefault="002045EF" w:rsidP="00206CFF">
      <w:pPr>
        <w:pStyle w:val="paragraph"/>
        <w:numPr>
          <w:ilvl w:val="0"/>
          <w:numId w:val="7"/>
        </w:numPr>
        <w:shd w:val="clear" w:color="auto" w:fill="FFFFFF"/>
        <w:spacing w:before="0" w:beforeAutospacing="0" w:after="0" w:afterAutospacing="0" w:line="360" w:lineRule="auto"/>
        <w:textAlignment w:val="baseline"/>
        <w:rPr>
          <w:rFonts w:asciiTheme="minorHAnsi" w:hAnsiTheme="minorHAnsi" w:cstheme="minorHAnsi"/>
        </w:rPr>
      </w:pPr>
      <w:r w:rsidRPr="00002E77">
        <w:rPr>
          <w:rStyle w:val="normaltextrun"/>
          <w:rFonts w:asciiTheme="minorHAnsi" w:hAnsiTheme="minorHAnsi" w:cstheme="minorHAnsi"/>
        </w:rPr>
        <w:t xml:space="preserve">Whether you rent or own, you could be eligible to receive no-cost, energy-efficient home improvements that can make your home more comfortable and reduce your energy bill. Find out if you qualify at </w:t>
      </w:r>
      <w:hyperlink r:id="rId46" w:tgtFrame="_blank" w:history="1">
        <w:r w:rsidRPr="00002E77">
          <w:rPr>
            <w:rStyle w:val="normaltextrun"/>
            <w:rFonts w:asciiTheme="minorHAnsi" w:hAnsiTheme="minorHAnsi" w:cstheme="minorHAnsi"/>
            <w:b/>
            <w:bCs/>
            <w:u w:val="single"/>
          </w:rPr>
          <w:t>sdge.com/ESAP</w:t>
        </w:r>
      </w:hyperlink>
      <w:r w:rsidRPr="00002E77">
        <w:rPr>
          <w:rStyle w:val="normaltextrun"/>
          <w:rFonts w:asciiTheme="minorHAnsi" w:hAnsiTheme="minorHAnsi" w:cstheme="minorHAnsi"/>
        </w:rPr>
        <w:t>. #sdge #SDGEassist</w:t>
      </w:r>
      <w:r w:rsidRPr="00002E77">
        <w:rPr>
          <w:rStyle w:val="eop"/>
          <w:rFonts w:asciiTheme="minorHAnsi" w:hAnsiTheme="minorHAnsi" w:cstheme="minorHAnsi"/>
        </w:rPr>
        <w:t> </w:t>
      </w:r>
    </w:p>
    <w:p w14:paraId="4DCA9D90" w14:textId="268227C1" w:rsidR="0040084C" w:rsidRPr="00002E77" w:rsidRDefault="0040084C" w:rsidP="00CC0804">
      <w:pPr>
        <w:pStyle w:val="paragraph"/>
        <w:spacing w:before="0" w:beforeAutospacing="0" w:after="0" w:afterAutospacing="0" w:line="360" w:lineRule="auto"/>
        <w:textAlignment w:val="baseline"/>
        <w:rPr>
          <w:rStyle w:val="normaltextrun"/>
          <w:rFonts w:asciiTheme="minorHAnsi" w:hAnsiTheme="minorHAnsi" w:cstheme="minorHAnsi"/>
          <w:b/>
          <w:bCs/>
        </w:rPr>
      </w:pPr>
    </w:p>
    <w:p w14:paraId="78C37A2F" w14:textId="77777777" w:rsidR="00040E95" w:rsidRPr="00002E77" w:rsidRDefault="00040E95" w:rsidP="00050632">
      <w:pPr>
        <w:pStyle w:val="paragraph"/>
        <w:spacing w:before="0" w:beforeAutospacing="0" w:after="0" w:afterAutospacing="0" w:line="360" w:lineRule="auto"/>
        <w:textAlignment w:val="baseline"/>
        <w:rPr>
          <w:rFonts w:asciiTheme="minorHAnsi" w:hAnsiTheme="minorHAnsi" w:cstheme="minorHAnsi"/>
        </w:rPr>
      </w:pPr>
      <w:r w:rsidRPr="00002E77">
        <w:rPr>
          <w:rStyle w:val="normaltextrun"/>
          <w:rFonts w:asciiTheme="minorHAnsi" w:hAnsiTheme="minorHAnsi" w:cstheme="minorHAnsi"/>
          <w:b/>
          <w:bCs/>
          <w:shd w:val="clear" w:color="auto" w:fill="FFFFFF"/>
        </w:rPr>
        <w:t xml:space="preserve">Article (translated): </w:t>
      </w:r>
      <w:r w:rsidRPr="00002E77">
        <w:rPr>
          <w:rStyle w:val="normaltextrun"/>
          <w:rFonts w:asciiTheme="minorHAnsi" w:hAnsiTheme="minorHAnsi" w:cstheme="minorHAnsi"/>
          <w:b/>
          <w:bCs/>
          <w:caps/>
          <w:shd w:val="clear" w:color="auto" w:fill="FFFFFF"/>
        </w:rPr>
        <w:t>¿NECESITA AYUDA CON SU FACTURA DE ENERGÍA?</w:t>
      </w:r>
      <w:r w:rsidRPr="00002E77">
        <w:rPr>
          <w:rStyle w:val="normaltextrun"/>
          <w:rFonts w:asciiTheme="minorHAnsi" w:hAnsiTheme="minorHAnsi" w:cstheme="minorHAnsi"/>
          <w:b/>
          <w:bCs/>
          <w:shd w:val="clear" w:color="auto" w:fill="FFFFFF"/>
        </w:rPr>
        <w:t xml:space="preserve">  </w:t>
      </w:r>
      <w:r w:rsidRPr="00002E77">
        <w:rPr>
          <w:rStyle w:val="normaltextrun"/>
          <w:rFonts w:asciiTheme="minorHAnsi" w:hAnsiTheme="minorHAnsi" w:cstheme="minorHAnsi"/>
        </w:rPr>
        <w:t> </w:t>
      </w:r>
      <w:r w:rsidRPr="00002E77">
        <w:rPr>
          <w:rStyle w:val="eop"/>
          <w:rFonts w:asciiTheme="minorHAnsi" w:hAnsiTheme="minorHAnsi" w:cstheme="minorHAnsi"/>
        </w:rPr>
        <w:t> </w:t>
      </w:r>
    </w:p>
    <w:p w14:paraId="126AE433" w14:textId="77777777" w:rsidR="003D3026" w:rsidRPr="00002E77" w:rsidRDefault="00040E95" w:rsidP="003D3026">
      <w:pPr>
        <w:pStyle w:val="paragraph"/>
        <w:spacing w:before="0" w:beforeAutospacing="0" w:after="0" w:afterAutospacing="0" w:line="360" w:lineRule="auto"/>
        <w:textAlignment w:val="baseline"/>
        <w:rPr>
          <w:rStyle w:val="eop"/>
          <w:rFonts w:asciiTheme="minorHAnsi" w:hAnsiTheme="minorHAnsi" w:cstheme="minorHAnsi"/>
        </w:rPr>
      </w:pPr>
      <w:r w:rsidRPr="00002E77">
        <w:rPr>
          <w:rStyle w:val="normaltextrun"/>
          <w:rFonts w:asciiTheme="minorHAnsi" w:hAnsiTheme="minorHAnsi" w:cstheme="minorHAnsi"/>
        </w:rPr>
        <w:t>Usted puede calificar para un descuento en su factura o mejoras en el hogar. Los programas de asistencia de SDG&amp;E ayudan a reducir su factura mensual de energía mientras mantiene su hogar cómodo.  </w:t>
      </w:r>
      <w:r w:rsidRPr="00002E77">
        <w:rPr>
          <w:rStyle w:val="eop"/>
          <w:rFonts w:asciiTheme="minorHAnsi" w:hAnsiTheme="minorHAnsi" w:cstheme="minorHAnsi"/>
        </w:rPr>
        <w:t> </w:t>
      </w:r>
    </w:p>
    <w:p w14:paraId="14C4B093" w14:textId="314E6490" w:rsidR="00040E95" w:rsidRPr="00002E77" w:rsidRDefault="00040E95" w:rsidP="003D3026">
      <w:pPr>
        <w:pStyle w:val="paragraph"/>
        <w:numPr>
          <w:ilvl w:val="0"/>
          <w:numId w:val="10"/>
        </w:numPr>
        <w:tabs>
          <w:tab w:val="clear" w:pos="720"/>
        </w:tabs>
        <w:spacing w:before="0" w:beforeAutospacing="0" w:after="0" w:afterAutospacing="0" w:line="360" w:lineRule="auto"/>
        <w:textAlignment w:val="baseline"/>
        <w:rPr>
          <w:rFonts w:asciiTheme="minorHAnsi" w:hAnsiTheme="minorHAnsi" w:cstheme="minorHAnsi"/>
        </w:rPr>
      </w:pPr>
      <w:r w:rsidRPr="00002E77">
        <w:rPr>
          <w:rStyle w:val="normaltextrun"/>
          <w:rFonts w:asciiTheme="minorHAnsi" w:hAnsiTheme="minorHAnsi" w:cstheme="minorHAnsi"/>
          <w:u w:val="single"/>
          <w:lang w:val="es-MX"/>
        </w:rPr>
        <w:t>Programa de Tarifas Alternativas de Energía de California (CARE, por sus siglas en inglés)</w:t>
      </w:r>
      <w:r w:rsidRPr="00002E77">
        <w:rPr>
          <w:rStyle w:val="normaltextrun"/>
          <w:rFonts w:asciiTheme="minorHAnsi" w:hAnsiTheme="minorHAnsi" w:cstheme="minorHAnsi"/>
          <w:lang w:val="es-MX"/>
        </w:rPr>
        <w:t xml:space="preserve">: Ahorre un 30% o más cada mes en su factura. Averigüe si califica en </w:t>
      </w:r>
      <w:hyperlink r:id="rId47" w:tgtFrame="_blank" w:history="1">
        <w:r w:rsidRPr="00002E77">
          <w:rPr>
            <w:rStyle w:val="normaltextrun"/>
            <w:rFonts w:asciiTheme="minorHAnsi" w:hAnsiTheme="minorHAnsi" w:cstheme="minorHAnsi"/>
            <w:b/>
            <w:bCs/>
            <w:u w:val="single"/>
          </w:rPr>
          <w:t>sdge.com/CARE</w:t>
        </w:r>
      </w:hyperlink>
      <w:r w:rsidRPr="00002E77">
        <w:rPr>
          <w:rStyle w:val="normaltextrun"/>
          <w:rFonts w:asciiTheme="minorHAnsi" w:hAnsiTheme="minorHAnsi" w:cstheme="minorHAnsi"/>
          <w:lang w:val="es-MX"/>
        </w:rPr>
        <w:t>. </w:t>
      </w:r>
      <w:r w:rsidRPr="00002E77">
        <w:rPr>
          <w:rStyle w:val="normaltextrun"/>
          <w:rFonts w:asciiTheme="minorHAnsi" w:hAnsiTheme="minorHAnsi" w:cstheme="minorHAnsi"/>
        </w:rPr>
        <w:t> </w:t>
      </w:r>
      <w:r w:rsidRPr="00002E77">
        <w:rPr>
          <w:rStyle w:val="eop"/>
          <w:rFonts w:asciiTheme="minorHAnsi" w:hAnsiTheme="minorHAnsi" w:cstheme="minorHAnsi"/>
        </w:rPr>
        <w:t> </w:t>
      </w:r>
    </w:p>
    <w:p w14:paraId="58B6C0C2" w14:textId="77777777" w:rsidR="00040E95" w:rsidRPr="00002E77" w:rsidRDefault="00040E95" w:rsidP="003D3026">
      <w:pPr>
        <w:pStyle w:val="paragraph"/>
        <w:numPr>
          <w:ilvl w:val="0"/>
          <w:numId w:val="10"/>
        </w:numPr>
        <w:tabs>
          <w:tab w:val="clear" w:pos="720"/>
        </w:tabs>
        <w:spacing w:before="0" w:beforeAutospacing="0" w:after="0" w:afterAutospacing="0" w:line="360" w:lineRule="auto"/>
        <w:textAlignment w:val="baseline"/>
        <w:rPr>
          <w:rStyle w:val="normaltextrun"/>
          <w:rFonts w:asciiTheme="minorHAnsi" w:hAnsiTheme="minorHAnsi" w:cstheme="minorHAnsi"/>
          <w:lang w:val="es-MX"/>
        </w:rPr>
      </w:pPr>
      <w:r w:rsidRPr="00002E77">
        <w:rPr>
          <w:rStyle w:val="normaltextrun"/>
          <w:rFonts w:asciiTheme="minorHAnsi" w:hAnsiTheme="minorHAnsi" w:cstheme="minorHAnsi"/>
          <w:u w:val="single"/>
          <w:lang w:val="es-MX"/>
        </w:rPr>
        <w:t>Tarifa Eléctrica Familiar (FERA, por sus siglas en inglés)</w:t>
      </w:r>
      <w:r w:rsidRPr="00002E77">
        <w:rPr>
          <w:rStyle w:val="normaltextrun"/>
          <w:rFonts w:asciiTheme="minorHAnsi" w:hAnsiTheme="minorHAnsi" w:cstheme="minorHAnsi"/>
          <w:lang w:val="es-MX"/>
        </w:rPr>
        <w:t xml:space="preserve">: Si no califica para CARE y su hogar tiene 3 o más personas, puede calificar para FERA. Podría recibir un 18% de descuento en su factura de electricidad. Visite </w:t>
      </w:r>
      <w:hyperlink r:id="rId48" w:tgtFrame="_blank" w:history="1">
        <w:r w:rsidRPr="00002E77">
          <w:rPr>
            <w:rStyle w:val="normaltextrun"/>
            <w:rFonts w:asciiTheme="minorHAnsi" w:hAnsiTheme="minorHAnsi" w:cstheme="minorHAnsi"/>
            <w:b/>
            <w:bCs/>
            <w:u w:val="single"/>
            <w:lang w:val="es-MX"/>
          </w:rPr>
          <w:t>sdge.com/FERA</w:t>
        </w:r>
      </w:hyperlink>
      <w:r w:rsidRPr="00002E77">
        <w:rPr>
          <w:rStyle w:val="normaltextrun"/>
          <w:rFonts w:asciiTheme="minorHAnsi" w:hAnsiTheme="minorHAnsi" w:cstheme="minorHAnsi"/>
          <w:lang w:val="es-MX"/>
        </w:rPr>
        <w:t xml:space="preserve"> para obtener más información.   </w:t>
      </w:r>
    </w:p>
    <w:p w14:paraId="760DA5A5" w14:textId="77777777" w:rsidR="00040E95" w:rsidRPr="00002E77" w:rsidRDefault="00040E95" w:rsidP="003D3026">
      <w:pPr>
        <w:pStyle w:val="paragraph"/>
        <w:numPr>
          <w:ilvl w:val="0"/>
          <w:numId w:val="10"/>
        </w:numPr>
        <w:tabs>
          <w:tab w:val="clear" w:pos="720"/>
        </w:tabs>
        <w:spacing w:before="0" w:beforeAutospacing="0" w:after="0" w:afterAutospacing="0" w:line="360" w:lineRule="auto"/>
        <w:textAlignment w:val="baseline"/>
        <w:rPr>
          <w:rStyle w:val="normaltextrun"/>
          <w:rFonts w:asciiTheme="minorHAnsi" w:hAnsiTheme="minorHAnsi" w:cstheme="minorHAnsi"/>
          <w:lang w:val="es-MX"/>
        </w:rPr>
      </w:pPr>
      <w:r w:rsidRPr="00002E77">
        <w:rPr>
          <w:rStyle w:val="normaltextrun"/>
          <w:rFonts w:asciiTheme="minorHAnsi" w:hAnsiTheme="minorHAnsi" w:cstheme="minorHAnsi"/>
          <w:b/>
          <w:bCs/>
          <w:u w:val="single"/>
          <w:lang w:val="es-MX"/>
        </w:rPr>
        <w:t>Programa de Asistencia para el Ahorro de Energía (ESA, por sus siglas en inglés)</w:t>
      </w:r>
      <w:r w:rsidRPr="00002E77">
        <w:rPr>
          <w:rStyle w:val="normaltextrun"/>
          <w:rFonts w:asciiTheme="minorHAnsi" w:hAnsiTheme="minorHAnsi" w:cstheme="minorHAnsi"/>
          <w:lang w:val="es-MX"/>
        </w:rPr>
        <w:t xml:space="preserve">: Puede calificar para recibir mejoras gratuitas para el ahorro de energía en su hogar, tales como electrodomésticos nuevos, iluminación, aislamiento y más. Encuentre los detalles en </w:t>
      </w:r>
      <w:hyperlink r:id="rId49" w:tgtFrame="_blank" w:history="1">
        <w:r w:rsidRPr="00002E77">
          <w:rPr>
            <w:rStyle w:val="normaltextrun"/>
            <w:rFonts w:asciiTheme="minorHAnsi" w:hAnsiTheme="minorHAnsi" w:cstheme="minorHAnsi"/>
            <w:lang w:val="es-MX"/>
          </w:rPr>
          <w:t>sdge.com/ESAP</w:t>
        </w:r>
      </w:hyperlink>
      <w:r w:rsidRPr="00002E77">
        <w:rPr>
          <w:rStyle w:val="normaltextrun"/>
          <w:rFonts w:asciiTheme="minorHAnsi" w:hAnsiTheme="minorHAnsi" w:cstheme="minorHAnsi"/>
          <w:lang w:val="es-MX"/>
        </w:rPr>
        <w:t>.  </w:t>
      </w:r>
    </w:p>
    <w:p w14:paraId="04989C9D" w14:textId="77777777" w:rsidR="00040E95" w:rsidRPr="00002E77" w:rsidRDefault="00040E95" w:rsidP="003D3026">
      <w:pPr>
        <w:pStyle w:val="paragraph"/>
        <w:numPr>
          <w:ilvl w:val="0"/>
          <w:numId w:val="10"/>
        </w:numPr>
        <w:tabs>
          <w:tab w:val="clear" w:pos="720"/>
        </w:tabs>
        <w:spacing w:before="0" w:beforeAutospacing="0" w:after="0" w:afterAutospacing="0" w:line="360" w:lineRule="auto"/>
        <w:textAlignment w:val="baseline"/>
        <w:rPr>
          <w:rStyle w:val="normaltextrun"/>
          <w:rFonts w:asciiTheme="minorHAnsi" w:hAnsiTheme="minorHAnsi" w:cstheme="minorHAnsi"/>
          <w:lang w:val="es-MX"/>
        </w:rPr>
      </w:pPr>
      <w:r w:rsidRPr="00002E77">
        <w:rPr>
          <w:rStyle w:val="normaltextrun"/>
          <w:rFonts w:asciiTheme="minorHAnsi" w:hAnsiTheme="minorHAnsi" w:cstheme="minorHAnsi"/>
          <w:u w:val="single"/>
          <w:lang w:val="es-MX"/>
        </w:rPr>
        <w:lastRenderedPageBreak/>
        <w:t>Arrearage Management Plan (AMP)</w:t>
      </w:r>
      <w:r w:rsidRPr="00002E77">
        <w:rPr>
          <w:rStyle w:val="normaltextrun"/>
          <w:rFonts w:asciiTheme="minorHAnsi" w:hAnsiTheme="minorHAnsi" w:cstheme="minorHAnsi"/>
          <w:lang w:val="es-MX"/>
        </w:rPr>
        <w:t xml:space="preserve">: Si tiene facturas pendientes y es cliente de CARE o FERA, puede ser elegible para la condonación de deudas. Averigüe si califica en </w:t>
      </w:r>
      <w:hyperlink r:id="rId50" w:tgtFrame="_blank" w:history="1">
        <w:r w:rsidRPr="00002E77">
          <w:rPr>
            <w:rStyle w:val="normaltextrun"/>
            <w:rFonts w:asciiTheme="minorHAnsi" w:hAnsiTheme="minorHAnsi" w:cstheme="minorHAnsi"/>
            <w:b/>
            <w:bCs/>
            <w:u w:val="single"/>
            <w:lang w:val="es-MX"/>
          </w:rPr>
          <w:t>sdge.com/AMP</w:t>
        </w:r>
      </w:hyperlink>
      <w:r w:rsidRPr="00002E77">
        <w:rPr>
          <w:rStyle w:val="normaltextrun"/>
          <w:rFonts w:asciiTheme="minorHAnsi" w:hAnsiTheme="minorHAnsi" w:cstheme="minorHAnsi"/>
          <w:lang w:val="es-MX"/>
        </w:rPr>
        <w:t>.  </w:t>
      </w:r>
    </w:p>
    <w:p w14:paraId="6DBCD546" w14:textId="77777777" w:rsidR="00040E95" w:rsidRPr="00002E77" w:rsidRDefault="00040E95" w:rsidP="003D3026">
      <w:pPr>
        <w:pStyle w:val="paragraph"/>
        <w:numPr>
          <w:ilvl w:val="0"/>
          <w:numId w:val="10"/>
        </w:numPr>
        <w:tabs>
          <w:tab w:val="clear" w:pos="720"/>
        </w:tabs>
        <w:spacing w:before="0" w:beforeAutospacing="0" w:after="0" w:afterAutospacing="0" w:line="360" w:lineRule="auto"/>
        <w:textAlignment w:val="baseline"/>
        <w:rPr>
          <w:rStyle w:val="normaltextrun"/>
          <w:rFonts w:asciiTheme="minorHAnsi" w:hAnsiTheme="minorHAnsi" w:cstheme="minorHAnsi"/>
          <w:lang w:val="es-MX"/>
        </w:rPr>
      </w:pPr>
      <w:r w:rsidRPr="00002E77">
        <w:rPr>
          <w:rStyle w:val="normaltextrun"/>
          <w:rFonts w:asciiTheme="minorHAnsi" w:hAnsiTheme="minorHAnsi" w:cstheme="minorHAnsi"/>
          <w:u w:val="single"/>
          <w:lang w:val="es-MX"/>
        </w:rPr>
        <w:t>Clientes comerciales</w:t>
      </w:r>
      <w:r w:rsidRPr="00002E77">
        <w:rPr>
          <w:rStyle w:val="normaltextrun"/>
          <w:rFonts w:asciiTheme="minorHAnsi" w:hAnsiTheme="minorHAnsi" w:cstheme="minorHAnsi"/>
          <w:lang w:val="es-MX"/>
        </w:rPr>
        <w:t xml:space="preserve">: Configure un plan de pago flexible, para que pueda estar tranquilo sabiendo que está cubierto. Visite </w:t>
      </w:r>
      <w:hyperlink r:id="rId51" w:tgtFrame="_blank" w:history="1">
        <w:r w:rsidRPr="00002E77">
          <w:rPr>
            <w:rStyle w:val="normaltextrun"/>
            <w:rFonts w:asciiTheme="minorHAnsi" w:hAnsiTheme="minorHAnsi" w:cstheme="minorHAnsi"/>
            <w:b/>
            <w:bCs/>
            <w:u w:val="single"/>
            <w:lang w:val="es-MX"/>
          </w:rPr>
          <w:t>sdge.com/recovery</w:t>
        </w:r>
      </w:hyperlink>
      <w:r w:rsidRPr="00002E77">
        <w:rPr>
          <w:rStyle w:val="normaltextrun"/>
          <w:rFonts w:asciiTheme="minorHAnsi" w:hAnsiTheme="minorHAnsi" w:cstheme="minorHAnsi"/>
          <w:lang w:val="es-MX"/>
        </w:rPr>
        <w:t xml:space="preserve"> para obtener más información.  </w:t>
      </w:r>
    </w:p>
    <w:p w14:paraId="004EDF03" w14:textId="77777777" w:rsidR="00040E95" w:rsidRPr="00002E77" w:rsidRDefault="00040E95" w:rsidP="00050632">
      <w:pPr>
        <w:pStyle w:val="paragraph"/>
        <w:spacing w:before="0" w:beforeAutospacing="0" w:after="0" w:afterAutospacing="0" w:line="360" w:lineRule="auto"/>
        <w:textAlignment w:val="baseline"/>
        <w:rPr>
          <w:rFonts w:asciiTheme="minorHAnsi" w:hAnsiTheme="minorHAnsi" w:cstheme="minorHAnsi"/>
        </w:rPr>
      </w:pPr>
      <w:r w:rsidRPr="00002E77">
        <w:rPr>
          <w:rStyle w:val="normaltextrun"/>
          <w:rFonts w:asciiTheme="minorHAnsi" w:hAnsiTheme="minorHAnsi" w:cstheme="minorHAnsi"/>
        </w:rPr>
        <w:t xml:space="preserve">Las aplicaciones en línea son fáciles, rápidas y convenientes. Para obtener más información, visite </w:t>
      </w:r>
      <w:hyperlink r:id="rId52" w:tgtFrame="_blank" w:history="1">
        <w:r w:rsidRPr="00002E77">
          <w:rPr>
            <w:rStyle w:val="normaltextrun"/>
            <w:rFonts w:asciiTheme="minorHAnsi" w:hAnsiTheme="minorHAnsi" w:cstheme="minorHAnsi"/>
            <w:b/>
            <w:bCs/>
            <w:u w:val="single"/>
          </w:rPr>
          <w:t>sdge.com/asistencia</w:t>
        </w:r>
      </w:hyperlink>
      <w:r w:rsidRPr="00002E77">
        <w:rPr>
          <w:rStyle w:val="normaltextrun"/>
          <w:rFonts w:asciiTheme="minorHAnsi" w:hAnsiTheme="minorHAnsi" w:cstheme="minorHAnsi"/>
        </w:rPr>
        <w:t>. </w:t>
      </w:r>
      <w:r w:rsidRPr="00002E77">
        <w:rPr>
          <w:rStyle w:val="eop"/>
          <w:rFonts w:asciiTheme="minorHAnsi" w:hAnsiTheme="minorHAnsi" w:cstheme="minorHAnsi"/>
        </w:rPr>
        <w:t> </w:t>
      </w:r>
    </w:p>
    <w:p w14:paraId="6CCE1DE0" w14:textId="77777777" w:rsidR="00040E95" w:rsidRPr="00002E77" w:rsidRDefault="00040E95" w:rsidP="00050632">
      <w:pPr>
        <w:pStyle w:val="paragraph"/>
        <w:spacing w:before="0" w:beforeAutospacing="0" w:after="0" w:afterAutospacing="0" w:line="360" w:lineRule="auto"/>
        <w:textAlignment w:val="baseline"/>
        <w:rPr>
          <w:rFonts w:asciiTheme="minorHAnsi" w:hAnsiTheme="minorHAnsi" w:cstheme="minorHAnsi"/>
        </w:rPr>
      </w:pPr>
      <w:r w:rsidRPr="00002E77">
        <w:rPr>
          <w:rStyle w:val="eop"/>
          <w:rFonts w:asciiTheme="minorHAnsi" w:hAnsiTheme="minorHAnsi" w:cstheme="minorHAnsi"/>
        </w:rPr>
        <w:t> </w:t>
      </w:r>
    </w:p>
    <w:p w14:paraId="3A5D0586" w14:textId="77777777" w:rsidR="00040E95" w:rsidRPr="00002E77" w:rsidRDefault="00040E95" w:rsidP="00050632">
      <w:pPr>
        <w:pStyle w:val="paragraph"/>
        <w:spacing w:before="0" w:beforeAutospacing="0" w:after="0" w:afterAutospacing="0" w:line="360" w:lineRule="auto"/>
        <w:textAlignment w:val="baseline"/>
        <w:rPr>
          <w:rFonts w:asciiTheme="minorHAnsi" w:hAnsiTheme="minorHAnsi" w:cstheme="minorHAnsi"/>
        </w:rPr>
      </w:pPr>
      <w:r w:rsidRPr="00002E77">
        <w:rPr>
          <w:rStyle w:val="normaltextrun"/>
          <w:rFonts w:asciiTheme="minorHAnsi" w:hAnsiTheme="minorHAnsi" w:cstheme="minorHAnsi"/>
          <w:b/>
          <w:bCs/>
          <w:shd w:val="clear" w:color="auto" w:fill="FFFFFF"/>
        </w:rPr>
        <w:t>Postas sociales: ¿</w:t>
      </w:r>
      <w:r w:rsidRPr="00002E77">
        <w:rPr>
          <w:rStyle w:val="normaltextrun"/>
          <w:rFonts w:asciiTheme="minorHAnsi" w:hAnsiTheme="minorHAnsi" w:cstheme="minorHAnsi"/>
          <w:b/>
          <w:bCs/>
          <w:caps/>
          <w:shd w:val="clear" w:color="auto" w:fill="FFFFFF"/>
        </w:rPr>
        <w:t>NECESITA AYUDA CON SU FACTURA DE ENERGÍA</w:t>
      </w:r>
      <w:r w:rsidRPr="00002E77">
        <w:rPr>
          <w:rStyle w:val="normaltextrun"/>
          <w:rFonts w:asciiTheme="minorHAnsi" w:hAnsiTheme="minorHAnsi" w:cstheme="minorHAnsi"/>
          <w:b/>
          <w:bCs/>
          <w:shd w:val="clear" w:color="auto" w:fill="FFFFFF"/>
        </w:rPr>
        <w:t>?  </w:t>
      </w:r>
      <w:r w:rsidRPr="00002E77">
        <w:rPr>
          <w:rStyle w:val="normaltextrun"/>
          <w:rFonts w:asciiTheme="minorHAnsi" w:hAnsiTheme="minorHAnsi" w:cstheme="minorHAnsi"/>
        </w:rPr>
        <w:t> </w:t>
      </w:r>
      <w:r w:rsidRPr="00002E77">
        <w:rPr>
          <w:rStyle w:val="eop"/>
          <w:rFonts w:asciiTheme="minorHAnsi" w:hAnsiTheme="minorHAnsi" w:cstheme="minorHAnsi"/>
        </w:rPr>
        <w:t> </w:t>
      </w:r>
    </w:p>
    <w:p w14:paraId="1DA9C42B" w14:textId="77777777" w:rsidR="00040E95" w:rsidRPr="00002E77" w:rsidRDefault="00040E95" w:rsidP="00002E77">
      <w:pPr>
        <w:pStyle w:val="paragraph"/>
        <w:numPr>
          <w:ilvl w:val="0"/>
          <w:numId w:val="18"/>
        </w:numPr>
        <w:spacing w:before="0" w:beforeAutospacing="0" w:after="0" w:afterAutospacing="0" w:line="360" w:lineRule="auto"/>
        <w:textAlignment w:val="baseline"/>
        <w:rPr>
          <w:rStyle w:val="normaltextrun"/>
          <w:rFonts w:asciiTheme="minorHAnsi" w:hAnsiTheme="minorHAnsi" w:cstheme="minorHAnsi"/>
        </w:rPr>
      </w:pPr>
      <w:r w:rsidRPr="00002E77">
        <w:rPr>
          <w:rStyle w:val="normaltextrun"/>
          <w:rFonts w:asciiTheme="minorHAnsi" w:hAnsiTheme="minorHAnsi" w:cstheme="minorHAnsi"/>
        </w:rPr>
        <w:t xml:space="preserve">Si está atrasado en su factura de energía, puede calificar para asistencia financiera. Obtenga más información en </w:t>
      </w:r>
      <w:hyperlink r:id="rId53" w:tgtFrame="_blank" w:history="1">
        <w:r w:rsidRPr="002A76C5">
          <w:rPr>
            <w:rStyle w:val="normaltextrun"/>
            <w:rFonts w:asciiTheme="minorHAnsi" w:hAnsiTheme="minorHAnsi" w:cstheme="minorHAnsi"/>
            <w:b/>
            <w:bCs/>
            <w:u w:val="single"/>
          </w:rPr>
          <w:t>sdge.com/asistencia</w:t>
        </w:r>
      </w:hyperlink>
      <w:r w:rsidRPr="00002E77">
        <w:rPr>
          <w:rStyle w:val="normaltextrun"/>
          <w:rFonts w:asciiTheme="minorHAnsi" w:hAnsiTheme="minorHAnsi" w:cstheme="minorHAnsi"/>
        </w:rPr>
        <w:t>. #sdge #SDGEassist  </w:t>
      </w:r>
    </w:p>
    <w:p w14:paraId="14D75AF9" w14:textId="77777777" w:rsidR="00040E95" w:rsidRPr="00002E77" w:rsidRDefault="00040E95" w:rsidP="00002E77">
      <w:pPr>
        <w:pStyle w:val="paragraph"/>
        <w:numPr>
          <w:ilvl w:val="0"/>
          <w:numId w:val="18"/>
        </w:numPr>
        <w:spacing w:before="0" w:beforeAutospacing="0" w:after="0" w:afterAutospacing="0" w:line="360" w:lineRule="auto"/>
        <w:textAlignment w:val="baseline"/>
        <w:rPr>
          <w:rStyle w:val="normaltextrun"/>
          <w:rFonts w:asciiTheme="minorHAnsi" w:hAnsiTheme="minorHAnsi" w:cstheme="minorHAnsi"/>
        </w:rPr>
      </w:pPr>
      <w:r w:rsidRPr="00002E77">
        <w:rPr>
          <w:rStyle w:val="normaltextrun"/>
          <w:rFonts w:asciiTheme="minorHAnsi" w:hAnsiTheme="minorHAnsi" w:cstheme="minorHAnsi"/>
        </w:rPr>
        <w:t xml:space="preserve">En este momento, las dificultades se encuentran en todas partes - lo último que necesita es preocuparse por su factura de energía. Obtenga ayuda con su factura en </w:t>
      </w:r>
      <w:hyperlink r:id="rId54" w:tgtFrame="_blank" w:history="1">
        <w:r w:rsidRPr="002A76C5">
          <w:rPr>
            <w:rStyle w:val="normaltextrun"/>
            <w:rFonts w:asciiTheme="minorHAnsi" w:hAnsiTheme="minorHAnsi" w:cstheme="minorHAnsi"/>
            <w:b/>
            <w:bCs/>
            <w:u w:val="single"/>
          </w:rPr>
          <w:t>sdge.com/asistencia</w:t>
        </w:r>
      </w:hyperlink>
      <w:r w:rsidRPr="00002E77">
        <w:rPr>
          <w:rStyle w:val="normaltextrun"/>
          <w:rFonts w:asciiTheme="minorHAnsi" w:hAnsiTheme="minorHAnsi" w:cstheme="minorHAnsi"/>
        </w:rPr>
        <w:t>. #sdge #SDGEassist  </w:t>
      </w:r>
    </w:p>
    <w:p w14:paraId="24C9C286" w14:textId="77777777" w:rsidR="00040E95" w:rsidRPr="00002E77" w:rsidRDefault="00040E95" w:rsidP="00002E77">
      <w:pPr>
        <w:pStyle w:val="paragraph"/>
        <w:numPr>
          <w:ilvl w:val="0"/>
          <w:numId w:val="18"/>
        </w:numPr>
        <w:spacing w:before="0" w:beforeAutospacing="0" w:after="0" w:afterAutospacing="0" w:line="360" w:lineRule="auto"/>
        <w:textAlignment w:val="baseline"/>
        <w:rPr>
          <w:rStyle w:val="normaltextrun"/>
          <w:rFonts w:asciiTheme="minorHAnsi" w:hAnsiTheme="minorHAnsi" w:cstheme="minorHAnsi"/>
        </w:rPr>
      </w:pPr>
      <w:r w:rsidRPr="00002E77">
        <w:rPr>
          <w:rStyle w:val="normaltextrun"/>
          <w:rFonts w:asciiTheme="minorHAnsi" w:hAnsiTheme="minorHAnsi" w:cstheme="minorHAnsi"/>
        </w:rPr>
        <w:t xml:space="preserve">SDG&amp;E ofrece programas de asistencia para ayudarle con su factura mensual que puede incluir hasta un 30% de descuento. Descubra si califica en </w:t>
      </w:r>
      <w:hyperlink r:id="rId55" w:tgtFrame="_blank" w:history="1">
        <w:r w:rsidRPr="002A76C5">
          <w:rPr>
            <w:rStyle w:val="normaltextrun"/>
            <w:rFonts w:asciiTheme="minorHAnsi" w:hAnsiTheme="minorHAnsi" w:cstheme="minorHAnsi"/>
            <w:b/>
            <w:bCs/>
            <w:u w:val="single"/>
          </w:rPr>
          <w:t>sdge.com/asistencia</w:t>
        </w:r>
      </w:hyperlink>
      <w:r w:rsidRPr="00002E77">
        <w:rPr>
          <w:rStyle w:val="normaltextrun"/>
          <w:rFonts w:asciiTheme="minorHAnsi" w:hAnsiTheme="minorHAnsi" w:cstheme="minorHAnsi"/>
        </w:rPr>
        <w:t>. #sdge #SDGEassist  </w:t>
      </w:r>
    </w:p>
    <w:p w14:paraId="6B384DC4" w14:textId="77777777" w:rsidR="00040E95" w:rsidRPr="00002E77" w:rsidRDefault="00040E95" w:rsidP="00002E77">
      <w:pPr>
        <w:pStyle w:val="paragraph"/>
        <w:numPr>
          <w:ilvl w:val="0"/>
          <w:numId w:val="18"/>
        </w:numPr>
        <w:spacing w:before="0" w:beforeAutospacing="0" w:after="0" w:afterAutospacing="0" w:line="360" w:lineRule="auto"/>
        <w:textAlignment w:val="baseline"/>
        <w:rPr>
          <w:rStyle w:val="normaltextrun"/>
          <w:rFonts w:asciiTheme="minorHAnsi" w:hAnsiTheme="minorHAnsi" w:cstheme="minorHAnsi"/>
        </w:rPr>
      </w:pPr>
      <w:r w:rsidRPr="00002E77">
        <w:rPr>
          <w:rStyle w:val="normaltextrun"/>
          <w:rFonts w:asciiTheme="minorHAnsi" w:hAnsiTheme="minorHAnsi" w:cstheme="minorHAnsi"/>
        </w:rPr>
        <w:t xml:space="preserve">Ya sea que alquile o sea propietario, podría ser elegible para recibir mejoras de eficiencia energética en su hogar, sin costo, que pueden hacer que su hogar sea más cómodo y reducir su factura de energía. Descubra si califica en </w:t>
      </w:r>
      <w:hyperlink r:id="rId56" w:tgtFrame="_blank" w:history="1">
        <w:r w:rsidRPr="002A76C5">
          <w:rPr>
            <w:rStyle w:val="normaltextrun"/>
            <w:rFonts w:asciiTheme="minorHAnsi" w:hAnsiTheme="minorHAnsi" w:cstheme="minorHAnsi"/>
            <w:b/>
            <w:bCs/>
            <w:u w:val="single"/>
          </w:rPr>
          <w:t>sdge.com/ESAP</w:t>
        </w:r>
      </w:hyperlink>
      <w:r w:rsidRPr="00002E77">
        <w:rPr>
          <w:rStyle w:val="normaltextrun"/>
          <w:rFonts w:asciiTheme="minorHAnsi" w:hAnsiTheme="minorHAnsi" w:cstheme="minorHAnsi"/>
        </w:rPr>
        <w:t>. #sdge #SDGEassist  </w:t>
      </w:r>
    </w:p>
    <w:p w14:paraId="6A3BE722" w14:textId="77777777" w:rsidR="00040E95" w:rsidRPr="00002E77" w:rsidRDefault="00040E95" w:rsidP="00CC0804">
      <w:pPr>
        <w:pStyle w:val="paragraph"/>
        <w:spacing w:before="0" w:beforeAutospacing="0" w:after="0" w:afterAutospacing="0" w:line="360" w:lineRule="auto"/>
        <w:textAlignment w:val="baseline"/>
        <w:rPr>
          <w:rStyle w:val="normaltextrun"/>
          <w:rFonts w:asciiTheme="minorHAnsi" w:hAnsiTheme="minorHAnsi" w:cstheme="minorHAnsi"/>
          <w:b/>
          <w:bCs/>
        </w:rPr>
      </w:pPr>
    </w:p>
    <w:p w14:paraId="0FFC55E9" w14:textId="77777777" w:rsidR="002A76C5" w:rsidRDefault="002A76C5" w:rsidP="00CC0804">
      <w:pPr>
        <w:pStyle w:val="paragraph"/>
        <w:spacing w:before="0" w:beforeAutospacing="0" w:after="0" w:afterAutospacing="0" w:line="360" w:lineRule="auto"/>
        <w:textAlignment w:val="baseline"/>
        <w:rPr>
          <w:rStyle w:val="normaltextrun"/>
          <w:rFonts w:asciiTheme="minorHAnsi" w:hAnsiTheme="minorHAnsi" w:cstheme="minorHAnsi"/>
          <w:b/>
          <w:bCs/>
          <w:shd w:val="clear" w:color="auto" w:fill="FFFFFF"/>
        </w:rPr>
      </w:pPr>
    </w:p>
    <w:p w14:paraId="53690F20" w14:textId="77777777" w:rsidR="002A76C5" w:rsidRDefault="002A76C5" w:rsidP="00CC0804">
      <w:pPr>
        <w:pStyle w:val="paragraph"/>
        <w:spacing w:before="0" w:beforeAutospacing="0" w:after="0" w:afterAutospacing="0" w:line="360" w:lineRule="auto"/>
        <w:textAlignment w:val="baseline"/>
        <w:rPr>
          <w:rStyle w:val="normaltextrun"/>
          <w:rFonts w:asciiTheme="minorHAnsi" w:hAnsiTheme="minorHAnsi" w:cstheme="minorHAnsi"/>
          <w:b/>
          <w:bCs/>
          <w:shd w:val="clear" w:color="auto" w:fill="FFFFFF"/>
        </w:rPr>
      </w:pPr>
    </w:p>
    <w:p w14:paraId="5010A252" w14:textId="77777777" w:rsidR="002A76C5" w:rsidRDefault="002A76C5" w:rsidP="00CC0804">
      <w:pPr>
        <w:pStyle w:val="paragraph"/>
        <w:spacing w:before="0" w:beforeAutospacing="0" w:after="0" w:afterAutospacing="0" w:line="360" w:lineRule="auto"/>
        <w:textAlignment w:val="baseline"/>
        <w:rPr>
          <w:rStyle w:val="normaltextrun"/>
          <w:rFonts w:asciiTheme="minorHAnsi" w:hAnsiTheme="minorHAnsi" w:cstheme="minorHAnsi"/>
          <w:b/>
          <w:bCs/>
          <w:shd w:val="clear" w:color="auto" w:fill="FFFFFF"/>
        </w:rPr>
      </w:pPr>
    </w:p>
    <w:p w14:paraId="328EF633" w14:textId="77777777" w:rsidR="002A76C5" w:rsidRDefault="002A76C5" w:rsidP="00CC0804">
      <w:pPr>
        <w:pStyle w:val="paragraph"/>
        <w:spacing w:before="0" w:beforeAutospacing="0" w:after="0" w:afterAutospacing="0" w:line="360" w:lineRule="auto"/>
        <w:textAlignment w:val="baseline"/>
        <w:rPr>
          <w:rStyle w:val="normaltextrun"/>
          <w:rFonts w:asciiTheme="minorHAnsi" w:hAnsiTheme="minorHAnsi" w:cstheme="minorHAnsi"/>
          <w:b/>
          <w:bCs/>
          <w:shd w:val="clear" w:color="auto" w:fill="FFFFFF"/>
        </w:rPr>
      </w:pPr>
    </w:p>
    <w:p w14:paraId="44E70AC4" w14:textId="77777777" w:rsidR="002A76C5" w:rsidRDefault="002A76C5" w:rsidP="00CC0804">
      <w:pPr>
        <w:pStyle w:val="paragraph"/>
        <w:spacing w:before="0" w:beforeAutospacing="0" w:after="0" w:afterAutospacing="0" w:line="360" w:lineRule="auto"/>
        <w:textAlignment w:val="baseline"/>
        <w:rPr>
          <w:rStyle w:val="normaltextrun"/>
          <w:rFonts w:asciiTheme="minorHAnsi" w:hAnsiTheme="minorHAnsi" w:cstheme="minorHAnsi"/>
          <w:b/>
          <w:bCs/>
          <w:shd w:val="clear" w:color="auto" w:fill="FFFFFF"/>
        </w:rPr>
      </w:pPr>
    </w:p>
    <w:p w14:paraId="6255E7A1" w14:textId="77777777" w:rsidR="002A76C5" w:rsidRDefault="002A76C5" w:rsidP="00CC0804">
      <w:pPr>
        <w:pStyle w:val="paragraph"/>
        <w:spacing w:before="0" w:beforeAutospacing="0" w:after="0" w:afterAutospacing="0" w:line="360" w:lineRule="auto"/>
        <w:textAlignment w:val="baseline"/>
        <w:rPr>
          <w:rStyle w:val="normaltextrun"/>
          <w:rFonts w:asciiTheme="minorHAnsi" w:hAnsiTheme="minorHAnsi" w:cstheme="minorHAnsi"/>
          <w:b/>
          <w:bCs/>
          <w:shd w:val="clear" w:color="auto" w:fill="FFFFFF"/>
        </w:rPr>
      </w:pPr>
    </w:p>
    <w:p w14:paraId="6FD80B38" w14:textId="77777777" w:rsidR="002A76C5" w:rsidRDefault="002A76C5" w:rsidP="00CC0804">
      <w:pPr>
        <w:pStyle w:val="paragraph"/>
        <w:spacing w:before="0" w:beforeAutospacing="0" w:after="0" w:afterAutospacing="0" w:line="360" w:lineRule="auto"/>
        <w:textAlignment w:val="baseline"/>
        <w:rPr>
          <w:rStyle w:val="normaltextrun"/>
          <w:rFonts w:asciiTheme="minorHAnsi" w:hAnsiTheme="minorHAnsi" w:cstheme="minorHAnsi"/>
          <w:b/>
          <w:bCs/>
          <w:shd w:val="clear" w:color="auto" w:fill="FFFFFF"/>
        </w:rPr>
      </w:pPr>
    </w:p>
    <w:p w14:paraId="4D65A21A" w14:textId="14A3ED6C" w:rsidR="0070626B" w:rsidRPr="00002E77" w:rsidRDefault="0070626B" w:rsidP="00CC0804">
      <w:pPr>
        <w:pStyle w:val="paragraph"/>
        <w:spacing w:before="0" w:beforeAutospacing="0" w:after="0" w:afterAutospacing="0" w:line="360" w:lineRule="auto"/>
        <w:textAlignment w:val="baseline"/>
        <w:rPr>
          <w:rStyle w:val="eop"/>
          <w:rFonts w:asciiTheme="minorHAnsi" w:hAnsiTheme="minorHAnsi" w:cstheme="minorHAnsi"/>
        </w:rPr>
      </w:pPr>
      <w:r w:rsidRPr="00002E77">
        <w:rPr>
          <w:rStyle w:val="normaltextrun"/>
          <w:rFonts w:asciiTheme="minorHAnsi" w:hAnsiTheme="minorHAnsi" w:cstheme="minorHAnsi"/>
          <w:b/>
          <w:bCs/>
          <w:shd w:val="clear" w:color="auto" w:fill="FFFFFF"/>
        </w:rPr>
        <w:lastRenderedPageBreak/>
        <w:t>Images: NEED HELP WITH YOUR ENERGY BILL?</w:t>
      </w:r>
      <w:r w:rsidRPr="00002E77">
        <w:rPr>
          <w:rStyle w:val="eop"/>
          <w:rFonts w:asciiTheme="minorHAnsi" w:hAnsiTheme="minorHAnsi" w:cstheme="minorHAnsi"/>
        </w:rPr>
        <w:t> </w:t>
      </w:r>
    </w:p>
    <w:p w14:paraId="49E4563B" w14:textId="6E67943B" w:rsidR="002E2948" w:rsidRDefault="004D1A55" w:rsidP="002A76C5">
      <w:pPr>
        <w:pStyle w:val="paragraph"/>
        <w:spacing w:before="0" w:beforeAutospacing="0" w:after="0" w:afterAutospacing="0" w:line="360" w:lineRule="auto"/>
        <w:textAlignment w:val="baseline"/>
        <w:rPr>
          <w:rFonts w:asciiTheme="minorHAnsi" w:hAnsiTheme="minorHAnsi" w:cstheme="minorHAnsi"/>
          <w:noProof/>
        </w:rPr>
      </w:pPr>
      <w:r w:rsidRPr="00002E77">
        <w:rPr>
          <w:rFonts w:asciiTheme="minorHAnsi" w:hAnsiTheme="minorHAnsi" w:cstheme="minorHAnsi"/>
          <w:noProof/>
        </w:rPr>
        <w:drawing>
          <wp:inline distT="0" distB="0" distL="0" distR="0" wp14:anchorId="45EF698A" wp14:editId="4DBF21BF">
            <wp:extent cx="3666414" cy="2438400"/>
            <wp:effectExtent l="0" t="0" r="0" b="0"/>
            <wp:docPr id="5" name="Picture 5" descr="man with glasses and hearing aids laying down with laptop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n with glasses and hearing aids laying down with laptop open"/>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97515" cy="2459084"/>
                    </a:xfrm>
                    <a:prstGeom prst="rect">
                      <a:avLst/>
                    </a:prstGeom>
                  </pic:spPr>
                </pic:pic>
              </a:graphicData>
            </a:graphic>
          </wp:inline>
        </w:drawing>
      </w:r>
    </w:p>
    <w:p w14:paraId="16AE9439" w14:textId="77777777" w:rsidR="002A76C5" w:rsidRPr="002A76C5" w:rsidRDefault="002A76C5" w:rsidP="002A76C5">
      <w:pPr>
        <w:pStyle w:val="paragraph"/>
        <w:spacing w:before="0" w:beforeAutospacing="0" w:after="0" w:afterAutospacing="0" w:line="360" w:lineRule="auto"/>
        <w:textAlignment w:val="baseline"/>
        <w:rPr>
          <w:rFonts w:asciiTheme="minorHAnsi" w:hAnsiTheme="minorHAnsi" w:cstheme="minorHAnsi"/>
          <w:noProof/>
        </w:rPr>
      </w:pPr>
    </w:p>
    <w:p w14:paraId="2665EF00" w14:textId="78087B6B" w:rsidR="00115A38" w:rsidRPr="00002E77" w:rsidRDefault="004D1A55" w:rsidP="004D1A55">
      <w:pPr>
        <w:tabs>
          <w:tab w:val="left" w:pos="2580"/>
        </w:tabs>
        <w:rPr>
          <w:rStyle w:val="eop"/>
          <w:rFonts w:cstheme="minorHAnsi"/>
        </w:rPr>
      </w:pPr>
      <w:r w:rsidRPr="00002E77">
        <w:tab/>
      </w:r>
      <w:r w:rsidRPr="00002E77">
        <w:rPr>
          <w:rFonts w:cstheme="minorHAnsi"/>
          <w:noProof/>
        </w:rPr>
        <w:drawing>
          <wp:inline distT="0" distB="0" distL="0" distR="0" wp14:anchorId="46092245" wp14:editId="355389A3">
            <wp:extent cx="3276600" cy="2267794"/>
            <wp:effectExtent l="0" t="0" r="0" b="0"/>
            <wp:docPr id="6" name="Picture 6" descr="Two women at home on laptop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women at home on laptop sitting at a table"/>
                    <pic:cNvPicPr/>
                  </pic:nvPicPr>
                  <pic:blipFill>
                    <a:blip r:embed="rId58">
                      <a:extLst>
                        <a:ext uri="{28A0092B-C50C-407E-A947-70E740481C1C}">
                          <a14:useLocalDpi xmlns:a14="http://schemas.microsoft.com/office/drawing/2010/main" val="0"/>
                        </a:ext>
                      </a:extLst>
                    </a:blip>
                    <a:stretch>
                      <a:fillRect/>
                    </a:stretch>
                  </pic:blipFill>
                  <pic:spPr>
                    <a:xfrm>
                      <a:off x="0" y="0"/>
                      <a:ext cx="3299100" cy="2283366"/>
                    </a:xfrm>
                    <a:prstGeom prst="rect">
                      <a:avLst/>
                    </a:prstGeom>
                  </pic:spPr>
                </pic:pic>
              </a:graphicData>
            </a:graphic>
          </wp:inline>
        </w:drawing>
      </w:r>
    </w:p>
    <w:p w14:paraId="0BEBEF6C" w14:textId="1261EEDB" w:rsidR="00115A38" w:rsidRPr="00002E77" w:rsidRDefault="002E2948" w:rsidP="00CC0804">
      <w:pPr>
        <w:pStyle w:val="paragraph"/>
        <w:spacing w:before="0" w:beforeAutospacing="0" w:after="0" w:afterAutospacing="0" w:line="360" w:lineRule="auto"/>
        <w:textAlignment w:val="baseline"/>
        <w:rPr>
          <w:rFonts w:asciiTheme="minorHAnsi" w:hAnsiTheme="minorHAnsi" w:cstheme="minorHAnsi"/>
        </w:rPr>
      </w:pPr>
      <w:r w:rsidRPr="00002E77">
        <w:rPr>
          <w:rFonts w:asciiTheme="minorHAnsi" w:hAnsiTheme="minorHAnsi" w:cstheme="minorHAnsi"/>
          <w:noProof/>
        </w:rPr>
        <w:drawing>
          <wp:inline distT="0" distB="0" distL="0" distR="0" wp14:anchorId="5215042D" wp14:editId="1EC585AE">
            <wp:extent cx="3116580" cy="2070062"/>
            <wp:effectExtent l="0" t="0" r="7620" b="6985"/>
            <wp:docPr id="7" name="Picture 7" descr="a woman hugging her grandfather, both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oman hugging her grandfather, both smili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124738" cy="2075481"/>
                    </a:xfrm>
                    <a:prstGeom prst="rect">
                      <a:avLst/>
                    </a:prstGeom>
                  </pic:spPr>
                </pic:pic>
              </a:graphicData>
            </a:graphic>
          </wp:inline>
        </w:drawing>
      </w:r>
    </w:p>
    <w:p w14:paraId="605F9F68" w14:textId="77777777" w:rsidR="0040084C" w:rsidRPr="00002E77" w:rsidRDefault="0040084C" w:rsidP="00CC0804">
      <w:pPr>
        <w:pStyle w:val="paragraph"/>
        <w:spacing w:before="0" w:beforeAutospacing="0" w:after="0" w:afterAutospacing="0" w:line="360" w:lineRule="auto"/>
        <w:textAlignment w:val="baseline"/>
        <w:rPr>
          <w:rStyle w:val="normaltextrun"/>
          <w:rFonts w:asciiTheme="minorHAnsi" w:hAnsiTheme="minorHAnsi" w:cstheme="minorHAnsi"/>
          <w:b/>
          <w:bCs/>
        </w:rPr>
      </w:pPr>
    </w:p>
    <w:p w14:paraId="363623AE" w14:textId="77777777" w:rsidR="002A76C5" w:rsidRDefault="002A76C5" w:rsidP="00CC0804">
      <w:pPr>
        <w:pStyle w:val="paragraph"/>
        <w:spacing w:before="0" w:beforeAutospacing="0" w:after="0" w:afterAutospacing="0" w:line="360" w:lineRule="auto"/>
        <w:textAlignment w:val="baseline"/>
        <w:rPr>
          <w:rStyle w:val="normaltextrun"/>
          <w:rFonts w:asciiTheme="minorHAnsi" w:hAnsiTheme="minorHAnsi" w:cstheme="minorHAnsi"/>
          <w:b/>
          <w:bCs/>
        </w:rPr>
      </w:pPr>
    </w:p>
    <w:p w14:paraId="68081995" w14:textId="4278FAB1" w:rsidR="002245FE" w:rsidRPr="00002E77" w:rsidRDefault="00DA4075" w:rsidP="00CC0804">
      <w:pPr>
        <w:pStyle w:val="paragraph"/>
        <w:spacing w:before="0" w:beforeAutospacing="0" w:after="0" w:afterAutospacing="0" w:line="360" w:lineRule="auto"/>
        <w:textAlignment w:val="baseline"/>
        <w:rPr>
          <w:rFonts w:asciiTheme="minorHAnsi" w:hAnsiTheme="minorHAnsi" w:cstheme="minorHAnsi"/>
        </w:rPr>
      </w:pPr>
      <w:r w:rsidRPr="00002E77">
        <w:rPr>
          <w:rStyle w:val="normaltextrun"/>
          <w:rFonts w:asciiTheme="minorHAnsi" w:hAnsiTheme="minorHAnsi" w:cstheme="minorHAnsi"/>
          <w:b/>
          <w:bCs/>
        </w:rPr>
        <w:lastRenderedPageBreak/>
        <w:t xml:space="preserve">Article 3: </w:t>
      </w:r>
      <w:r w:rsidRPr="00002E77">
        <w:rPr>
          <w:rStyle w:val="normaltextrun"/>
          <w:rFonts w:asciiTheme="minorHAnsi" w:hAnsiTheme="minorHAnsi" w:cstheme="minorHAnsi"/>
          <w:b/>
          <w:bCs/>
          <w:caps/>
        </w:rPr>
        <w:t>LOWER ENERGY USE IN YOUR PLACE OF BUSINESS </w:t>
      </w:r>
      <w:r w:rsidRPr="00002E77">
        <w:rPr>
          <w:rStyle w:val="eop"/>
          <w:rFonts w:asciiTheme="minorHAnsi" w:hAnsiTheme="minorHAnsi" w:cstheme="minorHAnsi"/>
        </w:rPr>
        <w:t> </w:t>
      </w:r>
    </w:p>
    <w:p w14:paraId="030A0CA5" w14:textId="1E2533EB" w:rsidR="002245FE" w:rsidRPr="00002E77" w:rsidRDefault="00DA4075" w:rsidP="00CC0804">
      <w:pPr>
        <w:pStyle w:val="paragraph"/>
        <w:spacing w:before="0" w:beforeAutospacing="0" w:after="0" w:afterAutospacing="0" w:line="360" w:lineRule="auto"/>
        <w:textAlignment w:val="baseline"/>
        <w:rPr>
          <w:rFonts w:asciiTheme="minorHAnsi" w:hAnsiTheme="minorHAnsi" w:cstheme="minorHAnsi"/>
        </w:rPr>
      </w:pPr>
      <w:r w:rsidRPr="00002E77">
        <w:rPr>
          <w:rFonts w:asciiTheme="minorHAnsi" w:hAnsiTheme="minorHAnsi" w:cstheme="minorHAnsi"/>
        </w:rPr>
        <w:t>Did you know that, according to energystar.gov, the top energy consumers in a typical office are lighting, cooling and computers? Here are some ideas to help you save on your business’s energy use.  </w:t>
      </w:r>
    </w:p>
    <w:p w14:paraId="7C6C1301" w14:textId="77777777" w:rsidR="00DA4075" w:rsidRPr="00002E77" w:rsidRDefault="00DA4075" w:rsidP="00CC0804">
      <w:pPr>
        <w:pStyle w:val="paragraph"/>
        <w:spacing w:before="0" w:beforeAutospacing="0" w:after="0" w:afterAutospacing="0" w:line="360" w:lineRule="auto"/>
        <w:textAlignment w:val="baseline"/>
        <w:rPr>
          <w:rFonts w:asciiTheme="minorHAnsi" w:hAnsiTheme="minorHAnsi" w:cstheme="minorHAnsi"/>
        </w:rPr>
      </w:pPr>
      <w:r w:rsidRPr="00002E77">
        <w:rPr>
          <w:rFonts w:asciiTheme="minorHAnsi" w:hAnsiTheme="minorHAnsi" w:cstheme="minorHAnsi"/>
          <w:u w:val="single"/>
        </w:rPr>
        <w:t>Save on cooling</w:t>
      </w:r>
      <w:r w:rsidRPr="00002E77">
        <w:rPr>
          <w:rFonts w:asciiTheme="minorHAnsi" w:hAnsiTheme="minorHAnsi" w:cstheme="minorHAnsi"/>
        </w:rPr>
        <w:t>:  </w:t>
      </w:r>
    </w:p>
    <w:p w14:paraId="5921FF7A" w14:textId="77777777" w:rsidR="00DA4075" w:rsidRPr="00002E77" w:rsidRDefault="00DA4075" w:rsidP="00CC0804">
      <w:pPr>
        <w:pStyle w:val="paragraph"/>
        <w:spacing w:before="0" w:beforeAutospacing="0" w:after="0" w:afterAutospacing="0" w:line="360" w:lineRule="auto"/>
        <w:textAlignment w:val="baseline"/>
        <w:rPr>
          <w:rFonts w:asciiTheme="minorHAnsi" w:hAnsiTheme="minorHAnsi" w:cstheme="minorHAnsi"/>
        </w:rPr>
      </w:pPr>
      <w:r w:rsidRPr="00002E77">
        <w:rPr>
          <w:rFonts w:asciiTheme="minorHAnsi" w:hAnsiTheme="minorHAnsi" w:cstheme="minorHAnsi"/>
        </w:rPr>
        <w:t>Cooling (and heating) makes up about 40% of the energy used in commercial buildings. To keep your HVAC system running efficiently, regularly change or clean HVAC filters every month during peak cooling or heating seasons. Dirty filters cost more to use, overwork the equipment and result in lower indoor air quality. Make sure that areas in front of vents are clear of furniture and paper. As much as 25 percent more energy is required to distribute air if your vents are blocked. </w:t>
      </w:r>
    </w:p>
    <w:p w14:paraId="0852DDBD" w14:textId="77777777" w:rsidR="00DA4075" w:rsidRPr="00002E77" w:rsidRDefault="00DA4075" w:rsidP="00CC0804">
      <w:pPr>
        <w:pStyle w:val="paragraph"/>
        <w:spacing w:before="0" w:beforeAutospacing="0" w:after="0" w:afterAutospacing="0" w:line="360" w:lineRule="auto"/>
        <w:textAlignment w:val="baseline"/>
        <w:rPr>
          <w:rFonts w:asciiTheme="minorHAnsi" w:hAnsiTheme="minorHAnsi" w:cstheme="minorHAnsi"/>
        </w:rPr>
      </w:pPr>
      <w:r w:rsidRPr="00002E77">
        <w:rPr>
          <w:rFonts w:asciiTheme="minorHAnsi" w:hAnsiTheme="minorHAnsi" w:cstheme="minorHAnsi"/>
          <w:u w:val="single"/>
        </w:rPr>
        <w:t>Save on lighting</w:t>
      </w:r>
      <w:r w:rsidRPr="00002E77">
        <w:rPr>
          <w:rFonts w:asciiTheme="minorHAnsi" w:hAnsiTheme="minorHAnsi" w:cstheme="minorHAnsi"/>
        </w:rPr>
        <w:t>:  </w:t>
      </w:r>
    </w:p>
    <w:p w14:paraId="2514D092" w14:textId="756ECCB4" w:rsidR="00153931" w:rsidRPr="00002E77" w:rsidRDefault="00DA4075" w:rsidP="00CC0804">
      <w:pPr>
        <w:pStyle w:val="paragraph"/>
        <w:spacing w:before="0" w:beforeAutospacing="0" w:after="0" w:afterAutospacing="0" w:line="360" w:lineRule="auto"/>
        <w:textAlignment w:val="baseline"/>
        <w:rPr>
          <w:rFonts w:asciiTheme="minorHAnsi" w:hAnsiTheme="minorHAnsi" w:cstheme="minorHAnsi"/>
          <w:u w:val="single"/>
        </w:rPr>
      </w:pPr>
      <w:r w:rsidRPr="00002E77">
        <w:rPr>
          <w:rFonts w:asciiTheme="minorHAnsi" w:hAnsiTheme="minorHAnsi" w:cstheme="minorHAnsi"/>
        </w:rPr>
        <w:t>Use motion detectors to control lighting in frequently unoccupied areas and photocells to turn lights off automatically when enough daylight is detected. Install energy-efficient LEDs and task lighting to illuminate workspaces. Maximize daylight ― sunlight is free! Remove unnecessary lamps in overlit areas. </w:t>
      </w:r>
    </w:p>
    <w:p w14:paraId="2B2F4B34" w14:textId="2CC50DB3" w:rsidR="00DA4075" w:rsidRPr="00002E77" w:rsidRDefault="00DA4075" w:rsidP="00CC0804">
      <w:pPr>
        <w:pStyle w:val="paragraph"/>
        <w:spacing w:before="0" w:beforeAutospacing="0" w:after="0" w:afterAutospacing="0" w:line="360" w:lineRule="auto"/>
        <w:textAlignment w:val="baseline"/>
        <w:rPr>
          <w:rFonts w:asciiTheme="minorHAnsi" w:hAnsiTheme="minorHAnsi" w:cstheme="minorHAnsi"/>
        </w:rPr>
      </w:pPr>
      <w:r w:rsidRPr="00002E77">
        <w:rPr>
          <w:rFonts w:asciiTheme="minorHAnsi" w:hAnsiTheme="minorHAnsi" w:cstheme="minorHAnsi"/>
          <w:u w:val="single"/>
        </w:rPr>
        <w:t xml:space="preserve">Save on </w:t>
      </w:r>
      <w:r w:rsidR="001331E5" w:rsidRPr="00002E77">
        <w:rPr>
          <w:rFonts w:asciiTheme="minorHAnsi" w:hAnsiTheme="minorHAnsi" w:cstheme="minorHAnsi"/>
          <w:u w:val="single"/>
        </w:rPr>
        <w:t>equipment</w:t>
      </w:r>
      <w:r w:rsidRPr="00002E77">
        <w:rPr>
          <w:rFonts w:asciiTheme="minorHAnsi" w:hAnsiTheme="minorHAnsi" w:cstheme="minorHAnsi"/>
          <w:u w:val="single"/>
        </w:rPr>
        <w:t xml:space="preserve"> costs</w:t>
      </w:r>
      <w:r w:rsidRPr="00002E77">
        <w:rPr>
          <w:rFonts w:asciiTheme="minorHAnsi" w:hAnsiTheme="minorHAnsi" w:cstheme="minorHAnsi"/>
        </w:rPr>
        <w:t>:  </w:t>
      </w:r>
    </w:p>
    <w:p w14:paraId="5064DFFC" w14:textId="77777777" w:rsidR="00DA4075" w:rsidRPr="00002E77" w:rsidRDefault="00DA4075" w:rsidP="00CC0804">
      <w:pPr>
        <w:pStyle w:val="paragraph"/>
        <w:spacing w:before="0" w:beforeAutospacing="0" w:after="0" w:afterAutospacing="0" w:line="360" w:lineRule="auto"/>
        <w:textAlignment w:val="baseline"/>
        <w:rPr>
          <w:rFonts w:asciiTheme="minorHAnsi" w:hAnsiTheme="minorHAnsi" w:cstheme="minorHAnsi"/>
        </w:rPr>
      </w:pPr>
      <w:r w:rsidRPr="00002E77">
        <w:rPr>
          <w:rFonts w:asciiTheme="minorHAnsi" w:hAnsiTheme="minorHAnsi" w:cstheme="minorHAnsi"/>
        </w:rPr>
        <w:t>Turn off office equipment, including monitors and printers, along with lights. Activate sleep settings on your office equipment. Consolidate the number of printers in your office. Use “smart” power strips to reduce the amount of energy used by electronic equipment. </w:t>
      </w:r>
    </w:p>
    <w:p w14:paraId="68528CD7" w14:textId="77777777" w:rsidR="00ED4953" w:rsidRPr="00002E77" w:rsidRDefault="00ED4953" w:rsidP="00CC0804">
      <w:pPr>
        <w:pStyle w:val="paragraph"/>
        <w:spacing w:before="0" w:beforeAutospacing="0" w:after="0" w:afterAutospacing="0" w:line="360" w:lineRule="auto"/>
        <w:textAlignment w:val="baseline"/>
        <w:rPr>
          <w:rFonts w:asciiTheme="minorHAnsi" w:hAnsiTheme="minorHAnsi" w:cstheme="minorHAnsi"/>
        </w:rPr>
      </w:pPr>
    </w:p>
    <w:p w14:paraId="48F19512" w14:textId="3659F935" w:rsidR="00DA4075" w:rsidRPr="00002E77" w:rsidRDefault="00DA4075" w:rsidP="00CC0804">
      <w:pPr>
        <w:pStyle w:val="paragraph"/>
        <w:spacing w:before="0" w:beforeAutospacing="0" w:after="0" w:afterAutospacing="0" w:line="360" w:lineRule="auto"/>
        <w:textAlignment w:val="baseline"/>
        <w:rPr>
          <w:rFonts w:asciiTheme="minorHAnsi" w:hAnsiTheme="minorHAnsi" w:cstheme="minorHAnsi"/>
        </w:rPr>
      </w:pPr>
      <w:r w:rsidRPr="00002E77">
        <w:rPr>
          <w:rFonts w:asciiTheme="minorHAnsi" w:hAnsiTheme="minorHAnsi" w:cstheme="minorHAnsi"/>
        </w:rPr>
        <w:t xml:space="preserve">Visit </w:t>
      </w:r>
      <w:hyperlink r:id="rId60" w:history="1">
        <w:r w:rsidR="00215F03" w:rsidRPr="00002E77">
          <w:rPr>
            <w:rStyle w:val="Hyperlink"/>
            <w:rFonts w:asciiTheme="minorHAnsi" w:hAnsiTheme="minorHAnsi" w:cstheme="minorHAnsi"/>
            <w:b/>
            <w:bCs/>
            <w:color w:val="auto"/>
          </w:rPr>
          <w:t>sdge.com/My-Business</w:t>
        </w:r>
      </w:hyperlink>
      <w:r w:rsidR="00215F03" w:rsidRPr="00002E77">
        <w:rPr>
          <w:rFonts w:asciiTheme="minorHAnsi" w:hAnsiTheme="minorHAnsi" w:cstheme="minorHAnsi"/>
        </w:rPr>
        <w:t xml:space="preserve"> </w:t>
      </w:r>
      <w:r w:rsidRPr="00002E77">
        <w:rPr>
          <w:rFonts w:asciiTheme="minorHAnsi" w:hAnsiTheme="minorHAnsi" w:cstheme="minorHAnsi"/>
        </w:rPr>
        <w:t>for more energy-saving tips</w:t>
      </w:r>
      <w:r w:rsidR="00D35B2A" w:rsidRPr="00002E77">
        <w:rPr>
          <w:rFonts w:asciiTheme="minorHAnsi" w:hAnsiTheme="minorHAnsi" w:cstheme="minorHAnsi"/>
        </w:rPr>
        <w:t xml:space="preserve"> and information on</w:t>
      </w:r>
      <w:r w:rsidRPr="00002E77">
        <w:rPr>
          <w:rFonts w:asciiTheme="minorHAnsi" w:hAnsiTheme="minorHAnsi" w:cstheme="minorHAnsi"/>
        </w:rPr>
        <w:t xml:space="preserve"> </w:t>
      </w:r>
      <w:r w:rsidR="00D35B2A" w:rsidRPr="00002E77">
        <w:rPr>
          <w:rFonts w:asciiTheme="minorHAnsi" w:hAnsiTheme="minorHAnsi" w:cstheme="minorHAnsi"/>
        </w:rPr>
        <w:t xml:space="preserve">business </w:t>
      </w:r>
      <w:r w:rsidRPr="00002E77">
        <w:rPr>
          <w:rFonts w:asciiTheme="minorHAnsi" w:hAnsiTheme="minorHAnsi" w:cstheme="minorHAnsi"/>
        </w:rPr>
        <w:t>pricing plans. </w:t>
      </w:r>
    </w:p>
    <w:p w14:paraId="7AA0DECE" w14:textId="77777777" w:rsidR="00ED4953" w:rsidRPr="00002E77" w:rsidRDefault="00ED4953" w:rsidP="00CC0804">
      <w:pPr>
        <w:pStyle w:val="paragraph"/>
        <w:spacing w:before="0" w:beforeAutospacing="0" w:after="0" w:afterAutospacing="0" w:line="360" w:lineRule="auto"/>
        <w:textAlignment w:val="baseline"/>
        <w:rPr>
          <w:rFonts w:asciiTheme="minorHAnsi" w:hAnsiTheme="minorHAnsi" w:cstheme="minorHAnsi"/>
        </w:rPr>
      </w:pPr>
    </w:p>
    <w:p w14:paraId="76F0BB29" w14:textId="77777777" w:rsidR="00DA4075" w:rsidRPr="00002E77" w:rsidRDefault="00DA4075" w:rsidP="00CC0804">
      <w:pPr>
        <w:pStyle w:val="paragraph"/>
        <w:spacing w:before="0" w:beforeAutospacing="0" w:after="0" w:afterAutospacing="0" w:line="360" w:lineRule="auto"/>
        <w:textAlignment w:val="baseline"/>
        <w:rPr>
          <w:rFonts w:asciiTheme="minorHAnsi" w:hAnsiTheme="minorHAnsi" w:cstheme="minorHAnsi"/>
        </w:rPr>
      </w:pPr>
      <w:r w:rsidRPr="00002E77">
        <w:rPr>
          <w:rStyle w:val="normaltextrun"/>
          <w:rFonts w:asciiTheme="minorHAnsi" w:hAnsiTheme="minorHAnsi" w:cstheme="minorHAnsi"/>
          <w:b/>
          <w:bCs/>
        </w:rPr>
        <w:t xml:space="preserve">Social Posts: </w:t>
      </w:r>
      <w:r w:rsidRPr="00002E77">
        <w:rPr>
          <w:rStyle w:val="normaltextrun"/>
          <w:rFonts w:asciiTheme="minorHAnsi" w:hAnsiTheme="minorHAnsi" w:cstheme="minorHAnsi"/>
          <w:b/>
          <w:bCs/>
          <w:caps/>
        </w:rPr>
        <w:t>LOWER ENERGY USE IN YOUR PLACE OF BUSINESS</w:t>
      </w:r>
      <w:r w:rsidRPr="00002E77">
        <w:rPr>
          <w:rStyle w:val="eop"/>
          <w:rFonts w:asciiTheme="minorHAnsi" w:hAnsiTheme="minorHAnsi" w:cstheme="minorHAnsi"/>
        </w:rPr>
        <w:t> </w:t>
      </w:r>
    </w:p>
    <w:p w14:paraId="0C491C1E" w14:textId="07D7A11E" w:rsidR="00DA4075" w:rsidRPr="00002E77" w:rsidRDefault="00DA4075" w:rsidP="00206CFF">
      <w:pPr>
        <w:pStyle w:val="paragraph"/>
        <w:numPr>
          <w:ilvl w:val="0"/>
          <w:numId w:val="8"/>
        </w:numPr>
        <w:spacing w:before="0" w:beforeAutospacing="0" w:after="0" w:afterAutospacing="0" w:line="360" w:lineRule="auto"/>
        <w:textAlignment w:val="baseline"/>
        <w:rPr>
          <w:rStyle w:val="normaltextrun"/>
          <w:rFonts w:asciiTheme="minorHAnsi" w:hAnsiTheme="minorHAnsi" w:cstheme="minorHAnsi"/>
        </w:rPr>
      </w:pPr>
      <w:r w:rsidRPr="00002E77">
        <w:rPr>
          <w:rStyle w:val="normaltextrun"/>
          <w:rFonts w:asciiTheme="minorHAnsi" w:hAnsiTheme="minorHAnsi" w:cstheme="minorHAnsi"/>
        </w:rPr>
        <w:t xml:space="preserve">Want to save energy at the office? Turn off lights and electronic equipment, such as monitors and printers, when the office is closed. Activate sleep settings on your office equipment. Consolidate the number of printers in your office. Use “smart” power strips. Visit </w:t>
      </w:r>
      <w:hyperlink r:id="rId61" w:history="1">
        <w:r w:rsidR="004F6BC8" w:rsidRPr="00002E77">
          <w:rPr>
            <w:rStyle w:val="Hyperlink"/>
            <w:rFonts w:asciiTheme="minorHAnsi" w:hAnsiTheme="minorHAnsi" w:cstheme="minorHAnsi"/>
            <w:b/>
            <w:bCs/>
            <w:color w:val="auto"/>
          </w:rPr>
          <w:t>sdge.com/My-Business</w:t>
        </w:r>
      </w:hyperlink>
      <w:r w:rsidR="004F6BC8" w:rsidRPr="00002E77">
        <w:rPr>
          <w:rFonts w:asciiTheme="minorHAnsi" w:hAnsiTheme="minorHAnsi" w:cstheme="minorHAnsi"/>
          <w:b/>
          <w:bCs/>
        </w:rPr>
        <w:t xml:space="preserve"> </w:t>
      </w:r>
      <w:r w:rsidRPr="00002E77">
        <w:rPr>
          <w:rStyle w:val="normaltextrun"/>
          <w:rFonts w:asciiTheme="minorHAnsi" w:hAnsiTheme="minorHAnsi" w:cstheme="minorHAnsi"/>
        </w:rPr>
        <w:t>for more energy-saving tips. #sdge #</w:t>
      </w:r>
      <w:r w:rsidR="004F6BC8" w:rsidRPr="00002E77">
        <w:rPr>
          <w:rStyle w:val="normaltextrun"/>
          <w:rFonts w:asciiTheme="minorHAnsi" w:hAnsiTheme="minorHAnsi" w:cstheme="minorHAnsi"/>
        </w:rPr>
        <w:t>SDGEassist</w:t>
      </w:r>
      <w:r w:rsidRPr="00002E77">
        <w:rPr>
          <w:rStyle w:val="normaltextrun"/>
          <w:rFonts w:asciiTheme="minorHAnsi" w:hAnsiTheme="minorHAnsi" w:cstheme="minorHAnsi"/>
        </w:rPr>
        <w:t>  </w:t>
      </w:r>
    </w:p>
    <w:p w14:paraId="6BC86710" w14:textId="234D662C" w:rsidR="00DA4075" w:rsidRPr="00002E77" w:rsidRDefault="00DA4075" w:rsidP="00206CFF">
      <w:pPr>
        <w:pStyle w:val="paragraph"/>
        <w:numPr>
          <w:ilvl w:val="0"/>
          <w:numId w:val="8"/>
        </w:numPr>
        <w:spacing w:before="0" w:beforeAutospacing="0" w:after="0" w:afterAutospacing="0" w:line="360" w:lineRule="auto"/>
        <w:textAlignment w:val="baseline"/>
        <w:rPr>
          <w:rStyle w:val="normaltextrun"/>
          <w:rFonts w:asciiTheme="minorHAnsi" w:hAnsiTheme="minorHAnsi" w:cstheme="minorHAnsi"/>
        </w:rPr>
      </w:pPr>
      <w:r w:rsidRPr="00002E77">
        <w:rPr>
          <w:rStyle w:val="normaltextrun"/>
          <w:rFonts w:asciiTheme="minorHAnsi" w:hAnsiTheme="minorHAnsi" w:cstheme="minorHAnsi"/>
        </w:rPr>
        <w:lastRenderedPageBreak/>
        <w:t xml:space="preserve">Energy-saving tip </w:t>
      </w:r>
      <w:r w:rsidR="009F44BC" w:rsidRPr="00002E77">
        <w:rPr>
          <w:rStyle w:val="normaltextrun"/>
          <w:rFonts w:asciiTheme="minorHAnsi" w:hAnsiTheme="minorHAnsi" w:cstheme="minorHAnsi"/>
        </w:rPr>
        <w:t>for</w:t>
      </w:r>
      <w:r w:rsidRPr="00002E77">
        <w:rPr>
          <w:rStyle w:val="normaltextrun"/>
          <w:rFonts w:asciiTheme="minorHAnsi" w:hAnsiTheme="minorHAnsi" w:cstheme="minorHAnsi"/>
        </w:rPr>
        <w:t xml:space="preserve"> the office: Make sure that areas in front of vents are clear of furniture and paper. As much as 25</w:t>
      </w:r>
      <w:r w:rsidR="009F44BC" w:rsidRPr="00002E77">
        <w:rPr>
          <w:rStyle w:val="normaltextrun"/>
          <w:rFonts w:asciiTheme="minorHAnsi" w:hAnsiTheme="minorHAnsi" w:cstheme="minorHAnsi"/>
        </w:rPr>
        <w:t>%</w:t>
      </w:r>
      <w:r w:rsidRPr="00002E77">
        <w:rPr>
          <w:rStyle w:val="normaltextrun"/>
          <w:rFonts w:asciiTheme="minorHAnsi" w:hAnsiTheme="minorHAnsi" w:cstheme="minorHAnsi"/>
        </w:rPr>
        <w:t xml:space="preserve"> more energy is required to distribute air if your vents are blocked. Visit </w:t>
      </w:r>
      <w:hyperlink r:id="rId62" w:history="1">
        <w:r w:rsidR="004F6BC8" w:rsidRPr="00002E77">
          <w:rPr>
            <w:rStyle w:val="Hyperlink"/>
            <w:rFonts w:asciiTheme="minorHAnsi" w:hAnsiTheme="minorHAnsi" w:cstheme="minorHAnsi"/>
            <w:b/>
            <w:bCs/>
            <w:color w:val="auto"/>
          </w:rPr>
          <w:t>sdge.com/My-Business</w:t>
        </w:r>
      </w:hyperlink>
      <w:r w:rsidR="004F6BC8" w:rsidRPr="00002E77">
        <w:rPr>
          <w:rFonts w:asciiTheme="minorHAnsi" w:hAnsiTheme="minorHAnsi" w:cstheme="minorHAnsi"/>
          <w:b/>
          <w:bCs/>
        </w:rPr>
        <w:t xml:space="preserve"> </w:t>
      </w:r>
      <w:r w:rsidRPr="00002E77">
        <w:rPr>
          <w:rStyle w:val="normaltextrun"/>
          <w:rFonts w:asciiTheme="minorHAnsi" w:hAnsiTheme="minorHAnsi" w:cstheme="minorHAnsi"/>
        </w:rPr>
        <w:t>for more energy-saving tips. #sdge #</w:t>
      </w:r>
      <w:r w:rsidR="004F6BC8" w:rsidRPr="00002E77">
        <w:rPr>
          <w:rStyle w:val="normaltextrun"/>
          <w:rFonts w:asciiTheme="minorHAnsi" w:hAnsiTheme="minorHAnsi" w:cstheme="minorHAnsi"/>
        </w:rPr>
        <w:t>SDGEassist</w:t>
      </w:r>
      <w:r w:rsidRPr="00002E77">
        <w:rPr>
          <w:rStyle w:val="normaltextrun"/>
          <w:rFonts w:asciiTheme="minorHAnsi" w:hAnsiTheme="minorHAnsi" w:cstheme="minorHAnsi"/>
        </w:rPr>
        <w:t> </w:t>
      </w:r>
    </w:p>
    <w:p w14:paraId="0226CB8D" w14:textId="36C78820" w:rsidR="00DA4075" w:rsidRPr="00002E77" w:rsidRDefault="00DA4075" w:rsidP="00206CFF">
      <w:pPr>
        <w:pStyle w:val="paragraph"/>
        <w:numPr>
          <w:ilvl w:val="0"/>
          <w:numId w:val="8"/>
        </w:numPr>
        <w:spacing w:before="0" w:beforeAutospacing="0" w:after="0" w:afterAutospacing="0" w:line="360" w:lineRule="auto"/>
        <w:textAlignment w:val="baseline"/>
        <w:rPr>
          <w:rStyle w:val="normaltextrun"/>
          <w:rFonts w:asciiTheme="minorHAnsi" w:hAnsiTheme="minorHAnsi" w:cstheme="minorHAnsi"/>
        </w:rPr>
      </w:pPr>
      <w:r w:rsidRPr="00002E77">
        <w:rPr>
          <w:rStyle w:val="normaltextrun"/>
          <w:rFonts w:asciiTheme="minorHAnsi" w:hAnsiTheme="minorHAnsi" w:cstheme="minorHAnsi"/>
        </w:rPr>
        <w:t xml:space="preserve">Looking for ways to reduce your energy use in the office? Use motion detectors to control lighting in frequently unoccupied areas and photocells to turn lights off automatically when enough daylight is detected. Install energy-efficient LEDs and task lighting to illuminate workspaces. Maximize daylight ― sunlight is free! Remove unnecessary lamps in overlit areas. Visit </w:t>
      </w:r>
      <w:hyperlink r:id="rId63" w:history="1">
        <w:r w:rsidR="004F6BC8" w:rsidRPr="00002E77">
          <w:rPr>
            <w:rStyle w:val="Hyperlink"/>
            <w:rFonts w:asciiTheme="minorHAnsi" w:hAnsiTheme="minorHAnsi" w:cstheme="minorHAnsi"/>
            <w:b/>
            <w:bCs/>
            <w:color w:val="auto"/>
          </w:rPr>
          <w:t>sdge.com/My-Business</w:t>
        </w:r>
      </w:hyperlink>
      <w:r w:rsidR="004F6BC8" w:rsidRPr="00002E77">
        <w:rPr>
          <w:rFonts w:asciiTheme="minorHAnsi" w:hAnsiTheme="minorHAnsi" w:cstheme="minorHAnsi"/>
          <w:b/>
          <w:bCs/>
        </w:rPr>
        <w:t xml:space="preserve"> </w:t>
      </w:r>
      <w:r w:rsidRPr="00002E77">
        <w:rPr>
          <w:rStyle w:val="normaltextrun"/>
          <w:rFonts w:asciiTheme="minorHAnsi" w:hAnsiTheme="minorHAnsi" w:cstheme="minorHAnsi"/>
        </w:rPr>
        <w:t>for more energy-saving tips. #sdge #</w:t>
      </w:r>
      <w:r w:rsidR="004F6BC8" w:rsidRPr="00002E77">
        <w:rPr>
          <w:rStyle w:val="normaltextrun"/>
          <w:rFonts w:asciiTheme="minorHAnsi" w:hAnsiTheme="minorHAnsi" w:cstheme="minorHAnsi"/>
        </w:rPr>
        <w:t>SDGEassist</w:t>
      </w:r>
      <w:r w:rsidRPr="00002E77">
        <w:rPr>
          <w:rStyle w:val="normaltextrun"/>
          <w:rFonts w:asciiTheme="minorHAnsi" w:hAnsiTheme="minorHAnsi" w:cstheme="minorHAnsi"/>
        </w:rPr>
        <w:t>  </w:t>
      </w:r>
    </w:p>
    <w:p w14:paraId="255B81B8" w14:textId="37B81BB8" w:rsidR="00DA4075" w:rsidRPr="00002E77" w:rsidRDefault="00DA4075" w:rsidP="00206CFF">
      <w:pPr>
        <w:pStyle w:val="paragraph"/>
        <w:numPr>
          <w:ilvl w:val="0"/>
          <w:numId w:val="8"/>
        </w:numPr>
        <w:spacing w:before="0" w:beforeAutospacing="0" w:after="0" w:afterAutospacing="0" w:line="360" w:lineRule="auto"/>
        <w:textAlignment w:val="baseline"/>
        <w:rPr>
          <w:rStyle w:val="normaltextrun"/>
          <w:rFonts w:asciiTheme="minorHAnsi" w:hAnsiTheme="minorHAnsi" w:cstheme="minorHAnsi"/>
        </w:rPr>
      </w:pPr>
      <w:r w:rsidRPr="00002E77">
        <w:rPr>
          <w:rStyle w:val="normaltextrun"/>
          <w:rFonts w:asciiTheme="minorHAnsi" w:hAnsiTheme="minorHAnsi" w:cstheme="minorHAnsi"/>
        </w:rPr>
        <w:t>The top energy consumers in a typical office are lighting, cooling and computers. Find tips to help you save energy at your workplace at</w:t>
      </w:r>
      <w:r w:rsidR="004F6BC8" w:rsidRPr="00002E77">
        <w:rPr>
          <w:rStyle w:val="normaltextrun"/>
          <w:rFonts w:asciiTheme="minorHAnsi" w:hAnsiTheme="minorHAnsi" w:cstheme="minorHAnsi"/>
        </w:rPr>
        <w:t xml:space="preserve"> </w:t>
      </w:r>
      <w:hyperlink r:id="rId64" w:history="1">
        <w:r w:rsidR="004F6BC8" w:rsidRPr="00002E77">
          <w:rPr>
            <w:rStyle w:val="Hyperlink"/>
            <w:rFonts w:asciiTheme="minorHAnsi" w:hAnsiTheme="minorHAnsi" w:cstheme="minorHAnsi"/>
            <w:b/>
            <w:bCs/>
            <w:color w:val="auto"/>
          </w:rPr>
          <w:t>sdge.com/My-Business</w:t>
        </w:r>
      </w:hyperlink>
      <w:r w:rsidRPr="00002E77">
        <w:rPr>
          <w:rStyle w:val="normaltextrun"/>
          <w:rFonts w:asciiTheme="minorHAnsi" w:hAnsiTheme="minorHAnsi" w:cstheme="minorHAnsi"/>
        </w:rPr>
        <w:t>. #sdge #</w:t>
      </w:r>
      <w:r w:rsidR="004F6BC8" w:rsidRPr="00002E77">
        <w:rPr>
          <w:rStyle w:val="normaltextrun"/>
          <w:rFonts w:asciiTheme="minorHAnsi" w:hAnsiTheme="minorHAnsi" w:cstheme="minorHAnsi"/>
        </w:rPr>
        <w:t>SDGEassist</w:t>
      </w:r>
      <w:r w:rsidRPr="00002E77">
        <w:rPr>
          <w:rStyle w:val="normaltextrun"/>
          <w:rFonts w:asciiTheme="minorHAnsi" w:hAnsiTheme="minorHAnsi" w:cstheme="minorHAnsi"/>
        </w:rPr>
        <w:t>  </w:t>
      </w:r>
    </w:p>
    <w:p w14:paraId="3915A271" w14:textId="77777777" w:rsidR="00690A33" w:rsidRPr="00002E77" w:rsidRDefault="00690A33" w:rsidP="00CC0804">
      <w:pPr>
        <w:pStyle w:val="paragraph"/>
        <w:spacing w:before="0" w:beforeAutospacing="0" w:after="0" w:afterAutospacing="0" w:line="360" w:lineRule="auto"/>
        <w:textAlignment w:val="baseline"/>
        <w:rPr>
          <w:rStyle w:val="normaltextrun"/>
          <w:rFonts w:asciiTheme="minorHAnsi" w:hAnsiTheme="minorHAnsi" w:cstheme="minorHAnsi"/>
          <w:b/>
          <w:bCs/>
        </w:rPr>
      </w:pPr>
    </w:p>
    <w:p w14:paraId="428C2ABD" w14:textId="7330FAE2" w:rsidR="00DA4075" w:rsidRPr="00002E77" w:rsidRDefault="00DA4075" w:rsidP="00CC0804">
      <w:pPr>
        <w:pStyle w:val="paragraph"/>
        <w:spacing w:before="0" w:beforeAutospacing="0" w:after="0" w:afterAutospacing="0" w:line="360" w:lineRule="auto"/>
        <w:textAlignment w:val="baseline"/>
        <w:rPr>
          <w:rFonts w:asciiTheme="minorHAnsi" w:hAnsiTheme="minorHAnsi" w:cstheme="minorHAnsi"/>
        </w:rPr>
      </w:pPr>
      <w:r w:rsidRPr="00002E77">
        <w:rPr>
          <w:rStyle w:val="normaltextrun"/>
          <w:rFonts w:asciiTheme="minorHAnsi" w:hAnsiTheme="minorHAnsi" w:cstheme="minorHAnsi"/>
          <w:b/>
          <w:bCs/>
        </w:rPr>
        <w:t xml:space="preserve">Images: </w:t>
      </w:r>
      <w:r w:rsidRPr="00002E77">
        <w:rPr>
          <w:rStyle w:val="normaltextrun"/>
          <w:rFonts w:asciiTheme="minorHAnsi" w:hAnsiTheme="minorHAnsi" w:cstheme="minorHAnsi"/>
          <w:b/>
          <w:bCs/>
          <w:caps/>
        </w:rPr>
        <w:t>LOWER ENERGY USE IN YOUR PLACE OF BUSINESS</w:t>
      </w:r>
    </w:p>
    <w:p w14:paraId="16507CAA" w14:textId="04AB381D" w:rsidR="00DA4075" w:rsidRPr="00002E77" w:rsidRDefault="00890014" w:rsidP="00CC0804">
      <w:pPr>
        <w:pStyle w:val="paragraph"/>
        <w:spacing w:before="0" w:beforeAutospacing="0" w:after="0" w:afterAutospacing="0" w:line="360" w:lineRule="auto"/>
        <w:textAlignment w:val="baseline"/>
        <w:rPr>
          <w:rStyle w:val="normaltextrun"/>
          <w:rFonts w:asciiTheme="minorHAnsi" w:hAnsiTheme="minorHAnsi" w:cstheme="minorHAnsi"/>
          <w:b/>
          <w:bCs/>
          <w:caps/>
        </w:rPr>
      </w:pPr>
      <w:r w:rsidRPr="00002E77">
        <w:rPr>
          <w:rFonts w:asciiTheme="minorHAnsi" w:hAnsiTheme="minorHAnsi" w:cstheme="minorHAnsi"/>
          <w:b/>
          <w:bCs/>
          <w:caps/>
          <w:noProof/>
        </w:rPr>
        <w:drawing>
          <wp:inline distT="0" distB="0" distL="0" distR="0" wp14:anchorId="37946F07" wp14:editId="1376A49D">
            <wp:extent cx="3710940" cy="2476339"/>
            <wp:effectExtent l="0" t="0" r="3810" b="635"/>
            <wp:docPr id="8" name="Picture 8" descr="Mixed race man using tablet in the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ixed race man using tablet in the offic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725882" cy="2486310"/>
                    </a:xfrm>
                    <a:prstGeom prst="rect">
                      <a:avLst/>
                    </a:prstGeom>
                  </pic:spPr>
                </pic:pic>
              </a:graphicData>
            </a:graphic>
          </wp:inline>
        </w:drawing>
      </w:r>
    </w:p>
    <w:p w14:paraId="28CB3DBB" w14:textId="77777777" w:rsidR="00DA4075" w:rsidRPr="00002E77" w:rsidRDefault="00DA4075" w:rsidP="00CC0804">
      <w:pPr>
        <w:pStyle w:val="paragraph"/>
        <w:spacing w:before="0" w:beforeAutospacing="0" w:after="0" w:afterAutospacing="0" w:line="360" w:lineRule="auto"/>
        <w:textAlignment w:val="baseline"/>
        <w:rPr>
          <w:rStyle w:val="normaltextrun"/>
          <w:rFonts w:asciiTheme="minorHAnsi" w:hAnsiTheme="minorHAnsi" w:cstheme="minorHAnsi"/>
          <w:b/>
          <w:bCs/>
          <w:caps/>
        </w:rPr>
      </w:pPr>
    </w:p>
    <w:p w14:paraId="14272FE2" w14:textId="7B4E246D" w:rsidR="0040084C" w:rsidRPr="00002E77" w:rsidRDefault="00890014" w:rsidP="00CC0804">
      <w:pPr>
        <w:pStyle w:val="paragraph"/>
        <w:spacing w:before="0" w:beforeAutospacing="0" w:after="0" w:afterAutospacing="0" w:line="360" w:lineRule="auto"/>
        <w:textAlignment w:val="baseline"/>
        <w:rPr>
          <w:rStyle w:val="normaltextrun"/>
          <w:rFonts w:asciiTheme="minorHAnsi" w:hAnsiTheme="minorHAnsi" w:cstheme="minorHAnsi"/>
          <w:b/>
          <w:bCs/>
        </w:rPr>
      </w:pPr>
      <w:r w:rsidRPr="00002E77">
        <w:rPr>
          <w:rFonts w:asciiTheme="minorHAnsi" w:hAnsiTheme="minorHAnsi" w:cstheme="minorHAnsi"/>
          <w:b/>
          <w:bCs/>
          <w:noProof/>
        </w:rPr>
        <w:lastRenderedPageBreak/>
        <w:drawing>
          <wp:inline distT="0" distB="0" distL="0" distR="0" wp14:anchorId="7FD86DB1" wp14:editId="324ED1FB">
            <wp:extent cx="3657600" cy="2438400"/>
            <wp:effectExtent l="0" t="0" r="0" b="0"/>
            <wp:docPr id="9" name="Picture 9" descr="Woman with glasses alone in the office on her laptop with sunlight comin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oman with glasses alone in the office on her laptop with sunlight coming in"/>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inline>
        </w:drawing>
      </w:r>
    </w:p>
    <w:p w14:paraId="34C2E22E" w14:textId="77777777" w:rsidR="0040084C" w:rsidRPr="00002E77" w:rsidRDefault="0040084C" w:rsidP="00CC0804">
      <w:pPr>
        <w:pStyle w:val="paragraph"/>
        <w:spacing w:before="0" w:beforeAutospacing="0" w:after="0" w:afterAutospacing="0" w:line="360" w:lineRule="auto"/>
        <w:textAlignment w:val="baseline"/>
        <w:rPr>
          <w:rStyle w:val="normaltextrun"/>
          <w:rFonts w:asciiTheme="minorHAnsi" w:hAnsiTheme="minorHAnsi" w:cstheme="minorHAnsi"/>
          <w:b/>
          <w:bCs/>
        </w:rPr>
      </w:pPr>
    </w:p>
    <w:p w14:paraId="4CB85B60" w14:textId="77777777" w:rsidR="0040084C" w:rsidRPr="00002E77" w:rsidRDefault="0040084C" w:rsidP="00CC0804">
      <w:pPr>
        <w:pStyle w:val="paragraph"/>
        <w:spacing w:before="0" w:beforeAutospacing="0" w:after="0" w:afterAutospacing="0" w:line="360" w:lineRule="auto"/>
        <w:textAlignment w:val="baseline"/>
        <w:rPr>
          <w:rStyle w:val="normaltextrun"/>
          <w:rFonts w:asciiTheme="minorHAnsi" w:hAnsiTheme="minorHAnsi" w:cstheme="minorHAnsi"/>
          <w:b/>
          <w:bCs/>
        </w:rPr>
      </w:pPr>
    </w:p>
    <w:p w14:paraId="6EE5EAE6" w14:textId="231409D4" w:rsidR="00CA2F4F" w:rsidRPr="00002E77" w:rsidRDefault="00941F5F" w:rsidP="00CC0804">
      <w:pPr>
        <w:rPr>
          <w:rFonts w:eastAsia="Times New Roman" w:cstheme="minorHAnsi"/>
          <w:b/>
          <w:bCs/>
          <w:sz w:val="24"/>
          <w:szCs w:val="24"/>
        </w:rPr>
      </w:pPr>
      <w:r w:rsidRPr="00002E77">
        <w:rPr>
          <w:rFonts w:cstheme="minorHAnsi"/>
          <w:b/>
          <w:bCs/>
          <w:sz w:val="24"/>
          <w:szCs w:val="24"/>
        </w:rPr>
        <w:t xml:space="preserve">Article: </w:t>
      </w:r>
      <w:r w:rsidR="00CA2F4F" w:rsidRPr="00002E77">
        <w:rPr>
          <w:rFonts w:cstheme="minorHAnsi"/>
          <w:b/>
          <w:bCs/>
          <w:sz w:val="24"/>
          <w:szCs w:val="24"/>
        </w:rPr>
        <w:t>TAKE ADVANTAGE OF NO-COST TRAINING FROM ENERGY EXPERTS</w:t>
      </w:r>
    </w:p>
    <w:p w14:paraId="6C283347" w14:textId="69703277" w:rsidR="001D689B" w:rsidRPr="00002E77" w:rsidRDefault="00CA2F4F" w:rsidP="001D689B">
      <w:pPr>
        <w:rPr>
          <w:rFonts w:eastAsia="Times New Roman" w:cstheme="minorHAnsi"/>
          <w:b/>
          <w:bCs/>
          <w:sz w:val="24"/>
          <w:szCs w:val="24"/>
        </w:rPr>
      </w:pPr>
      <w:r w:rsidRPr="00002E77">
        <w:rPr>
          <w:rFonts w:cstheme="minorHAnsi"/>
          <w:sz w:val="24"/>
          <w:szCs w:val="24"/>
        </w:rPr>
        <w:t xml:space="preserve">Did you know that SDG&amp;E provides webinars for business owners and trade professionals, </w:t>
      </w:r>
      <w:r w:rsidR="00D72526" w:rsidRPr="00002E77">
        <w:rPr>
          <w:rFonts w:cstheme="minorHAnsi"/>
          <w:sz w:val="24"/>
          <w:szCs w:val="24"/>
        </w:rPr>
        <w:t xml:space="preserve">so you can learn new skills at your own pace? </w:t>
      </w:r>
      <w:r w:rsidR="009C1EAC" w:rsidRPr="00002E77">
        <w:rPr>
          <w:rFonts w:cstheme="minorHAnsi"/>
          <w:sz w:val="24"/>
          <w:szCs w:val="24"/>
        </w:rPr>
        <w:t>A</w:t>
      </w:r>
      <w:r w:rsidRPr="00002E77">
        <w:rPr>
          <w:rFonts w:cstheme="minorHAnsi"/>
          <w:sz w:val="24"/>
          <w:szCs w:val="24"/>
        </w:rPr>
        <w:t>nd most are at no cost</w:t>
      </w:r>
      <w:r w:rsidR="00D72526" w:rsidRPr="00002E77">
        <w:rPr>
          <w:rFonts w:cstheme="minorHAnsi"/>
          <w:sz w:val="24"/>
          <w:szCs w:val="24"/>
        </w:rPr>
        <w:t>.</w:t>
      </w:r>
      <w:r w:rsidRPr="00002E77">
        <w:rPr>
          <w:rFonts w:cstheme="minorHAnsi"/>
          <w:sz w:val="24"/>
          <w:szCs w:val="24"/>
        </w:rPr>
        <w:t xml:space="preserve"> You or your employees can learn about the latest in green building practices, technology and energy-saving solutions from industry experts. </w:t>
      </w:r>
      <w:r w:rsidR="001D689B" w:rsidRPr="00002E77">
        <w:rPr>
          <w:rFonts w:cstheme="minorHAnsi"/>
          <w:sz w:val="24"/>
          <w:szCs w:val="24"/>
        </w:rPr>
        <w:t>Certifications and continuing education units are available for many classes. Check out the class listing at</w:t>
      </w:r>
      <w:r w:rsidR="00314018" w:rsidRPr="00002E77">
        <w:rPr>
          <w:rFonts w:cstheme="minorHAnsi"/>
          <w:sz w:val="24"/>
          <w:szCs w:val="24"/>
        </w:rPr>
        <w:t xml:space="preserve"> </w:t>
      </w:r>
      <w:hyperlink r:id="rId67" w:history="1">
        <w:r w:rsidR="00314018" w:rsidRPr="00002E77">
          <w:rPr>
            <w:rStyle w:val="Hyperlink"/>
            <w:rFonts w:cstheme="minorHAnsi"/>
            <w:b/>
            <w:bCs/>
            <w:color w:val="auto"/>
            <w:sz w:val="24"/>
            <w:szCs w:val="24"/>
          </w:rPr>
          <w:t>sdge.com/</w:t>
        </w:r>
        <w:proofErr w:type="spellStart"/>
        <w:r w:rsidR="00314018" w:rsidRPr="00002E77">
          <w:rPr>
            <w:rStyle w:val="Hyperlink"/>
            <w:rFonts w:cstheme="minorHAnsi"/>
            <w:b/>
            <w:bCs/>
            <w:color w:val="auto"/>
            <w:sz w:val="24"/>
            <w:szCs w:val="24"/>
          </w:rPr>
          <w:t>EnergyClasses</w:t>
        </w:r>
        <w:proofErr w:type="spellEnd"/>
      </w:hyperlink>
      <w:r w:rsidR="001D689B" w:rsidRPr="00002E77">
        <w:rPr>
          <w:rFonts w:cstheme="minorHAnsi"/>
          <w:sz w:val="24"/>
          <w:szCs w:val="24"/>
        </w:rPr>
        <w:t>.</w:t>
      </w:r>
    </w:p>
    <w:p w14:paraId="05717C75" w14:textId="5D440ED2" w:rsidR="00CA2F4F" w:rsidRPr="00002E77" w:rsidRDefault="00CA2F4F" w:rsidP="00CC0804">
      <w:pPr>
        <w:rPr>
          <w:rFonts w:cstheme="minorHAnsi"/>
          <w:sz w:val="24"/>
          <w:szCs w:val="24"/>
        </w:rPr>
      </w:pPr>
      <w:r w:rsidRPr="00002E77">
        <w:rPr>
          <w:rFonts w:cstheme="minorHAnsi"/>
          <w:sz w:val="24"/>
          <w:szCs w:val="24"/>
        </w:rPr>
        <w:t xml:space="preserve">Some of </w:t>
      </w:r>
      <w:r w:rsidR="00D35F47" w:rsidRPr="00002E77">
        <w:rPr>
          <w:rFonts w:cstheme="minorHAnsi"/>
          <w:sz w:val="24"/>
          <w:szCs w:val="24"/>
        </w:rPr>
        <w:t>June’s</w:t>
      </w:r>
      <w:r w:rsidRPr="00002E77">
        <w:rPr>
          <w:rFonts w:cstheme="minorHAnsi"/>
          <w:sz w:val="24"/>
          <w:szCs w:val="24"/>
        </w:rPr>
        <w:t xml:space="preserve"> topics include:</w:t>
      </w:r>
    </w:p>
    <w:p w14:paraId="18727968" w14:textId="6F1CA362" w:rsidR="009E4D58" w:rsidRPr="00002E77" w:rsidRDefault="0074573E" w:rsidP="00206CFF">
      <w:pPr>
        <w:pStyle w:val="ListParagraph"/>
        <w:numPr>
          <w:ilvl w:val="0"/>
          <w:numId w:val="2"/>
        </w:numPr>
        <w:spacing w:line="360" w:lineRule="auto"/>
        <w:rPr>
          <w:rFonts w:asciiTheme="minorHAnsi" w:hAnsiTheme="minorHAnsi" w:cstheme="minorHAnsi"/>
          <w:sz w:val="24"/>
          <w:szCs w:val="24"/>
        </w:rPr>
      </w:pPr>
      <w:r w:rsidRPr="00002E77">
        <w:rPr>
          <w:rFonts w:asciiTheme="minorHAnsi" w:hAnsiTheme="minorHAnsi" w:cstheme="minorHAnsi"/>
          <w:sz w:val="24"/>
          <w:szCs w:val="24"/>
        </w:rPr>
        <w:t>June 7: Welcome to Facility Management Part 1</w:t>
      </w:r>
    </w:p>
    <w:p w14:paraId="38B4DF76" w14:textId="666B164B" w:rsidR="00E77BC8" w:rsidRPr="00002E77" w:rsidRDefault="00E77BC8" w:rsidP="00206CFF">
      <w:pPr>
        <w:pStyle w:val="ListParagraph"/>
        <w:numPr>
          <w:ilvl w:val="0"/>
          <w:numId w:val="2"/>
        </w:numPr>
        <w:spacing w:line="360" w:lineRule="auto"/>
        <w:rPr>
          <w:rFonts w:asciiTheme="minorHAnsi" w:hAnsiTheme="minorHAnsi" w:cstheme="minorHAnsi"/>
          <w:sz w:val="24"/>
          <w:szCs w:val="24"/>
        </w:rPr>
      </w:pPr>
      <w:r w:rsidRPr="00002E77">
        <w:rPr>
          <w:rFonts w:asciiTheme="minorHAnsi" w:hAnsiTheme="minorHAnsi" w:cstheme="minorHAnsi"/>
          <w:sz w:val="24"/>
          <w:szCs w:val="24"/>
        </w:rPr>
        <w:t>June 7: HVAC</w:t>
      </w:r>
      <w:r w:rsidR="00B50C91" w:rsidRPr="00002E77">
        <w:rPr>
          <w:rFonts w:asciiTheme="minorHAnsi" w:hAnsiTheme="minorHAnsi" w:cstheme="minorHAnsi"/>
          <w:sz w:val="24"/>
          <w:szCs w:val="24"/>
        </w:rPr>
        <w:t xml:space="preserve"> Efficient Operation of Motors Part 1</w:t>
      </w:r>
    </w:p>
    <w:p w14:paraId="35432FFD" w14:textId="6330F51B" w:rsidR="00950200" w:rsidRPr="00002E77" w:rsidRDefault="00950200" w:rsidP="00206CFF">
      <w:pPr>
        <w:pStyle w:val="ListParagraph"/>
        <w:numPr>
          <w:ilvl w:val="0"/>
          <w:numId w:val="2"/>
        </w:numPr>
        <w:spacing w:line="360" w:lineRule="auto"/>
        <w:rPr>
          <w:rFonts w:asciiTheme="minorHAnsi" w:hAnsiTheme="minorHAnsi" w:cstheme="minorHAnsi"/>
          <w:sz w:val="24"/>
          <w:szCs w:val="24"/>
        </w:rPr>
      </w:pPr>
      <w:r w:rsidRPr="00002E77">
        <w:rPr>
          <w:rFonts w:asciiTheme="minorHAnsi" w:hAnsiTheme="minorHAnsi" w:cstheme="minorHAnsi"/>
          <w:sz w:val="24"/>
          <w:szCs w:val="24"/>
        </w:rPr>
        <w:t xml:space="preserve">June 15: Flow Meters – You need to measure water to </w:t>
      </w:r>
      <w:r w:rsidR="0010273D" w:rsidRPr="00002E77">
        <w:rPr>
          <w:rFonts w:asciiTheme="minorHAnsi" w:hAnsiTheme="minorHAnsi" w:cstheme="minorHAnsi"/>
          <w:sz w:val="24"/>
          <w:szCs w:val="24"/>
        </w:rPr>
        <w:t>manage</w:t>
      </w:r>
      <w:r w:rsidRPr="00002E77">
        <w:rPr>
          <w:rFonts w:asciiTheme="minorHAnsi" w:hAnsiTheme="minorHAnsi" w:cstheme="minorHAnsi"/>
          <w:sz w:val="24"/>
          <w:szCs w:val="24"/>
        </w:rPr>
        <w:t xml:space="preserve"> water</w:t>
      </w:r>
    </w:p>
    <w:p w14:paraId="68380B23" w14:textId="229D5BF2" w:rsidR="003F1680" w:rsidRPr="00002E77" w:rsidRDefault="003F1680" w:rsidP="00206CFF">
      <w:pPr>
        <w:pStyle w:val="ListParagraph"/>
        <w:numPr>
          <w:ilvl w:val="0"/>
          <w:numId w:val="2"/>
        </w:numPr>
        <w:spacing w:line="360" w:lineRule="auto"/>
        <w:rPr>
          <w:rFonts w:asciiTheme="minorHAnsi" w:hAnsiTheme="minorHAnsi" w:cstheme="minorHAnsi"/>
          <w:sz w:val="24"/>
          <w:szCs w:val="24"/>
        </w:rPr>
      </w:pPr>
      <w:r w:rsidRPr="00002E77">
        <w:rPr>
          <w:rFonts w:asciiTheme="minorHAnsi" w:hAnsiTheme="minorHAnsi" w:cstheme="minorHAnsi"/>
          <w:sz w:val="24"/>
          <w:szCs w:val="24"/>
        </w:rPr>
        <w:t>June 16: Light and Health – New data and new standards on the horizon</w:t>
      </w:r>
    </w:p>
    <w:p w14:paraId="09DD2AE2" w14:textId="00E59DB6" w:rsidR="003F1680" w:rsidRPr="00002E77" w:rsidRDefault="00636033" w:rsidP="00206CFF">
      <w:pPr>
        <w:pStyle w:val="ListParagraph"/>
        <w:numPr>
          <w:ilvl w:val="0"/>
          <w:numId w:val="2"/>
        </w:numPr>
        <w:spacing w:line="360" w:lineRule="auto"/>
        <w:rPr>
          <w:rFonts w:asciiTheme="minorHAnsi" w:hAnsiTheme="minorHAnsi" w:cstheme="minorHAnsi"/>
          <w:sz w:val="24"/>
          <w:szCs w:val="24"/>
        </w:rPr>
      </w:pPr>
      <w:r w:rsidRPr="00002E77">
        <w:rPr>
          <w:rFonts w:asciiTheme="minorHAnsi" w:hAnsiTheme="minorHAnsi" w:cstheme="minorHAnsi"/>
          <w:sz w:val="24"/>
          <w:szCs w:val="24"/>
        </w:rPr>
        <w:t xml:space="preserve">Various dates: IHACI Air Distribution </w:t>
      </w:r>
      <w:r w:rsidR="000C45DA" w:rsidRPr="00002E77">
        <w:rPr>
          <w:rFonts w:asciiTheme="minorHAnsi" w:hAnsiTheme="minorHAnsi" w:cstheme="minorHAnsi"/>
          <w:sz w:val="24"/>
          <w:szCs w:val="24"/>
        </w:rPr>
        <w:t>M</w:t>
      </w:r>
      <w:r w:rsidRPr="00002E77">
        <w:rPr>
          <w:rFonts w:asciiTheme="minorHAnsi" w:hAnsiTheme="minorHAnsi" w:cstheme="minorHAnsi"/>
          <w:sz w:val="24"/>
          <w:szCs w:val="24"/>
        </w:rPr>
        <w:t>odule</w:t>
      </w:r>
    </w:p>
    <w:p w14:paraId="03DFFA5B" w14:textId="0927DCFD" w:rsidR="000C45DA" w:rsidRPr="00002E77" w:rsidRDefault="000C45DA" w:rsidP="00206CFF">
      <w:pPr>
        <w:pStyle w:val="ListParagraph"/>
        <w:numPr>
          <w:ilvl w:val="0"/>
          <w:numId w:val="2"/>
        </w:numPr>
        <w:spacing w:line="360" w:lineRule="auto"/>
        <w:rPr>
          <w:rFonts w:asciiTheme="minorHAnsi" w:hAnsiTheme="minorHAnsi" w:cstheme="minorHAnsi"/>
          <w:sz w:val="24"/>
          <w:szCs w:val="24"/>
        </w:rPr>
      </w:pPr>
      <w:r w:rsidRPr="00002E77">
        <w:rPr>
          <w:rFonts w:asciiTheme="minorHAnsi" w:hAnsiTheme="minorHAnsi" w:cstheme="minorHAnsi"/>
          <w:sz w:val="24"/>
          <w:szCs w:val="24"/>
        </w:rPr>
        <w:t xml:space="preserve">June 28: </w:t>
      </w:r>
      <w:r w:rsidR="00497520" w:rsidRPr="00002E77">
        <w:rPr>
          <w:rFonts w:asciiTheme="minorHAnsi" w:hAnsiTheme="minorHAnsi" w:cstheme="minorHAnsi"/>
          <w:sz w:val="24"/>
          <w:szCs w:val="24"/>
        </w:rPr>
        <w:t>Advanced CBEEC-</w:t>
      </w:r>
      <w:proofErr w:type="gramStart"/>
      <w:r w:rsidR="00497520" w:rsidRPr="00002E77">
        <w:rPr>
          <w:rFonts w:asciiTheme="minorHAnsi" w:hAnsiTheme="minorHAnsi" w:cstheme="minorHAnsi"/>
          <w:sz w:val="24"/>
          <w:szCs w:val="24"/>
        </w:rPr>
        <w:t>Res</w:t>
      </w:r>
      <w:proofErr w:type="gramEnd"/>
      <w:r w:rsidR="00497520" w:rsidRPr="00002E77">
        <w:rPr>
          <w:rFonts w:asciiTheme="minorHAnsi" w:hAnsiTheme="minorHAnsi" w:cstheme="minorHAnsi"/>
          <w:sz w:val="24"/>
          <w:szCs w:val="24"/>
        </w:rPr>
        <w:t xml:space="preserve"> energy modeling software for residential buildings</w:t>
      </w:r>
    </w:p>
    <w:p w14:paraId="59559E84" w14:textId="4370F51E" w:rsidR="00497520" w:rsidRPr="00002E77" w:rsidRDefault="00497520" w:rsidP="00206CFF">
      <w:pPr>
        <w:pStyle w:val="ListParagraph"/>
        <w:numPr>
          <w:ilvl w:val="0"/>
          <w:numId w:val="2"/>
        </w:numPr>
        <w:spacing w:line="360" w:lineRule="auto"/>
        <w:rPr>
          <w:rFonts w:asciiTheme="minorHAnsi" w:hAnsiTheme="minorHAnsi" w:cstheme="minorHAnsi"/>
          <w:sz w:val="24"/>
          <w:szCs w:val="24"/>
        </w:rPr>
      </w:pPr>
      <w:r w:rsidRPr="00002E77">
        <w:rPr>
          <w:rFonts w:asciiTheme="minorHAnsi" w:hAnsiTheme="minorHAnsi" w:cstheme="minorHAnsi"/>
          <w:sz w:val="24"/>
          <w:szCs w:val="24"/>
        </w:rPr>
        <w:t>June 30: Best Practices for Industrial and Warehouse Lighting</w:t>
      </w:r>
    </w:p>
    <w:p w14:paraId="7BF0EB11" w14:textId="77777777" w:rsidR="001D689B" w:rsidRPr="00002E77" w:rsidRDefault="001D689B" w:rsidP="00CC0804">
      <w:pPr>
        <w:rPr>
          <w:rFonts w:cstheme="minorHAnsi"/>
          <w:b/>
          <w:bCs/>
          <w:sz w:val="24"/>
          <w:szCs w:val="24"/>
        </w:rPr>
      </w:pPr>
    </w:p>
    <w:p w14:paraId="450A0833" w14:textId="77777777" w:rsidR="002A76C5" w:rsidRDefault="002A76C5" w:rsidP="00CC0804">
      <w:pPr>
        <w:rPr>
          <w:rFonts w:cstheme="minorHAnsi"/>
          <w:b/>
          <w:bCs/>
          <w:sz w:val="24"/>
          <w:szCs w:val="24"/>
        </w:rPr>
      </w:pPr>
    </w:p>
    <w:p w14:paraId="523F398A" w14:textId="71EA4FF3" w:rsidR="00CA2F4F" w:rsidRPr="00002E77" w:rsidRDefault="00CA2F4F" w:rsidP="00CC0804">
      <w:pPr>
        <w:rPr>
          <w:rFonts w:cstheme="minorHAnsi"/>
          <w:b/>
          <w:bCs/>
          <w:sz w:val="24"/>
          <w:szCs w:val="24"/>
        </w:rPr>
      </w:pPr>
      <w:r w:rsidRPr="00002E77">
        <w:rPr>
          <w:rFonts w:cstheme="minorHAnsi"/>
          <w:b/>
          <w:bCs/>
          <w:sz w:val="24"/>
          <w:szCs w:val="24"/>
        </w:rPr>
        <w:lastRenderedPageBreak/>
        <w:t xml:space="preserve">Social posts: TAKE ADVANTAGE OF NO-COST TRAININGS FROM ENERGY EXPERTS </w:t>
      </w:r>
    </w:p>
    <w:p w14:paraId="5E8F34E1" w14:textId="2BCA1F1A" w:rsidR="00CA2F4F" w:rsidRPr="00002E77" w:rsidRDefault="00CA2F4F" w:rsidP="00206CFF">
      <w:pPr>
        <w:pStyle w:val="ListParagraph"/>
        <w:numPr>
          <w:ilvl w:val="0"/>
          <w:numId w:val="1"/>
        </w:numPr>
        <w:spacing w:line="360" w:lineRule="auto"/>
        <w:rPr>
          <w:rFonts w:asciiTheme="minorHAnsi" w:hAnsiTheme="minorHAnsi" w:cstheme="minorHAnsi"/>
          <w:sz w:val="24"/>
          <w:szCs w:val="24"/>
          <w:lang w:val="es"/>
        </w:rPr>
      </w:pPr>
      <w:r w:rsidRPr="00002E77">
        <w:rPr>
          <w:rFonts w:asciiTheme="minorHAnsi" w:hAnsiTheme="minorHAnsi" w:cstheme="minorHAnsi"/>
          <w:sz w:val="24"/>
          <w:szCs w:val="24"/>
          <w:lang w:val="es"/>
        </w:rPr>
        <w:t xml:space="preserve">Did you know SDG&amp;E provides energy education and training webinars at no cost? These on-demand webinars are offered at introductory, intermediate and advanced levels. See the webinar list </w:t>
      </w:r>
      <w:r w:rsidR="00527F7F" w:rsidRPr="00002E77">
        <w:rPr>
          <w:rFonts w:asciiTheme="minorHAnsi" w:hAnsiTheme="minorHAnsi" w:cstheme="minorHAnsi"/>
          <w:sz w:val="24"/>
          <w:szCs w:val="24"/>
          <w:lang w:val="es"/>
        </w:rPr>
        <w:t xml:space="preserve">at </w:t>
      </w:r>
      <w:hyperlink r:id="rId68" w:history="1">
        <w:r w:rsidR="00527F7F" w:rsidRPr="00002E77">
          <w:rPr>
            <w:rStyle w:val="Hyperlink"/>
            <w:rFonts w:cstheme="minorHAnsi"/>
            <w:b/>
            <w:bCs/>
            <w:color w:val="auto"/>
            <w:sz w:val="24"/>
            <w:szCs w:val="24"/>
          </w:rPr>
          <w:t>sdge.com/</w:t>
        </w:r>
        <w:proofErr w:type="spellStart"/>
        <w:r w:rsidR="00527F7F" w:rsidRPr="00002E77">
          <w:rPr>
            <w:rStyle w:val="Hyperlink"/>
            <w:rFonts w:cstheme="minorHAnsi"/>
            <w:b/>
            <w:bCs/>
            <w:color w:val="auto"/>
            <w:sz w:val="24"/>
            <w:szCs w:val="24"/>
          </w:rPr>
          <w:t>EnergyClasses</w:t>
        </w:r>
        <w:proofErr w:type="spellEnd"/>
      </w:hyperlink>
      <w:r w:rsidRPr="00002E77">
        <w:rPr>
          <w:rFonts w:asciiTheme="minorHAnsi" w:hAnsiTheme="minorHAnsi" w:cstheme="minorHAnsi"/>
          <w:sz w:val="24"/>
          <w:szCs w:val="24"/>
        </w:rPr>
        <w:t>.</w:t>
      </w:r>
      <w:r w:rsidRPr="00002E77">
        <w:rPr>
          <w:rFonts w:asciiTheme="minorHAnsi" w:hAnsiTheme="minorHAnsi" w:cstheme="minorHAnsi"/>
          <w:sz w:val="24"/>
          <w:szCs w:val="24"/>
          <w:lang w:val="es"/>
        </w:rPr>
        <w:t xml:space="preserve"> </w:t>
      </w:r>
      <w:r w:rsidR="008975CD" w:rsidRPr="00002E77">
        <w:rPr>
          <w:rFonts w:asciiTheme="minorHAnsi" w:hAnsiTheme="minorHAnsi" w:cstheme="minorHAnsi"/>
          <w:sz w:val="24"/>
          <w:szCs w:val="24"/>
          <w:lang w:val="es"/>
        </w:rPr>
        <w:t>#sdge</w:t>
      </w:r>
      <w:r w:rsidRPr="00002E77">
        <w:rPr>
          <w:rFonts w:asciiTheme="minorHAnsi" w:hAnsiTheme="minorHAnsi" w:cstheme="minorHAnsi"/>
          <w:sz w:val="24"/>
          <w:szCs w:val="24"/>
          <w:lang w:val="es"/>
        </w:rPr>
        <w:t xml:space="preserve"> </w:t>
      </w:r>
      <w:r w:rsidR="001A092E" w:rsidRPr="00002E77">
        <w:rPr>
          <w:rFonts w:asciiTheme="minorHAnsi" w:hAnsiTheme="minorHAnsi" w:cstheme="minorHAnsi"/>
          <w:sz w:val="24"/>
          <w:szCs w:val="24"/>
          <w:lang w:val="es"/>
        </w:rPr>
        <w:t>#SDGEassist</w:t>
      </w:r>
      <w:r w:rsidRPr="00002E77">
        <w:rPr>
          <w:rFonts w:asciiTheme="minorHAnsi" w:hAnsiTheme="minorHAnsi" w:cstheme="minorHAnsi"/>
          <w:sz w:val="24"/>
          <w:szCs w:val="24"/>
          <w:lang w:val="es"/>
        </w:rPr>
        <w:t> </w:t>
      </w:r>
    </w:p>
    <w:p w14:paraId="36EC7C19" w14:textId="0A2CE18E" w:rsidR="00CA2F4F" w:rsidRPr="00002E77" w:rsidRDefault="00CA2F4F" w:rsidP="00206CFF">
      <w:pPr>
        <w:pStyle w:val="ListParagraph"/>
        <w:numPr>
          <w:ilvl w:val="0"/>
          <w:numId w:val="1"/>
        </w:numPr>
        <w:spacing w:line="360" w:lineRule="auto"/>
        <w:rPr>
          <w:rFonts w:asciiTheme="minorHAnsi" w:hAnsiTheme="minorHAnsi" w:cstheme="minorHAnsi"/>
          <w:sz w:val="24"/>
          <w:szCs w:val="24"/>
          <w:lang w:val="es"/>
        </w:rPr>
      </w:pPr>
      <w:r w:rsidRPr="00002E77">
        <w:rPr>
          <w:rFonts w:asciiTheme="minorHAnsi" w:hAnsiTheme="minorHAnsi" w:cstheme="minorHAnsi"/>
          <w:sz w:val="24"/>
          <w:szCs w:val="24"/>
          <w:lang w:val="es"/>
        </w:rPr>
        <w:t xml:space="preserve">Learn the latest in green building design, operations, maintenance and technology at no-cost energy webinars led by industry experts. </w:t>
      </w:r>
      <w:proofErr w:type="spellStart"/>
      <w:r w:rsidRPr="00002E77">
        <w:rPr>
          <w:rFonts w:asciiTheme="minorHAnsi" w:hAnsiTheme="minorHAnsi" w:cstheme="minorHAnsi"/>
          <w:sz w:val="24"/>
          <w:szCs w:val="24"/>
          <w:lang w:val="es"/>
        </w:rPr>
        <w:t>See</w:t>
      </w:r>
      <w:proofErr w:type="spellEnd"/>
      <w:r w:rsidRPr="00002E77">
        <w:rPr>
          <w:rFonts w:asciiTheme="minorHAnsi" w:hAnsiTheme="minorHAnsi" w:cstheme="minorHAnsi"/>
          <w:sz w:val="24"/>
          <w:szCs w:val="24"/>
          <w:lang w:val="es"/>
        </w:rPr>
        <w:t xml:space="preserve"> </w:t>
      </w:r>
      <w:proofErr w:type="spellStart"/>
      <w:r w:rsidRPr="00002E77">
        <w:rPr>
          <w:rFonts w:asciiTheme="minorHAnsi" w:hAnsiTheme="minorHAnsi" w:cstheme="minorHAnsi"/>
          <w:sz w:val="24"/>
          <w:szCs w:val="24"/>
          <w:lang w:val="es"/>
        </w:rPr>
        <w:t>the</w:t>
      </w:r>
      <w:proofErr w:type="spellEnd"/>
      <w:r w:rsidRPr="00002E77">
        <w:rPr>
          <w:rFonts w:asciiTheme="minorHAnsi" w:hAnsiTheme="minorHAnsi" w:cstheme="minorHAnsi"/>
          <w:sz w:val="24"/>
          <w:szCs w:val="24"/>
          <w:lang w:val="es"/>
        </w:rPr>
        <w:t xml:space="preserve"> </w:t>
      </w:r>
      <w:proofErr w:type="spellStart"/>
      <w:r w:rsidRPr="00002E77">
        <w:rPr>
          <w:rFonts w:asciiTheme="minorHAnsi" w:hAnsiTheme="minorHAnsi" w:cstheme="minorHAnsi"/>
          <w:sz w:val="24"/>
          <w:szCs w:val="24"/>
          <w:lang w:val="es"/>
        </w:rPr>
        <w:t>on-demand</w:t>
      </w:r>
      <w:proofErr w:type="spellEnd"/>
      <w:r w:rsidRPr="00002E77">
        <w:rPr>
          <w:rFonts w:asciiTheme="minorHAnsi" w:hAnsiTheme="minorHAnsi" w:cstheme="minorHAnsi"/>
          <w:sz w:val="24"/>
          <w:szCs w:val="24"/>
          <w:lang w:val="es"/>
        </w:rPr>
        <w:t xml:space="preserve"> </w:t>
      </w:r>
      <w:proofErr w:type="spellStart"/>
      <w:r w:rsidRPr="00002E77">
        <w:rPr>
          <w:rFonts w:asciiTheme="minorHAnsi" w:hAnsiTheme="minorHAnsi" w:cstheme="minorHAnsi"/>
          <w:sz w:val="24"/>
          <w:szCs w:val="24"/>
          <w:lang w:val="es"/>
        </w:rPr>
        <w:t>webinar</w:t>
      </w:r>
      <w:proofErr w:type="spellEnd"/>
      <w:r w:rsidRPr="00002E77">
        <w:rPr>
          <w:rFonts w:asciiTheme="minorHAnsi" w:hAnsiTheme="minorHAnsi" w:cstheme="minorHAnsi"/>
          <w:sz w:val="24"/>
          <w:szCs w:val="24"/>
          <w:lang w:val="es"/>
        </w:rPr>
        <w:t xml:space="preserve"> </w:t>
      </w:r>
      <w:proofErr w:type="spellStart"/>
      <w:r w:rsidRPr="00002E77">
        <w:rPr>
          <w:rFonts w:asciiTheme="minorHAnsi" w:hAnsiTheme="minorHAnsi" w:cstheme="minorHAnsi"/>
          <w:sz w:val="24"/>
          <w:szCs w:val="24"/>
          <w:lang w:val="es"/>
        </w:rPr>
        <w:t>list</w:t>
      </w:r>
      <w:proofErr w:type="spellEnd"/>
      <w:r w:rsidRPr="00002E77">
        <w:rPr>
          <w:rFonts w:asciiTheme="minorHAnsi" w:hAnsiTheme="minorHAnsi" w:cstheme="minorHAnsi"/>
          <w:sz w:val="24"/>
          <w:szCs w:val="24"/>
          <w:lang w:val="es"/>
        </w:rPr>
        <w:t xml:space="preserve"> at </w:t>
      </w:r>
      <w:hyperlink r:id="rId69" w:history="1">
        <w:r w:rsidR="00527F7F" w:rsidRPr="00002E77">
          <w:rPr>
            <w:rStyle w:val="Hyperlink"/>
            <w:rFonts w:cstheme="minorHAnsi"/>
            <w:b/>
            <w:bCs/>
            <w:color w:val="auto"/>
            <w:sz w:val="24"/>
            <w:szCs w:val="24"/>
          </w:rPr>
          <w:t>sdge.com/</w:t>
        </w:r>
        <w:proofErr w:type="spellStart"/>
        <w:r w:rsidR="00527F7F" w:rsidRPr="00002E77">
          <w:rPr>
            <w:rStyle w:val="Hyperlink"/>
            <w:rFonts w:cstheme="minorHAnsi"/>
            <w:b/>
            <w:bCs/>
            <w:color w:val="auto"/>
            <w:sz w:val="24"/>
            <w:szCs w:val="24"/>
          </w:rPr>
          <w:t>EnergyClasses</w:t>
        </w:r>
        <w:proofErr w:type="spellEnd"/>
      </w:hyperlink>
      <w:r w:rsidRPr="00002E77">
        <w:rPr>
          <w:rFonts w:asciiTheme="minorHAnsi" w:hAnsiTheme="minorHAnsi" w:cstheme="minorHAnsi"/>
          <w:sz w:val="24"/>
          <w:szCs w:val="24"/>
          <w:lang w:val="es"/>
        </w:rPr>
        <w:t xml:space="preserve">. </w:t>
      </w:r>
      <w:r w:rsidR="008975CD" w:rsidRPr="00002E77">
        <w:rPr>
          <w:rFonts w:asciiTheme="minorHAnsi" w:hAnsiTheme="minorHAnsi" w:cstheme="minorHAnsi"/>
          <w:sz w:val="24"/>
          <w:szCs w:val="24"/>
          <w:lang w:val="es"/>
        </w:rPr>
        <w:t>#sdge</w:t>
      </w:r>
      <w:r w:rsidRPr="00002E77">
        <w:rPr>
          <w:rFonts w:asciiTheme="minorHAnsi" w:hAnsiTheme="minorHAnsi" w:cstheme="minorHAnsi"/>
          <w:sz w:val="24"/>
          <w:szCs w:val="24"/>
          <w:lang w:val="es"/>
        </w:rPr>
        <w:t xml:space="preserve"> </w:t>
      </w:r>
      <w:r w:rsidR="001A092E" w:rsidRPr="00002E77">
        <w:rPr>
          <w:rFonts w:asciiTheme="minorHAnsi" w:hAnsiTheme="minorHAnsi" w:cstheme="minorHAnsi"/>
          <w:sz w:val="24"/>
          <w:szCs w:val="24"/>
          <w:lang w:val="es"/>
        </w:rPr>
        <w:t>#SDGEassist</w:t>
      </w:r>
      <w:r w:rsidRPr="00002E77">
        <w:rPr>
          <w:rFonts w:asciiTheme="minorHAnsi" w:hAnsiTheme="minorHAnsi" w:cstheme="minorHAnsi"/>
          <w:sz w:val="24"/>
          <w:szCs w:val="24"/>
          <w:lang w:val="es"/>
        </w:rPr>
        <w:t> </w:t>
      </w:r>
    </w:p>
    <w:p w14:paraId="29619530" w14:textId="7FBB32B7" w:rsidR="00CA2F4F" w:rsidRPr="00002E77" w:rsidRDefault="00CA2F4F" w:rsidP="00206CFF">
      <w:pPr>
        <w:pStyle w:val="NormalWeb"/>
        <w:numPr>
          <w:ilvl w:val="0"/>
          <w:numId w:val="1"/>
        </w:numPr>
        <w:spacing w:before="0" w:beforeAutospacing="0" w:after="165" w:afterAutospacing="0" w:line="360" w:lineRule="auto"/>
        <w:rPr>
          <w:rFonts w:asciiTheme="minorHAnsi" w:eastAsia="Times New Roman" w:hAnsiTheme="minorHAnsi" w:cstheme="minorHAnsi"/>
          <w:sz w:val="24"/>
          <w:szCs w:val="24"/>
        </w:rPr>
      </w:pPr>
      <w:r w:rsidRPr="00002E77">
        <w:rPr>
          <w:rFonts w:asciiTheme="minorHAnsi" w:hAnsiTheme="minorHAnsi" w:cstheme="minorHAnsi"/>
          <w:sz w:val="24"/>
          <w:szCs w:val="24"/>
          <w:lang w:val="es"/>
        </w:rPr>
        <w:t xml:space="preserve">Enroll in a no-cost, on-demand energy topic webinar. Energy education and training can give you and your employees the knowledge and skills that customers value. Check out the webinar list at </w:t>
      </w:r>
      <w:hyperlink r:id="rId70" w:history="1">
        <w:r w:rsidR="00527F7F" w:rsidRPr="00002E77">
          <w:rPr>
            <w:rStyle w:val="Hyperlink"/>
            <w:rFonts w:cstheme="minorHAnsi"/>
            <w:b/>
            <w:bCs/>
            <w:color w:val="auto"/>
            <w:sz w:val="24"/>
            <w:szCs w:val="24"/>
          </w:rPr>
          <w:t>sdge.com/</w:t>
        </w:r>
        <w:proofErr w:type="spellStart"/>
        <w:r w:rsidR="00527F7F" w:rsidRPr="00002E77">
          <w:rPr>
            <w:rStyle w:val="Hyperlink"/>
            <w:rFonts w:cstheme="minorHAnsi"/>
            <w:b/>
            <w:bCs/>
            <w:color w:val="auto"/>
            <w:sz w:val="24"/>
            <w:szCs w:val="24"/>
          </w:rPr>
          <w:t>EnergyClasses</w:t>
        </w:r>
        <w:proofErr w:type="spellEnd"/>
      </w:hyperlink>
      <w:r w:rsidRPr="00002E77">
        <w:rPr>
          <w:rFonts w:asciiTheme="minorHAnsi" w:hAnsiTheme="minorHAnsi" w:cstheme="minorHAnsi"/>
          <w:sz w:val="24"/>
          <w:szCs w:val="24"/>
        </w:rPr>
        <w:t xml:space="preserve">. </w:t>
      </w:r>
      <w:r w:rsidR="008975CD" w:rsidRPr="00002E77">
        <w:rPr>
          <w:rFonts w:asciiTheme="minorHAnsi" w:hAnsiTheme="minorHAnsi" w:cstheme="minorHAnsi"/>
          <w:sz w:val="24"/>
          <w:szCs w:val="24"/>
          <w:lang w:val="es"/>
        </w:rPr>
        <w:t>#sdge</w:t>
      </w:r>
      <w:r w:rsidRPr="00002E77">
        <w:rPr>
          <w:rFonts w:asciiTheme="minorHAnsi" w:hAnsiTheme="minorHAnsi" w:cstheme="minorHAnsi"/>
          <w:sz w:val="24"/>
          <w:szCs w:val="24"/>
          <w:lang w:val="es"/>
        </w:rPr>
        <w:t xml:space="preserve"> </w:t>
      </w:r>
      <w:r w:rsidR="001A092E" w:rsidRPr="00002E77">
        <w:rPr>
          <w:rFonts w:asciiTheme="minorHAnsi" w:hAnsiTheme="minorHAnsi" w:cstheme="minorHAnsi"/>
          <w:sz w:val="24"/>
          <w:szCs w:val="24"/>
          <w:lang w:val="es"/>
        </w:rPr>
        <w:t>#SDGEassist</w:t>
      </w:r>
      <w:r w:rsidRPr="00002E77">
        <w:rPr>
          <w:rFonts w:asciiTheme="minorHAnsi" w:hAnsiTheme="minorHAnsi" w:cstheme="minorHAnsi"/>
          <w:sz w:val="24"/>
          <w:szCs w:val="24"/>
          <w:lang w:val="es"/>
        </w:rPr>
        <w:t>  </w:t>
      </w:r>
    </w:p>
    <w:p w14:paraId="40B7FF6B" w14:textId="77777777" w:rsidR="001D689B" w:rsidRPr="00002E77" w:rsidRDefault="001D689B" w:rsidP="00CC0804">
      <w:pPr>
        <w:pStyle w:val="paragraph"/>
        <w:spacing w:before="0" w:beforeAutospacing="0" w:after="0" w:afterAutospacing="0" w:line="360" w:lineRule="auto"/>
        <w:textAlignment w:val="baseline"/>
        <w:rPr>
          <w:rFonts w:asciiTheme="minorHAnsi" w:eastAsiaTheme="minorHAnsi" w:hAnsiTheme="minorHAnsi" w:cstheme="minorHAnsi"/>
          <w:b/>
          <w:bCs/>
        </w:rPr>
      </w:pPr>
    </w:p>
    <w:p w14:paraId="74029B0D" w14:textId="6476E83B" w:rsidR="00D344FB" w:rsidRPr="00002E77" w:rsidRDefault="00D344FB" w:rsidP="00CC0804">
      <w:pPr>
        <w:pStyle w:val="paragraph"/>
        <w:spacing w:before="0" w:beforeAutospacing="0" w:after="0" w:afterAutospacing="0" w:line="360" w:lineRule="auto"/>
        <w:textAlignment w:val="baseline"/>
        <w:rPr>
          <w:rFonts w:asciiTheme="minorHAnsi" w:eastAsiaTheme="minorHAnsi" w:hAnsiTheme="minorHAnsi" w:cstheme="minorHAnsi"/>
          <w:b/>
          <w:bCs/>
        </w:rPr>
      </w:pPr>
      <w:r w:rsidRPr="00002E77">
        <w:rPr>
          <w:rFonts w:asciiTheme="minorHAnsi" w:eastAsiaTheme="minorHAnsi" w:hAnsiTheme="minorHAnsi" w:cstheme="minorHAnsi"/>
          <w:b/>
          <w:bCs/>
        </w:rPr>
        <w:t>Images: TAKE ADVANTAGE OF NO-COST TRAININGS FROM ENERGY EXPERTS</w:t>
      </w:r>
    </w:p>
    <w:p w14:paraId="24CE7DF5" w14:textId="1D567D39" w:rsidR="00CD0DD9" w:rsidRPr="00002E77" w:rsidRDefault="000405EB" w:rsidP="00CC0804">
      <w:pPr>
        <w:tabs>
          <w:tab w:val="left" w:pos="2775"/>
        </w:tabs>
        <w:rPr>
          <w:rFonts w:cstheme="minorHAnsi"/>
          <w:sz w:val="24"/>
          <w:szCs w:val="24"/>
        </w:rPr>
      </w:pPr>
      <w:r w:rsidRPr="00002E77">
        <w:rPr>
          <w:rFonts w:cstheme="minorHAnsi"/>
          <w:noProof/>
          <w:sz w:val="24"/>
          <w:szCs w:val="24"/>
        </w:rPr>
        <w:drawing>
          <wp:inline distT="0" distB="0" distL="0" distR="0" wp14:anchorId="1A0EB1C0" wp14:editId="57547274">
            <wp:extent cx="2803589" cy="1869643"/>
            <wp:effectExtent l="0" t="0" r="0" b="0"/>
            <wp:docPr id="10" name="Picture 10" descr="Post it notes with Webinar written on top 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ost it notes with Webinar written on top one&#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14724" cy="1877069"/>
                    </a:xfrm>
                    <a:prstGeom prst="rect">
                      <a:avLst/>
                    </a:prstGeom>
                  </pic:spPr>
                </pic:pic>
              </a:graphicData>
            </a:graphic>
          </wp:inline>
        </w:drawing>
      </w:r>
    </w:p>
    <w:p w14:paraId="71B5B39F" w14:textId="376AD87B" w:rsidR="00CD0DD9" w:rsidRPr="00002E77" w:rsidRDefault="000405EB" w:rsidP="00CC0804">
      <w:pPr>
        <w:tabs>
          <w:tab w:val="left" w:pos="2775"/>
        </w:tabs>
        <w:rPr>
          <w:rFonts w:cstheme="minorHAnsi"/>
          <w:noProof/>
          <w:sz w:val="24"/>
          <w:szCs w:val="24"/>
        </w:rPr>
      </w:pPr>
      <w:r w:rsidRPr="00002E77">
        <w:rPr>
          <w:rFonts w:cstheme="minorHAnsi"/>
          <w:noProof/>
          <w:sz w:val="24"/>
          <w:szCs w:val="24"/>
        </w:rPr>
        <w:drawing>
          <wp:inline distT="0" distB="0" distL="0" distR="0" wp14:anchorId="5D1375FA" wp14:editId="17BEF31D">
            <wp:extent cx="3710940" cy="2473960"/>
            <wp:effectExtent l="0" t="0" r="3810" b="2540"/>
            <wp:docPr id="14" name="Picture 14" descr="Man relaxing on comfy orange chair looking out the window while laptop is open. Wearing cool kicks. Possibly Chuckie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n relaxing on comfy orange chair looking out the window while laptop is open. Wearing cool kicks. Possibly Chuckie T's."/>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710940" cy="2473960"/>
                    </a:xfrm>
                    <a:prstGeom prst="rect">
                      <a:avLst/>
                    </a:prstGeom>
                  </pic:spPr>
                </pic:pic>
              </a:graphicData>
            </a:graphic>
          </wp:inline>
        </w:drawing>
      </w:r>
    </w:p>
    <w:p w14:paraId="18FFB2D0" w14:textId="3C79591D" w:rsidR="000405EB" w:rsidRPr="00002E77" w:rsidRDefault="000405EB" w:rsidP="000405EB">
      <w:pPr>
        <w:tabs>
          <w:tab w:val="left" w:pos="1836"/>
        </w:tabs>
        <w:rPr>
          <w:rFonts w:cstheme="minorHAnsi"/>
          <w:sz w:val="24"/>
          <w:szCs w:val="24"/>
        </w:rPr>
      </w:pPr>
      <w:r w:rsidRPr="00002E77">
        <w:rPr>
          <w:rFonts w:cstheme="minorHAnsi"/>
          <w:sz w:val="24"/>
          <w:szCs w:val="24"/>
        </w:rPr>
        <w:lastRenderedPageBreak/>
        <w:tab/>
      </w:r>
      <w:r w:rsidRPr="00002E77">
        <w:rPr>
          <w:rFonts w:cstheme="minorHAnsi"/>
          <w:noProof/>
          <w:sz w:val="24"/>
          <w:szCs w:val="24"/>
        </w:rPr>
        <w:drawing>
          <wp:inline distT="0" distB="0" distL="0" distR="0" wp14:anchorId="165C7193" wp14:editId="4F73329D">
            <wp:extent cx="3147060" cy="2098040"/>
            <wp:effectExtent l="0" t="0" r="0" b="0"/>
            <wp:docPr id="15" name="Picture 15" descr="Woman with hair held back in a bandana working on her laptop at desk with coffee, smile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oman with hair held back in a bandana working on her laptop at desk with coffee, smile and glasses"/>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147060" cy="2098040"/>
                    </a:xfrm>
                    <a:prstGeom prst="rect">
                      <a:avLst/>
                    </a:prstGeom>
                  </pic:spPr>
                </pic:pic>
              </a:graphicData>
            </a:graphic>
          </wp:inline>
        </w:drawing>
      </w:r>
    </w:p>
    <w:sectPr w:rsidR="000405EB" w:rsidRPr="00002E77" w:rsidSect="003B4A69">
      <w:headerReference w:type="even" r:id="rId74"/>
      <w:headerReference w:type="default" r:id="rId75"/>
      <w:footerReference w:type="even" r:id="rId76"/>
      <w:footerReference w:type="default" r:id="rId77"/>
      <w:headerReference w:type="first" r:id="rId78"/>
      <w:footerReference w:type="first" r:id="rId7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AE4DB" w14:textId="77777777" w:rsidR="00675318" w:rsidRDefault="00675318" w:rsidP="00760D7D">
      <w:pPr>
        <w:spacing w:after="0" w:line="240" w:lineRule="auto"/>
      </w:pPr>
      <w:r>
        <w:separator/>
      </w:r>
    </w:p>
  </w:endnote>
  <w:endnote w:type="continuationSeparator" w:id="0">
    <w:p w14:paraId="2D908864" w14:textId="77777777" w:rsidR="00675318" w:rsidRDefault="00675318" w:rsidP="00760D7D">
      <w:pPr>
        <w:spacing w:after="0" w:line="240" w:lineRule="auto"/>
      </w:pPr>
      <w:r>
        <w:continuationSeparator/>
      </w:r>
    </w:p>
  </w:endnote>
  <w:endnote w:type="continuationNotice" w:id="1">
    <w:p w14:paraId="049B1A0E" w14:textId="77777777" w:rsidR="00675318" w:rsidRDefault="006753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charset w:val="00"/>
    <w:family w:val="auto"/>
    <w:pitch w:val="default"/>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5D317" w14:textId="77777777" w:rsidR="00675318" w:rsidRDefault="00675318" w:rsidP="00760D7D">
      <w:pPr>
        <w:spacing w:after="0" w:line="240" w:lineRule="auto"/>
      </w:pPr>
      <w:r>
        <w:separator/>
      </w:r>
    </w:p>
  </w:footnote>
  <w:footnote w:type="continuationSeparator" w:id="0">
    <w:p w14:paraId="44708946" w14:textId="77777777" w:rsidR="00675318" w:rsidRDefault="00675318" w:rsidP="00760D7D">
      <w:pPr>
        <w:spacing w:after="0" w:line="240" w:lineRule="auto"/>
      </w:pPr>
      <w:r>
        <w:continuationSeparator/>
      </w:r>
    </w:p>
  </w:footnote>
  <w:footnote w:type="continuationNotice" w:id="1">
    <w:p w14:paraId="714FDC7F" w14:textId="77777777" w:rsidR="00675318" w:rsidRDefault="006753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029"/>
    <w:multiLevelType w:val="hybridMultilevel"/>
    <w:tmpl w:val="24C036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A47780"/>
    <w:multiLevelType w:val="hybridMultilevel"/>
    <w:tmpl w:val="D94A9BF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350111D"/>
    <w:multiLevelType w:val="multilevel"/>
    <w:tmpl w:val="9190E43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143D1D7B"/>
    <w:multiLevelType w:val="hybridMultilevel"/>
    <w:tmpl w:val="D94A9BF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2D0ED4"/>
    <w:multiLevelType w:val="multilevel"/>
    <w:tmpl w:val="052A7FF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4328DB"/>
    <w:multiLevelType w:val="multilevel"/>
    <w:tmpl w:val="40DA7BE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21B60286"/>
    <w:multiLevelType w:val="multilevel"/>
    <w:tmpl w:val="0FC8CB5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2C783C7A"/>
    <w:multiLevelType w:val="multilevel"/>
    <w:tmpl w:val="9AD2DFD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2EC323EB"/>
    <w:multiLevelType w:val="multilevel"/>
    <w:tmpl w:val="42AAC51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30754289"/>
    <w:multiLevelType w:val="multilevel"/>
    <w:tmpl w:val="947A9A8C"/>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11" w15:restartNumberingAfterBreak="0">
    <w:nsid w:val="465A316B"/>
    <w:multiLevelType w:val="multilevel"/>
    <w:tmpl w:val="CE7E4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BA1F9C"/>
    <w:multiLevelType w:val="hybridMultilevel"/>
    <w:tmpl w:val="24C0360A"/>
    <w:lvl w:ilvl="0" w:tplc="CD92D5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B01077"/>
    <w:multiLevelType w:val="multilevel"/>
    <w:tmpl w:val="98BA93E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5D0961F9"/>
    <w:multiLevelType w:val="multilevel"/>
    <w:tmpl w:val="B45E227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783272E8"/>
    <w:multiLevelType w:val="hybridMultilevel"/>
    <w:tmpl w:val="E0248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BD41A2"/>
    <w:multiLevelType w:val="hybridMultilevel"/>
    <w:tmpl w:val="D94A9BF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8435476">
    <w:abstractNumId w:val="17"/>
  </w:num>
  <w:num w:numId="2" w16cid:durableId="2106145266">
    <w:abstractNumId w:val="15"/>
  </w:num>
  <w:num w:numId="3" w16cid:durableId="958728588">
    <w:abstractNumId w:val="5"/>
  </w:num>
  <w:num w:numId="4" w16cid:durableId="367334640">
    <w:abstractNumId w:val="12"/>
  </w:num>
  <w:num w:numId="5" w16cid:durableId="1374380810">
    <w:abstractNumId w:val="0"/>
  </w:num>
  <w:num w:numId="6" w16cid:durableId="17497633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958436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59424718">
    <w:abstractNumId w:val="16"/>
  </w:num>
  <w:num w:numId="9" w16cid:durableId="46035146">
    <w:abstractNumId w:val="10"/>
  </w:num>
  <w:num w:numId="10" w16cid:durableId="1268152140">
    <w:abstractNumId w:val="6"/>
  </w:num>
  <w:num w:numId="11" w16cid:durableId="1863127523">
    <w:abstractNumId w:val="7"/>
  </w:num>
  <w:num w:numId="12" w16cid:durableId="1524513060">
    <w:abstractNumId w:val="4"/>
  </w:num>
  <w:num w:numId="13" w16cid:durableId="1555122707">
    <w:abstractNumId w:val="9"/>
  </w:num>
  <w:num w:numId="14" w16cid:durableId="99185359">
    <w:abstractNumId w:val="8"/>
  </w:num>
  <w:num w:numId="15" w16cid:durableId="1010794060">
    <w:abstractNumId w:val="14"/>
  </w:num>
  <w:num w:numId="16" w16cid:durableId="49041662">
    <w:abstractNumId w:val="13"/>
  </w:num>
  <w:num w:numId="17" w16cid:durableId="1953776770">
    <w:abstractNumId w:val="2"/>
  </w:num>
  <w:num w:numId="18" w16cid:durableId="96497219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BD1"/>
    <w:rsid w:val="00000DAD"/>
    <w:rsid w:val="00000DB6"/>
    <w:rsid w:val="000018B7"/>
    <w:rsid w:val="000019B1"/>
    <w:rsid w:val="0000261A"/>
    <w:rsid w:val="00002C80"/>
    <w:rsid w:val="00002E77"/>
    <w:rsid w:val="00003A9D"/>
    <w:rsid w:val="00003B92"/>
    <w:rsid w:val="00003C5F"/>
    <w:rsid w:val="0000443C"/>
    <w:rsid w:val="000044F6"/>
    <w:rsid w:val="0000483B"/>
    <w:rsid w:val="00004E93"/>
    <w:rsid w:val="000052A9"/>
    <w:rsid w:val="0000602A"/>
    <w:rsid w:val="000060F8"/>
    <w:rsid w:val="00006181"/>
    <w:rsid w:val="00006195"/>
    <w:rsid w:val="0000624D"/>
    <w:rsid w:val="000062F4"/>
    <w:rsid w:val="00006329"/>
    <w:rsid w:val="00006A82"/>
    <w:rsid w:val="00006BE4"/>
    <w:rsid w:val="00006F23"/>
    <w:rsid w:val="00007497"/>
    <w:rsid w:val="0000750F"/>
    <w:rsid w:val="000079A2"/>
    <w:rsid w:val="00007A23"/>
    <w:rsid w:val="00007F81"/>
    <w:rsid w:val="000104BF"/>
    <w:rsid w:val="000108AB"/>
    <w:rsid w:val="00010B6C"/>
    <w:rsid w:val="00010F09"/>
    <w:rsid w:val="000111CF"/>
    <w:rsid w:val="00011787"/>
    <w:rsid w:val="000118A2"/>
    <w:rsid w:val="00011E79"/>
    <w:rsid w:val="00012703"/>
    <w:rsid w:val="00012A76"/>
    <w:rsid w:val="00013A59"/>
    <w:rsid w:val="00013EA5"/>
    <w:rsid w:val="00014629"/>
    <w:rsid w:val="0001467F"/>
    <w:rsid w:val="00015563"/>
    <w:rsid w:val="000156A3"/>
    <w:rsid w:val="00015C57"/>
    <w:rsid w:val="00015CC5"/>
    <w:rsid w:val="000163E2"/>
    <w:rsid w:val="00016420"/>
    <w:rsid w:val="0001650E"/>
    <w:rsid w:val="00016538"/>
    <w:rsid w:val="00016F38"/>
    <w:rsid w:val="00016F72"/>
    <w:rsid w:val="00017510"/>
    <w:rsid w:val="00017819"/>
    <w:rsid w:val="000179CC"/>
    <w:rsid w:val="000179EC"/>
    <w:rsid w:val="00017DEE"/>
    <w:rsid w:val="0002045B"/>
    <w:rsid w:val="00020489"/>
    <w:rsid w:val="000204B8"/>
    <w:rsid w:val="00020701"/>
    <w:rsid w:val="00021664"/>
    <w:rsid w:val="00021691"/>
    <w:rsid w:val="0002170D"/>
    <w:rsid w:val="00021A4C"/>
    <w:rsid w:val="00021C64"/>
    <w:rsid w:val="00021FF8"/>
    <w:rsid w:val="000222B2"/>
    <w:rsid w:val="00022418"/>
    <w:rsid w:val="0002288D"/>
    <w:rsid w:val="00022B44"/>
    <w:rsid w:val="00022BC4"/>
    <w:rsid w:val="00022D2E"/>
    <w:rsid w:val="0002385C"/>
    <w:rsid w:val="000239C2"/>
    <w:rsid w:val="00023B5B"/>
    <w:rsid w:val="0002462A"/>
    <w:rsid w:val="00024933"/>
    <w:rsid w:val="00024D82"/>
    <w:rsid w:val="000250EE"/>
    <w:rsid w:val="00025375"/>
    <w:rsid w:val="000253CB"/>
    <w:rsid w:val="0002556F"/>
    <w:rsid w:val="00025AA6"/>
    <w:rsid w:val="00025B56"/>
    <w:rsid w:val="00025D44"/>
    <w:rsid w:val="00025DED"/>
    <w:rsid w:val="000261E1"/>
    <w:rsid w:val="000267B1"/>
    <w:rsid w:val="00026BF2"/>
    <w:rsid w:val="00026DCC"/>
    <w:rsid w:val="00026F86"/>
    <w:rsid w:val="00027503"/>
    <w:rsid w:val="00027B15"/>
    <w:rsid w:val="00027FD4"/>
    <w:rsid w:val="00027FFB"/>
    <w:rsid w:val="00027FFC"/>
    <w:rsid w:val="00030336"/>
    <w:rsid w:val="000304C4"/>
    <w:rsid w:val="0003068E"/>
    <w:rsid w:val="00030819"/>
    <w:rsid w:val="00030A7D"/>
    <w:rsid w:val="00030C76"/>
    <w:rsid w:val="00030DCE"/>
    <w:rsid w:val="00030EB5"/>
    <w:rsid w:val="0003112C"/>
    <w:rsid w:val="000313FE"/>
    <w:rsid w:val="000316DA"/>
    <w:rsid w:val="00032285"/>
    <w:rsid w:val="00032628"/>
    <w:rsid w:val="00032ACB"/>
    <w:rsid w:val="00032C9E"/>
    <w:rsid w:val="00033A35"/>
    <w:rsid w:val="00033A38"/>
    <w:rsid w:val="0003423A"/>
    <w:rsid w:val="00034756"/>
    <w:rsid w:val="000356BF"/>
    <w:rsid w:val="000356FC"/>
    <w:rsid w:val="0003634C"/>
    <w:rsid w:val="00036899"/>
    <w:rsid w:val="00037844"/>
    <w:rsid w:val="00037A39"/>
    <w:rsid w:val="00040038"/>
    <w:rsid w:val="00040506"/>
    <w:rsid w:val="000405EB"/>
    <w:rsid w:val="00040D22"/>
    <w:rsid w:val="00040E95"/>
    <w:rsid w:val="000411D5"/>
    <w:rsid w:val="0004133B"/>
    <w:rsid w:val="00041611"/>
    <w:rsid w:val="00041C28"/>
    <w:rsid w:val="00041DDA"/>
    <w:rsid w:val="00041EDC"/>
    <w:rsid w:val="000422EE"/>
    <w:rsid w:val="00042556"/>
    <w:rsid w:val="00042956"/>
    <w:rsid w:val="00042D02"/>
    <w:rsid w:val="00043611"/>
    <w:rsid w:val="00043ECA"/>
    <w:rsid w:val="000443B1"/>
    <w:rsid w:val="00044B84"/>
    <w:rsid w:val="0004546F"/>
    <w:rsid w:val="0004575D"/>
    <w:rsid w:val="000458CD"/>
    <w:rsid w:val="00045FC6"/>
    <w:rsid w:val="00046346"/>
    <w:rsid w:val="00046611"/>
    <w:rsid w:val="00046A5B"/>
    <w:rsid w:val="00047C80"/>
    <w:rsid w:val="000502CD"/>
    <w:rsid w:val="0005042E"/>
    <w:rsid w:val="00050632"/>
    <w:rsid w:val="00050929"/>
    <w:rsid w:val="00051512"/>
    <w:rsid w:val="00051818"/>
    <w:rsid w:val="00052189"/>
    <w:rsid w:val="0005339B"/>
    <w:rsid w:val="0005366C"/>
    <w:rsid w:val="0005381A"/>
    <w:rsid w:val="00053CC2"/>
    <w:rsid w:val="00053FEE"/>
    <w:rsid w:val="000541DC"/>
    <w:rsid w:val="00054325"/>
    <w:rsid w:val="00054A01"/>
    <w:rsid w:val="00054B33"/>
    <w:rsid w:val="00054F70"/>
    <w:rsid w:val="000553B5"/>
    <w:rsid w:val="00055EB2"/>
    <w:rsid w:val="00055ECB"/>
    <w:rsid w:val="000561F8"/>
    <w:rsid w:val="00056A34"/>
    <w:rsid w:val="00056AF8"/>
    <w:rsid w:val="00056C9A"/>
    <w:rsid w:val="00056D4A"/>
    <w:rsid w:val="00056E75"/>
    <w:rsid w:val="000577C0"/>
    <w:rsid w:val="000577DF"/>
    <w:rsid w:val="00057E59"/>
    <w:rsid w:val="00057F42"/>
    <w:rsid w:val="000601C0"/>
    <w:rsid w:val="0006022F"/>
    <w:rsid w:val="0006093B"/>
    <w:rsid w:val="00060F89"/>
    <w:rsid w:val="000613CC"/>
    <w:rsid w:val="0006163A"/>
    <w:rsid w:val="00061760"/>
    <w:rsid w:val="000617D4"/>
    <w:rsid w:val="00061ADD"/>
    <w:rsid w:val="00061C2F"/>
    <w:rsid w:val="00062E34"/>
    <w:rsid w:val="00063B88"/>
    <w:rsid w:val="00063EDD"/>
    <w:rsid w:val="000641AA"/>
    <w:rsid w:val="0006448C"/>
    <w:rsid w:val="000645FF"/>
    <w:rsid w:val="00064835"/>
    <w:rsid w:val="000658D6"/>
    <w:rsid w:val="000662B2"/>
    <w:rsid w:val="00066306"/>
    <w:rsid w:val="0006642B"/>
    <w:rsid w:val="00066FEB"/>
    <w:rsid w:val="000670EB"/>
    <w:rsid w:val="0006721E"/>
    <w:rsid w:val="00067229"/>
    <w:rsid w:val="00067781"/>
    <w:rsid w:val="000678C0"/>
    <w:rsid w:val="00067C93"/>
    <w:rsid w:val="00067F19"/>
    <w:rsid w:val="000700A6"/>
    <w:rsid w:val="00070B4C"/>
    <w:rsid w:val="0007102C"/>
    <w:rsid w:val="00071465"/>
    <w:rsid w:val="00071712"/>
    <w:rsid w:val="00071897"/>
    <w:rsid w:val="000718BC"/>
    <w:rsid w:val="00071BFA"/>
    <w:rsid w:val="00071DE7"/>
    <w:rsid w:val="00071E35"/>
    <w:rsid w:val="00072288"/>
    <w:rsid w:val="000725EB"/>
    <w:rsid w:val="0007264B"/>
    <w:rsid w:val="00072974"/>
    <w:rsid w:val="00072C0E"/>
    <w:rsid w:val="0007317A"/>
    <w:rsid w:val="00073565"/>
    <w:rsid w:val="000735E2"/>
    <w:rsid w:val="000735ED"/>
    <w:rsid w:val="00073924"/>
    <w:rsid w:val="000739E6"/>
    <w:rsid w:val="00073E18"/>
    <w:rsid w:val="00073F31"/>
    <w:rsid w:val="000742BA"/>
    <w:rsid w:val="00074316"/>
    <w:rsid w:val="00074E22"/>
    <w:rsid w:val="00075192"/>
    <w:rsid w:val="000755C6"/>
    <w:rsid w:val="0007596B"/>
    <w:rsid w:val="00075FAD"/>
    <w:rsid w:val="000764D4"/>
    <w:rsid w:val="0007668E"/>
    <w:rsid w:val="000769CE"/>
    <w:rsid w:val="00076D31"/>
    <w:rsid w:val="00077273"/>
    <w:rsid w:val="00077433"/>
    <w:rsid w:val="00077AA2"/>
    <w:rsid w:val="00077E7F"/>
    <w:rsid w:val="00080723"/>
    <w:rsid w:val="00080E93"/>
    <w:rsid w:val="00081001"/>
    <w:rsid w:val="0008141F"/>
    <w:rsid w:val="000823F1"/>
    <w:rsid w:val="000829C2"/>
    <w:rsid w:val="00082A64"/>
    <w:rsid w:val="00082CEE"/>
    <w:rsid w:val="000833BE"/>
    <w:rsid w:val="00083472"/>
    <w:rsid w:val="000834F3"/>
    <w:rsid w:val="0008352C"/>
    <w:rsid w:val="0008388D"/>
    <w:rsid w:val="0008483B"/>
    <w:rsid w:val="000848E2"/>
    <w:rsid w:val="0008492E"/>
    <w:rsid w:val="0008579D"/>
    <w:rsid w:val="000868D4"/>
    <w:rsid w:val="00086C63"/>
    <w:rsid w:val="00087116"/>
    <w:rsid w:val="00090194"/>
    <w:rsid w:val="00090820"/>
    <w:rsid w:val="00090E24"/>
    <w:rsid w:val="0009121E"/>
    <w:rsid w:val="000916FA"/>
    <w:rsid w:val="00091890"/>
    <w:rsid w:val="00091BC5"/>
    <w:rsid w:val="00091BF1"/>
    <w:rsid w:val="000920F7"/>
    <w:rsid w:val="000925FE"/>
    <w:rsid w:val="00092CBB"/>
    <w:rsid w:val="000930B9"/>
    <w:rsid w:val="00093507"/>
    <w:rsid w:val="000942B2"/>
    <w:rsid w:val="00094362"/>
    <w:rsid w:val="00094758"/>
    <w:rsid w:val="00094EF3"/>
    <w:rsid w:val="000951E3"/>
    <w:rsid w:val="000953BF"/>
    <w:rsid w:val="00095643"/>
    <w:rsid w:val="00095859"/>
    <w:rsid w:val="00095EE2"/>
    <w:rsid w:val="000963C3"/>
    <w:rsid w:val="0009645F"/>
    <w:rsid w:val="00096714"/>
    <w:rsid w:val="00096E34"/>
    <w:rsid w:val="00097512"/>
    <w:rsid w:val="000978E5"/>
    <w:rsid w:val="00097D9C"/>
    <w:rsid w:val="00097E5D"/>
    <w:rsid w:val="000A064E"/>
    <w:rsid w:val="000A1135"/>
    <w:rsid w:val="000A165D"/>
    <w:rsid w:val="000A1A0E"/>
    <w:rsid w:val="000A1A3B"/>
    <w:rsid w:val="000A21B0"/>
    <w:rsid w:val="000A2366"/>
    <w:rsid w:val="000A275F"/>
    <w:rsid w:val="000A2A57"/>
    <w:rsid w:val="000A34E4"/>
    <w:rsid w:val="000A3A22"/>
    <w:rsid w:val="000A3AFC"/>
    <w:rsid w:val="000A3D07"/>
    <w:rsid w:val="000A40C0"/>
    <w:rsid w:val="000A4510"/>
    <w:rsid w:val="000A6206"/>
    <w:rsid w:val="000A63F2"/>
    <w:rsid w:val="000A6537"/>
    <w:rsid w:val="000A6613"/>
    <w:rsid w:val="000A66B6"/>
    <w:rsid w:val="000A682A"/>
    <w:rsid w:val="000A6BC1"/>
    <w:rsid w:val="000A6BFC"/>
    <w:rsid w:val="000A6CFC"/>
    <w:rsid w:val="000A73C3"/>
    <w:rsid w:val="000B0145"/>
    <w:rsid w:val="000B084A"/>
    <w:rsid w:val="000B09FF"/>
    <w:rsid w:val="000B0B27"/>
    <w:rsid w:val="000B13A4"/>
    <w:rsid w:val="000B1912"/>
    <w:rsid w:val="000B1A1B"/>
    <w:rsid w:val="000B1FA7"/>
    <w:rsid w:val="000B2304"/>
    <w:rsid w:val="000B2BFA"/>
    <w:rsid w:val="000B2D2B"/>
    <w:rsid w:val="000B2EC5"/>
    <w:rsid w:val="000B300B"/>
    <w:rsid w:val="000B39E5"/>
    <w:rsid w:val="000B3C0A"/>
    <w:rsid w:val="000B3F1B"/>
    <w:rsid w:val="000B4150"/>
    <w:rsid w:val="000B41B8"/>
    <w:rsid w:val="000B4510"/>
    <w:rsid w:val="000B451B"/>
    <w:rsid w:val="000B45CD"/>
    <w:rsid w:val="000B4F44"/>
    <w:rsid w:val="000B5035"/>
    <w:rsid w:val="000B55C0"/>
    <w:rsid w:val="000B56D0"/>
    <w:rsid w:val="000B57BB"/>
    <w:rsid w:val="000B57C9"/>
    <w:rsid w:val="000B6557"/>
    <w:rsid w:val="000B6A71"/>
    <w:rsid w:val="000B6F53"/>
    <w:rsid w:val="000B795E"/>
    <w:rsid w:val="000B7A4E"/>
    <w:rsid w:val="000B7E66"/>
    <w:rsid w:val="000C0693"/>
    <w:rsid w:val="000C06F2"/>
    <w:rsid w:val="000C0DD5"/>
    <w:rsid w:val="000C0DF6"/>
    <w:rsid w:val="000C16AC"/>
    <w:rsid w:val="000C1E40"/>
    <w:rsid w:val="000C3229"/>
    <w:rsid w:val="000C3296"/>
    <w:rsid w:val="000C32A1"/>
    <w:rsid w:val="000C3737"/>
    <w:rsid w:val="000C3CC7"/>
    <w:rsid w:val="000C4021"/>
    <w:rsid w:val="000C41FE"/>
    <w:rsid w:val="000C45DA"/>
    <w:rsid w:val="000C5465"/>
    <w:rsid w:val="000C550E"/>
    <w:rsid w:val="000C645D"/>
    <w:rsid w:val="000C66A1"/>
    <w:rsid w:val="000C6B37"/>
    <w:rsid w:val="000C6BFA"/>
    <w:rsid w:val="000C6E44"/>
    <w:rsid w:val="000C703E"/>
    <w:rsid w:val="000C7042"/>
    <w:rsid w:val="000C7487"/>
    <w:rsid w:val="000C7A85"/>
    <w:rsid w:val="000C7E54"/>
    <w:rsid w:val="000C7FAD"/>
    <w:rsid w:val="000D0966"/>
    <w:rsid w:val="000D0D5D"/>
    <w:rsid w:val="000D137D"/>
    <w:rsid w:val="000D182D"/>
    <w:rsid w:val="000D1916"/>
    <w:rsid w:val="000D1A4B"/>
    <w:rsid w:val="000D20F7"/>
    <w:rsid w:val="000D2594"/>
    <w:rsid w:val="000D26FD"/>
    <w:rsid w:val="000D2797"/>
    <w:rsid w:val="000D2C7C"/>
    <w:rsid w:val="000D2C88"/>
    <w:rsid w:val="000D380D"/>
    <w:rsid w:val="000D3C37"/>
    <w:rsid w:val="000D3CD1"/>
    <w:rsid w:val="000D50F9"/>
    <w:rsid w:val="000D5583"/>
    <w:rsid w:val="000D5597"/>
    <w:rsid w:val="000D56A3"/>
    <w:rsid w:val="000D5E7F"/>
    <w:rsid w:val="000D62AA"/>
    <w:rsid w:val="000D63C0"/>
    <w:rsid w:val="000D66DA"/>
    <w:rsid w:val="000D66F7"/>
    <w:rsid w:val="000D67EA"/>
    <w:rsid w:val="000D6988"/>
    <w:rsid w:val="000D6CD1"/>
    <w:rsid w:val="000D6E83"/>
    <w:rsid w:val="000D709C"/>
    <w:rsid w:val="000D7341"/>
    <w:rsid w:val="000D73EB"/>
    <w:rsid w:val="000E0589"/>
    <w:rsid w:val="000E05F1"/>
    <w:rsid w:val="000E05FF"/>
    <w:rsid w:val="000E0789"/>
    <w:rsid w:val="000E0F84"/>
    <w:rsid w:val="000E10D6"/>
    <w:rsid w:val="000E2446"/>
    <w:rsid w:val="000E2A2F"/>
    <w:rsid w:val="000E2C6D"/>
    <w:rsid w:val="000E3425"/>
    <w:rsid w:val="000E3EEC"/>
    <w:rsid w:val="000E40AC"/>
    <w:rsid w:val="000E4153"/>
    <w:rsid w:val="000E4456"/>
    <w:rsid w:val="000E4B08"/>
    <w:rsid w:val="000E4C67"/>
    <w:rsid w:val="000E51E9"/>
    <w:rsid w:val="000E52B4"/>
    <w:rsid w:val="000E56EA"/>
    <w:rsid w:val="000E5BD0"/>
    <w:rsid w:val="000E5C5C"/>
    <w:rsid w:val="000E64C3"/>
    <w:rsid w:val="000E6806"/>
    <w:rsid w:val="000E6BEB"/>
    <w:rsid w:val="000E6D19"/>
    <w:rsid w:val="000E6E29"/>
    <w:rsid w:val="000E6E4D"/>
    <w:rsid w:val="000E778F"/>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62"/>
    <w:rsid w:val="000F66C4"/>
    <w:rsid w:val="000F6CB1"/>
    <w:rsid w:val="000F6EB0"/>
    <w:rsid w:val="000F73C3"/>
    <w:rsid w:val="000F7595"/>
    <w:rsid w:val="001001D3"/>
    <w:rsid w:val="00100751"/>
    <w:rsid w:val="001008E1"/>
    <w:rsid w:val="001012BB"/>
    <w:rsid w:val="00101767"/>
    <w:rsid w:val="00101DFA"/>
    <w:rsid w:val="00101FB6"/>
    <w:rsid w:val="0010258C"/>
    <w:rsid w:val="001025CA"/>
    <w:rsid w:val="00102639"/>
    <w:rsid w:val="0010273D"/>
    <w:rsid w:val="00102813"/>
    <w:rsid w:val="00102B9F"/>
    <w:rsid w:val="00103747"/>
    <w:rsid w:val="00104549"/>
    <w:rsid w:val="00104671"/>
    <w:rsid w:val="00104AC5"/>
    <w:rsid w:val="0010500A"/>
    <w:rsid w:val="00105052"/>
    <w:rsid w:val="0010515D"/>
    <w:rsid w:val="00105790"/>
    <w:rsid w:val="00105E37"/>
    <w:rsid w:val="00105E51"/>
    <w:rsid w:val="00105F3A"/>
    <w:rsid w:val="0010660F"/>
    <w:rsid w:val="00106648"/>
    <w:rsid w:val="0010688E"/>
    <w:rsid w:val="00106A92"/>
    <w:rsid w:val="00107273"/>
    <w:rsid w:val="0010767B"/>
    <w:rsid w:val="0010773E"/>
    <w:rsid w:val="00110712"/>
    <w:rsid w:val="00110DF9"/>
    <w:rsid w:val="00111385"/>
    <w:rsid w:val="00111505"/>
    <w:rsid w:val="00111599"/>
    <w:rsid w:val="0011171C"/>
    <w:rsid w:val="00112684"/>
    <w:rsid w:val="001131E8"/>
    <w:rsid w:val="001133F6"/>
    <w:rsid w:val="00113A25"/>
    <w:rsid w:val="001146DF"/>
    <w:rsid w:val="00114771"/>
    <w:rsid w:val="00114C1C"/>
    <w:rsid w:val="00114D6C"/>
    <w:rsid w:val="001152AC"/>
    <w:rsid w:val="001153F0"/>
    <w:rsid w:val="0011540E"/>
    <w:rsid w:val="00115774"/>
    <w:rsid w:val="00115A38"/>
    <w:rsid w:val="00115D9B"/>
    <w:rsid w:val="001171C2"/>
    <w:rsid w:val="00117462"/>
    <w:rsid w:val="00117FD4"/>
    <w:rsid w:val="0012051E"/>
    <w:rsid w:val="00120721"/>
    <w:rsid w:val="001208F2"/>
    <w:rsid w:val="00120E39"/>
    <w:rsid w:val="001218F1"/>
    <w:rsid w:val="00121A1C"/>
    <w:rsid w:val="001221AC"/>
    <w:rsid w:val="0012294D"/>
    <w:rsid w:val="001229CF"/>
    <w:rsid w:val="00122FFE"/>
    <w:rsid w:val="001242D4"/>
    <w:rsid w:val="0012509C"/>
    <w:rsid w:val="001251F3"/>
    <w:rsid w:val="0012549D"/>
    <w:rsid w:val="00125F66"/>
    <w:rsid w:val="00125FFA"/>
    <w:rsid w:val="001260FF"/>
    <w:rsid w:val="001261DB"/>
    <w:rsid w:val="00126385"/>
    <w:rsid w:val="0012656F"/>
    <w:rsid w:val="00126734"/>
    <w:rsid w:val="00127BA1"/>
    <w:rsid w:val="00130175"/>
    <w:rsid w:val="00130991"/>
    <w:rsid w:val="00131122"/>
    <w:rsid w:val="001316EB"/>
    <w:rsid w:val="00131726"/>
    <w:rsid w:val="00131B93"/>
    <w:rsid w:val="00131F94"/>
    <w:rsid w:val="001323F3"/>
    <w:rsid w:val="001331E5"/>
    <w:rsid w:val="00133993"/>
    <w:rsid w:val="00133C43"/>
    <w:rsid w:val="00133DC8"/>
    <w:rsid w:val="00133DE9"/>
    <w:rsid w:val="00134496"/>
    <w:rsid w:val="00134925"/>
    <w:rsid w:val="00135755"/>
    <w:rsid w:val="00136007"/>
    <w:rsid w:val="0013623F"/>
    <w:rsid w:val="001367C3"/>
    <w:rsid w:val="001367ED"/>
    <w:rsid w:val="00136877"/>
    <w:rsid w:val="00136B8B"/>
    <w:rsid w:val="00136D24"/>
    <w:rsid w:val="001372AB"/>
    <w:rsid w:val="00137710"/>
    <w:rsid w:val="00137786"/>
    <w:rsid w:val="00137B8E"/>
    <w:rsid w:val="00137F56"/>
    <w:rsid w:val="00140444"/>
    <w:rsid w:val="001408AD"/>
    <w:rsid w:val="001408C6"/>
    <w:rsid w:val="00140AFB"/>
    <w:rsid w:val="00140EAC"/>
    <w:rsid w:val="001415F4"/>
    <w:rsid w:val="00141B74"/>
    <w:rsid w:val="00142252"/>
    <w:rsid w:val="00142B53"/>
    <w:rsid w:val="001438F7"/>
    <w:rsid w:val="001443FD"/>
    <w:rsid w:val="00144CE6"/>
    <w:rsid w:val="00144DF0"/>
    <w:rsid w:val="001463C4"/>
    <w:rsid w:val="001466D5"/>
    <w:rsid w:val="0014678C"/>
    <w:rsid w:val="00146A45"/>
    <w:rsid w:val="00146C63"/>
    <w:rsid w:val="00146F86"/>
    <w:rsid w:val="00147049"/>
    <w:rsid w:val="0014730F"/>
    <w:rsid w:val="00147439"/>
    <w:rsid w:val="00147566"/>
    <w:rsid w:val="0014784E"/>
    <w:rsid w:val="00147CBA"/>
    <w:rsid w:val="00147D94"/>
    <w:rsid w:val="001501BC"/>
    <w:rsid w:val="00150310"/>
    <w:rsid w:val="00150469"/>
    <w:rsid w:val="00150A23"/>
    <w:rsid w:val="00150DD4"/>
    <w:rsid w:val="0015161E"/>
    <w:rsid w:val="00151A2F"/>
    <w:rsid w:val="00151AEF"/>
    <w:rsid w:val="00151B8C"/>
    <w:rsid w:val="00152888"/>
    <w:rsid w:val="001531D0"/>
    <w:rsid w:val="00153610"/>
    <w:rsid w:val="001538BD"/>
    <w:rsid w:val="00153931"/>
    <w:rsid w:val="00153AFC"/>
    <w:rsid w:val="0015466A"/>
    <w:rsid w:val="00154A30"/>
    <w:rsid w:val="00154B52"/>
    <w:rsid w:val="001555D3"/>
    <w:rsid w:val="00155A81"/>
    <w:rsid w:val="00155D8C"/>
    <w:rsid w:val="001560A2"/>
    <w:rsid w:val="00156754"/>
    <w:rsid w:val="00156D48"/>
    <w:rsid w:val="00156EF6"/>
    <w:rsid w:val="00157077"/>
    <w:rsid w:val="00157269"/>
    <w:rsid w:val="00157691"/>
    <w:rsid w:val="00157B32"/>
    <w:rsid w:val="00157B39"/>
    <w:rsid w:val="00157F9F"/>
    <w:rsid w:val="00160108"/>
    <w:rsid w:val="001601CF"/>
    <w:rsid w:val="001602D3"/>
    <w:rsid w:val="00160370"/>
    <w:rsid w:val="001609DD"/>
    <w:rsid w:val="00160CBB"/>
    <w:rsid w:val="00160E04"/>
    <w:rsid w:val="00161359"/>
    <w:rsid w:val="001619FE"/>
    <w:rsid w:val="00161AEE"/>
    <w:rsid w:val="00161B53"/>
    <w:rsid w:val="00161FD9"/>
    <w:rsid w:val="00162498"/>
    <w:rsid w:val="00162B50"/>
    <w:rsid w:val="0016322B"/>
    <w:rsid w:val="00163654"/>
    <w:rsid w:val="001638BA"/>
    <w:rsid w:val="00163906"/>
    <w:rsid w:val="00163DB1"/>
    <w:rsid w:val="00163EAF"/>
    <w:rsid w:val="00164567"/>
    <w:rsid w:val="0016564B"/>
    <w:rsid w:val="001656F9"/>
    <w:rsid w:val="00165C1E"/>
    <w:rsid w:val="00165DE2"/>
    <w:rsid w:val="00165FFA"/>
    <w:rsid w:val="0016602F"/>
    <w:rsid w:val="0016662E"/>
    <w:rsid w:val="001666D0"/>
    <w:rsid w:val="001667A9"/>
    <w:rsid w:val="001667EF"/>
    <w:rsid w:val="00166FF0"/>
    <w:rsid w:val="001678C4"/>
    <w:rsid w:val="001678EB"/>
    <w:rsid w:val="00170DA8"/>
    <w:rsid w:val="00170E02"/>
    <w:rsid w:val="00172BE4"/>
    <w:rsid w:val="001737D9"/>
    <w:rsid w:val="00173859"/>
    <w:rsid w:val="00173C10"/>
    <w:rsid w:val="00173D38"/>
    <w:rsid w:val="001746AE"/>
    <w:rsid w:val="00174AF5"/>
    <w:rsid w:val="00174B41"/>
    <w:rsid w:val="00174ED3"/>
    <w:rsid w:val="0017527A"/>
    <w:rsid w:val="001752C0"/>
    <w:rsid w:val="00175985"/>
    <w:rsid w:val="0017599B"/>
    <w:rsid w:val="0017629E"/>
    <w:rsid w:val="00176600"/>
    <w:rsid w:val="001767BF"/>
    <w:rsid w:val="0017696F"/>
    <w:rsid w:val="001769E4"/>
    <w:rsid w:val="0017711D"/>
    <w:rsid w:val="00177B40"/>
    <w:rsid w:val="00177BEF"/>
    <w:rsid w:val="00181814"/>
    <w:rsid w:val="00181C31"/>
    <w:rsid w:val="00181E84"/>
    <w:rsid w:val="00182171"/>
    <w:rsid w:val="00182358"/>
    <w:rsid w:val="00182531"/>
    <w:rsid w:val="00182972"/>
    <w:rsid w:val="0018387F"/>
    <w:rsid w:val="00183AF7"/>
    <w:rsid w:val="00183C4F"/>
    <w:rsid w:val="00183E04"/>
    <w:rsid w:val="00184207"/>
    <w:rsid w:val="0018438C"/>
    <w:rsid w:val="001846DD"/>
    <w:rsid w:val="00184856"/>
    <w:rsid w:val="00184C25"/>
    <w:rsid w:val="0018520E"/>
    <w:rsid w:val="00185340"/>
    <w:rsid w:val="00185488"/>
    <w:rsid w:val="001855C0"/>
    <w:rsid w:val="00185779"/>
    <w:rsid w:val="00185BC7"/>
    <w:rsid w:val="001867D9"/>
    <w:rsid w:val="0018693B"/>
    <w:rsid w:val="0018744A"/>
    <w:rsid w:val="001876FD"/>
    <w:rsid w:val="0018786F"/>
    <w:rsid w:val="00187962"/>
    <w:rsid w:val="0018797D"/>
    <w:rsid w:val="00187C88"/>
    <w:rsid w:val="00187EB8"/>
    <w:rsid w:val="00190D4D"/>
    <w:rsid w:val="00191300"/>
    <w:rsid w:val="001916FA"/>
    <w:rsid w:val="00191911"/>
    <w:rsid w:val="001919D9"/>
    <w:rsid w:val="00191D3C"/>
    <w:rsid w:val="00192BAE"/>
    <w:rsid w:val="00192BB6"/>
    <w:rsid w:val="001931AB"/>
    <w:rsid w:val="001939FF"/>
    <w:rsid w:val="0019424F"/>
    <w:rsid w:val="001944AD"/>
    <w:rsid w:val="001945C9"/>
    <w:rsid w:val="00194764"/>
    <w:rsid w:val="00194A33"/>
    <w:rsid w:val="00195345"/>
    <w:rsid w:val="00195645"/>
    <w:rsid w:val="00195F7D"/>
    <w:rsid w:val="00195F8E"/>
    <w:rsid w:val="0019631B"/>
    <w:rsid w:val="0019685E"/>
    <w:rsid w:val="00196B76"/>
    <w:rsid w:val="00196C10"/>
    <w:rsid w:val="00197171"/>
    <w:rsid w:val="001972B6"/>
    <w:rsid w:val="001974B3"/>
    <w:rsid w:val="001976DA"/>
    <w:rsid w:val="001978A1"/>
    <w:rsid w:val="001978B2"/>
    <w:rsid w:val="00197F0D"/>
    <w:rsid w:val="001A0422"/>
    <w:rsid w:val="001A054F"/>
    <w:rsid w:val="001A092E"/>
    <w:rsid w:val="001A0EC6"/>
    <w:rsid w:val="001A0ECB"/>
    <w:rsid w:val="001A0FFE"/>
    <w:rsid w:val="001A18F5"/>
    <w:rsid w:val="001A1B62"/>
    <w:rsid w:val="001A1FED"/>
    <w:rsid w:val="001A214A"/>
    <w:rsid w:val="001A21DC"/>
    <w:rsid w:val="001A2CC0"/>
    <w:rsid w:val="001A33C2"/>
    <w:rsid w:val="001A3498"/>
    <w:rsid w:val="001A3697"/>
    <w:rsid w:val="001A3D18"/>
    <w:rsid w:val="001A4229"/>
    <w:rsid w:val="001A42F6"/>
    <w:rsid w:val="001A44A4"/>
    <w:rsid w:val="001A4BE7"/>
    <w:rsid w:val="001A4DAB"/>
    <w:rsid w:val="001A4DB5"/>
    <w:rsid w:val="001A50E4"/>
    <w:rsid w:val="001A53FD"/>
    <w:rsid w:val="001A5D9F"/>
    <w:rsid w:val="001A60C5"/>
    <w:rsid w:val="001A64C4"/>
    <w:rsid w:val="001A7F86"/>
    <w:rsid w:val="001B0065"/>
    <w:rsid w:val="001B020E"/>
    <w:rsid w:val="001B025A"/>
    <w:rsid w:val="001B037B"/>
    <w:rsid w:val="001B0755"/>
    <w:rsid w:val="001B0988"/>
    <w:rsid w:val="001B1207"/>
    <w:rsid w:val="001B1328"/>
    <w:rsid w:val="001B14B3"/>
    <w:rsid w:val="001B1647"/>
    <w:rsid w:val="001B1A1D"/>
    <w:rsid w:val="001B1A42"/>
    <w:rsid w:val="001B1BA7"/>
    <w:rsid w:val="001B1D4D"/>
    <w:rsid w:val="001B23DE"/>
    <w:rsid w:val="001B2847"/>
    <w:rsid w:val="001B2901"/>
    <w:rsid w:val="001B2B10"/>
    <w:rsid w:val="001B34C2"/>
    <w:rsid w:val="001B36A3"/>
    <w:rsid w:val="001B3CDD"/>
    <w:rsid w:val="001B3E08"/>
    <w:rsid w:val="001B3EBD"/>
    <w:rsid w:val="001B41AB"/>
    <w:rsid w:val="001B42B8"/>
    <w:rsid w:val="001B45BA"/>
    <w:rsid w:val="001B499E"/>
    <w:rsid w:val="001B5199"/>
    <w:rsid w:val="001B58FC"/>
    <w:rsid w:val="001B5CE6"/>
    <w:rsid w:val="001B638F"/>
    <w:rsid w:val="001B64A8"/>
    <w:rsid w:val="001B6C24"/>
    <w:rsid w:val="001B76BD"/>
    <w:rsid w:val="001B78F5"/>
    <w:rsid w:val="001B7916"/>
    <w:rsid w:val="001B7A48"/>
    <w:rsid w:val="001C004D"/>
    <w:rsid w:val="001C108A"/>
    <w:rsid w:val="001C1380"/>
    <w:rsid w:val="001C1B66"/>
    <w:rsid w:val="001C2025"/>
    <w:rsid w:val="001C23A8"/>
    <w:rsid w:val="001C2564"/>
    <w:rsid w:val="001C25B1"/>
    <w:rsid w:val="001C2C9E"/>
    <w:rsid w:val="001C2DC3"/>
    <w:rsid w:val="001C2F40"/>
    <w:rsid w:val="001C3161"/>
    <w:rsid w:val="001C3287"/>
    <w:rsid w:val="001C385C"/>
    <w:rsid w:val="001C3B71"/>
    <w:rsid w:val="001C45F0"/>
    <w:rsid w:val="001C46A5"/>
    <w:rsid w:val="001C46C2"/>
    <w:rsid w:val="001C5835"/>
    <w:rsid w:val="001C5915"/>
    <w:rsid w:val="001C5A13"/>
    <w:rsid w:val="001C6717"/>
    <w:rsid w:val="001C6C4B"/>
    <w:rsid w:val="001C6F3D"/>
    <w:rsid w:val="001C711D"/>
    <w:rsid w:val="001C7231"/>
    <w:rsid w:val="001C763A"/>
    <w:rsid w:val="001D00E4"/>
    <w:rsid w:val="001D049D"/>
    <w:rsid w:val="001D0BAF"/>
    <w:rsid w:val="001D0D61"/>
    <w:rsid w:val="001D1395"/>
    <w:rsid w:val="001D18A1"/>
    <w:rsid w:val="001D18AE"/>
    <w:rsid w:val="001D2317"/>
    <w:rsid w:val="001D2F4A"/>
    <w:rsid w:val="001D31F8"/>
    <w:rsid w:val="001D323E"/>
    <w:rsid w:val="001D34DB"/>
    <w:rsid w:val="001D3745"/>
    <w:rsid w:val="001D4542"/>
    <w:rsid w:val="001D47B4"/>
    <w:rsid w:val="001D492F"/>
    <w:rsid w:val="001D50A8"/>
    <w:rsid w:val="001D536F"/>
    <w:rsid w:val="001D560B"/>
    <w:rsid w:val="001D57A2"/>
    <w:rsid w:val="001D5848"/>
    <w:rsid w:val="001D58E2"/>
    <w:rsid w:val="001D59AF"/>
    <w:rsid w:val="001D6100"/>
    <w:rsid w:val="001D61B9"/>
    <w:rsid w:val="001D6611"/>
    <w:rsid w:val="001D67A5"/>
    <w:rsid w:val="001D689B"/>
    <w:rsid w:val="001D7136"/>
    <w:rsid w:val="001D75A2"/>
    <w:rsid w:val="001E0530"/>
    <w:rsid w:val="001E0F45"/>
    <w:rsid w:val="001E1107"/>
    <w:rsid w:val="001E19E0"/>
    <w:rsid w:val="001E1D8E"/>
    <w:rsid w:val="001E2198"/>
    <w:rsid w:val="001E2372"/>
    <w:rsid w:val="001E2987"/>
    <w:rsid w:val="001E2C0C"/>
    <w:rsid w:val="001E2DC7"/>
    <w:rsid w:val="001E2DD0"/>
    <w:rsid w:val="001E3837"/>
    <w:rsid w:val="001E3A30"/>
    <w:rsid w:val="001E4230"/>
    <w:rsid w:val="001E4C70"/>
    <w:rsid w:val="001E4DE1"/>
    <w:rsid w:val="001E553C"/>
    <w:rsid w:val="001E558E"/>
    <w:rsid w:val="001E5708"/>
    <w:rsid w:val="001E5CA1"/>
    <w:rsid w:val="001E6400"/>
    <w:rsid w:val="001E6BF9"/>
    <w:rsid w:val="001E7268"/>
    <w:rsid w:val="001E7853"/>
    <w:rsid w:val="001E7E3A"/>
    <w:rsid w:val="001F0375"/>
    <w:rsid w:val="001F0B04"/>
    <w:rsid w:val="001F11C8"/>
    <w:rsid w:val="001F19C5"/>
    <w:rsid w:val="001F1C29"/>
    <w:rsid w:val="001F239D"/>
    <w:rsid w:val="001F2574"/>
    <w:rsid w:val="001F28FB"/>
    <w:rsid w:val="001F35AC"/>
    <w:rsid w:val="001F35D4"/>
    <w:rsid w:val="001F3C17"/>
    <w:rsid w:val="001F3F9D"/>
    <w:rsid w:val="001F473B"/>
    <w:rsid w:val="001F4CED"/>
    <w:rsid w:val="001F52F3"/>
    <w:rsid w:val="001F565F"/>
    <w:rsid w:val="001F5DB1"/>
    <w:rsid w:val="001F5E21"/>
    <w:rsid w:val="001F7615"/>
    <w:rsid w:val="001F7EF1"/>
    <w:rsid w:val="002000F4"/>
    <w:rsid w:val="002003C0"/>
    <w:rsid w:val="0020052D"/>
    <w:rsid w:val="002007DC"/>
    <w:rsid w:val="002012C9"/>
    <w:rsid w:val="00201A4D"/>
    <w:rsid w:val="0020205A"/>
    <w:rsid w:val="0020245D"/>
    <w:rsid w:val="00202B6B"/>
    <w:rsid w:val="002033F1"/>
    <w:rsid w:val="00203ABC"/>
    <w:rsid w:val="002041A4"/>
    <w:rsid w:val="0020445B"/>
    <w:rsid w:val="002045C1"/>
    <w:rsid w:val="002045EF"/>
    <w:rsid w:val="00204851"/>
    <w:rsid w:val="00204A05"/>
    <w:rsid w:val="00204BA8"/>
    <w:rsid w:val="0020522A"/>
    <w:rsid w:val="002062A6"/>
    <w:rsid w:val="00206706"/>
    <w:rsid w:val="00206CFF"/>
    <w:rsid w:val="00206E1F"/>
    <w:rsid w:val="00207135"/>
    <w:rsid w:val="002073AA"/>
    <w:rsid w:val="00207922"/>
    <w:rsid w:val="00207B4E"/>
    <w:rsid w:val="00207D8E"/>
    <w:rsid w:val="00207F1F"/>
    <w:rsid w:val="002100A2"/>
    <w:rsid w:val="002109E0"/>
    <w:rsid w:val="00210A9A"/>
    <w:rsid w:val="002111E9"/>
    <w:rsid w:val="00211431"/>
    <w:rsid w:val="00211E9B"/>
    <w:rsid w:val="00211FBE"/>
    <w:rsid w:val="00212372"/>
    <w:rsid w:val="002123F5"/>
    <w:rsid w:val="002125F0"/>
    <w:rsid w:val="002126B4"/>
    <w:rsid w:val="0021360C"/>
    <w:rsid w:val="002137B0"/>
    <w:rsid w:val="00213C1C"/>
    <w:rsid w:val="002141A2"/>
    <w:rsid w:val="00214460"/>
    <w:rsid w:val="002145EB"/>
    <w:rsid w:val="00214838"/>
    <w:rsid w:val="00214A3D"/>
    <w:rsid w:val="00214E58"/>
    <w:rsid w:val="00215032"/>
    <w:rsid w:val="002152F0"/>
    <w:rsid w:val="00215897"/>
    <w:rsid w:val="00215CB7"/>
    <w:rsid w:val="00215F03"/>
    <w:rsid w:val="00215FFF"/>
    <w:rsid w:val="00216043"/>
    <w:rsid w:val="00216083"/>
    <w:rsid w:val="00216099"/>
    <w:rsid w:val="002167C9"/>
    <w:rsid w:val="00216F18"/>
    <w:rsid w:val="00217112"/>
    <w:rsid w:val="00217230"/>
    <w:rsid w:val="00217D08"/>
    <w:rsid w:val="0022031A"/>
    <w:rsid w:val="00220C94"/>
    <w:rsid w:val="00220F7E"/>
    <w:rsid w:val="0022149C"/>
    <w:rsid w:val="0022166D"/>
    <w:rsid w:val="00221690"/>
    <w:rsid w:val="00221B95"/>
    <w:rsid w:val="002227D8"/>
    <w:rsid w:val="00222B7B"/>
    <w:rsid w:val="00222FE4"/>
    <w:rsid w:val="00223478"/>
    <w:rsid w:val="002239C8"/>
    <w:rsid w:val="00224079"/>
    <w:rsid w:val="00224188"/>
    <w:rsid w:val="002245FE"/>
    <w:rsid w:val="002248C7"/>
    <w:rsid w:val="002249A5"/>
    <w:rsid w:val="00224C17"/>
    <w:rsid w:val="002251C6"/>
    <w:rsid w:val="002253A0"/>
    <w:rsid w:val="00225EB0"/>
    <w:rsid w:val="002261D0"/>
    <w:rsid w:val="002262BD"/>
    <w:rsid w:val="0022634F"/>
    <w:rsid w:val="00226614"/>
    <w:rsid w:val="00226623"/>
    <w:rsid w:val="002267A0"/>
    <w:rsid w:val="00226E61"/>
    <w:rsid w:val="002275C9"/>
    <w:rsid w:val="00227D10"/>
    <w:rsid w:val="0023010C"/>
    <w:rsid w:val="00230364"/>
    <w:rsid w:val="00230455"/>
    <w:rsid w:val="00230CBC"/>
    <w:rsid w:val="00230D16"/>
    <w:rsid w:val="00230F8D"/>
    <w:rsid w:val="002312A0"/>
    <w:rsid w:val="00231865"/>
    <w:rsid w:val="00231AF3"/>
    <w:rsid w:val="00231C9D"/>
    <w:rsid w:val="00231EA6"/>
    <w:rsid w:val="0023206D"/>
    <w:rsid w:val="0023211D"/>
    <w:rsid w:val="00232156"/>
    <w:rsid w:val="00232768"/>
    <w:rsid w:val="00232791"/>
    <w:rsid w:val="0023297D"/>
    <w:rsid w:val="0023299D"/>
    <w:rsid w:val="00232E9C"/>
    <w:rsid w:val="00233152"/>
    <w:rsid w:val="00234063"/>
    <w:rsid w:val="0023499A"/>
    <w:rsid w:val="002350BA"/>
    <w:rsid w:val="0023532A"/>
    <w:rsid w:val="0023590B"/>
    <w:rsid w:val="0023594A"/>
    <w:rsid w:val="00235A98"/>
    <w:rsid w:val="00236477"/>
    <w:rsid w:val="00236723"/>
    <w:rsid w:val="00236773"/>
    <w:rsid w:val="00236D51"/>
    <w:rsid w:val="00237908"/>
    <w:rsid w:val="00237A78"/>
    <w:rsid w:val="002401D3"/>
    <w:rsid w:val="00240E40"/>
    <w:rsid w:val="002417BD"/>
    <w:rsid w:val="00242095"/>
    <w:rsid w:val="002420F6"/>
    <w:rsid w:val="00242485"/>
    <w:rsid w:val="0024265F"/>
    <w:rsid w:val="002428A0"/>
    <w:rsid w:val="00243390"/>
    <w:rsid w:val="00243670"/>
    <w:rsid w:val="00243855"/>
    <w:rsid w:val="00243CBB"/>
    <w:rsid w:val="00243E71"/>
    <w:rsid w:val="00244129"/>
    <w:rsid w:val="0024414A"/>
    <w:rsid w:val="002447A4"/>
    <w:rsid w:val="00244A68"/>
    <w:rsid w:val="00244E31"/>
    <w:rsid w:val="00245175"/>
    <w:rsid w:val="0024524F"/>
    <w:rsid w:val="00245613"/>
    <w:rsid w:val="00245AC1"/>
    <w:rsid w:val="00245F7D"/>
    <w:rsid w:val="002460E6"/>
    <w:rsid w:val="00246BAB"/>
    <w:rsid w:val="00246D01"/>
    <w:rsid w:val="00246E2E"/>
    <w:rsid w:val="00246EE8"/>
    <w:rsid w:val="002473BB"/>
    <w:rsid w:val="00247A84"/>
    <w:rsid w:val="00247EE9"/>
    <w:rsid w:val="00250127"/>
    <w:rsid w:val="00250470"/>
    <w:rsid w:val="002505F0"/>
    <w:rsid w:val="002507C7"/>
    <w:rsid w:val="00251090"/>
    <w:rsid w:val="00251201"/>
    <w:rsid w:val="00251A14"/>
    <w:rsid w:val="00251DA4"/>
    <w:rsid w:val="002527D7"/>
    <w:rsid w:val="00252D7D"/>
    <w:rsid w:val="0025349B"/>
    <w:rsid w:val="00253520"/>
    <w:rsid w:val="002537FD"/>
    <w:rsid w:val="00253BFA"/>
    <w:rsid w:val="00253DDB"/>
    <w:rsid w:val="00254835"/>
    <w:rsid w:val="002551E6"/>
    <w:rsid w:val="00255637"/>
    <w:rsid w:val="00255827"/>
    <w:rsid w:val="0025591A"/>
    <w:rsid w:val="00255BCA"/>
    <w:rsid w:val="00256178"/>
    <w:rsid w:val="00256728"/>
    <w:rsid w:val="0025676A"/>
    <w:rsid w:val="0025766C"/>
    <w:rsid w:val="00257D5A"/>
    <w:rsid w:val="00257F93"/>
    <w:rsid w:val="002600FF"/>
    <w:rsid w:val="0026077B"/>
    <w:rsid w:val="002607CD"/>
    <w:rsid w:val="00260877"/>
    <w:rsid w:val="00260F16"/>
    <w:rsid w:val="002611F6"/>
    <w:rsid w:val="00261CBE"/>
    <w:rsid w:val="00262C38"/>
    <w:rsid w:val="0026357E"/>
    <w:rsid w:val="0026398C"/>
    <w:rsid w:val="002642F2"/>
    <w:rsid w:val="00264944"/>
    <w:rsid w:val="00264FBF"/>
    <w:rsid w:val="00265058"/>
    <w:rsid w:val="002654EB"/>
    <w:rsid w:val="00265C4C"/>
    <w:rsid w:val="00266977"/>
    <w:rsid w:val="00266EC9"/>
    <w:rsid w:val="0026739E"/>
    <w:rsid w:val="0026791E"/>
    <w:rsid w:val="00267D56"/>
    <w:rsid w:val="00267F21"/>
    <w:rsid w:val="00270510"/>
    <w:rsid w:val="00270545"/>
    <w:rsid w:val="00270BE7"/>
    <w:rsid w:val="00270CAE"/>
    <w:rsid w:val="00270DF2"/>
    <w:rsid w:val="00270FB4"/>
    <w:rsid w:val="00271483"/>
    <w:rsid w:val="002715AB"/>
    <w:rsid w:val="002721CC"/>
    <w:rsid w:val="0027259B"/>
    <w:rsid w:val="00272956"/>
    <w:rsid w:val="00273019"/>
    <w:rsid w:val="00273C0B"/>
    <w:rsid w:val="00273EC5"/>
    <w:rsid w:val="00274135"/>
    <w:rsid w:val="002741BD"/>
    <w:rsid w:val="0027461A"/>
    <w:rsid w:val="00274C79"/>
    <w:rsid w:val="00275009"/>
    <w:rsid w:val="002754F1"/>
    <w:rsid w:val="00275693"/>
    <w:rsid w:val="00275A21"/>
    <w:rsid w:val="002765BA"/>
    <w:rsid w:val="0027684C"/>
    <w:rsid w:val="002769CB"/>
    <w:rsid w:val="00276BB3"/>
    <w:rsid w:val="00276CBC"/>
    <w:rsid w:val="00277168"/>
    <w:rsid w:val="002777AB"/>
    <w:rsid w:val="00277903"/>
    <w:rsid w:val="00277B3C"/>
    <w:rsid w:val="0028061B"/>
    <w:rsid w:val="00280984"/>
    <w:rsid w:val="00280B2F"/>
    <w:rsid w:val="00280C15"/>
    <w:rsid w:val="00281108"/>
    <w:rsid w:val="002811C8"/>
    <w:rsid w:val="002812EE"/>
    <w:rsid w:val="002813C0"/>
    <w:rsid w:val="00281608"/>
    <w:rsid w:val="002816A5"/>
    <w:rsid w:val="0028178C"/>
    <w:rsid w:val="002818DA"/>
    <w:rsid w:val="00281A9C"/>
    <w:rsid w:val="0028282F"/>
    <w:rsid w:val="002830C1"/>
    <w:rsid w:val="0028330B"/>
    <w:rsid w:val="0028367E"/>
    <w:rsid w:val="00283780"/>
    <w:rsid w:val="002837AF"/>
    <w:rsid w:val="00283A10"/>
    <w:rsid w:val="00283C92"/>
    <w:rsid w:val="00283EDB"/>
    <w:rsid w:val="002840E0"/>
    <w:rsid w:val="002845E5"/>
    <w:rsid w:val="002847EB"/>
    <w:rsid w:val="00284C50"/>
    <w:rsid w:val="00284DCC"/>
    <w:rsid w:val="00284F0E"/>
    <w:rsid w:val="00284FE2"/>
    <w:rsid w:val="00285447"/>
    <w:rsid w:val="00285952"/>
    <w:rsid w:val="00285E4B"/>
    <w:rsid w:val="002862DD"/>
    <w:rsid w:val="00286C76"/>
    <w:rsid w:val="00287C6F"/>
    <w:rsid w:val="00287D71"/>
    <w:rsid w:val="00287E2F"/>
    <w:rsid w:val="00287E80"/>
    <w:rsid w:val="00287F49"/>
    <w:rsid w:val="00290065"/>
    <w:rsid w:val="00290F93"/>
    <w:rsid w:val="0029108D"/>
    <w:rsid w:val="00291285"/>
    <w:rsid w:val="002916CD"/>
    <w:rsid w:val="0029195E"/>
    <w:rsid w:val="00291E25"/>
    <w:rsid w:val="00291F15"/>
    <w:rsid w:val="0029201A"/>
    <w:rsid w:val="00292442"/>
    <w:rsid w:val="00292C84"/>
    <w:rsid w:val="00292E4A"/>
    <w:rsid w:val="00292F15"/>
    <w:rsid w:val="002934A1"/>
    <w:rsid w:val="002937DB"/>
    <w:rsid w:val="00294730"/>
    <w:rsid w:val="0029482A"/>
    <w:rsid w:val="00294A83"/>
    <w:rsid w:val="00295644"/>
    <w:rsid w:val="00296A99"/>
    <w:rsid w:val="00296B31"/>
    <w:rsid w:val="00297438"/>
    <w:rsid w:val="00297CC9"/>
    <w:rsid w:val="002A0679"/>
    <w:rsid w:val="002A0B90"/>
    <w:rsid w:val="002A0E40"/>
    <w:rsid w:val="002A111D"/>
    <w:rsid w:val="002A1CC3"/>
    <w:rsid w:val="002A1DE0"/>
    <w:rsid w:val="002A1DF4"/>
    <w:rsid w:val="002A2638"/>
    <w:rsid w:val="002A275E"/>
    <w:rsid w:val="002A33B5"/>
    <w:rsid w:val="002A38A2"/>
    <w:rsid w:val="002A39E3"/>
    <w:rsid w:val="002A3F4C"/>
    <w:rsid w:val="002A3F7B"/>
    <w:rsid w:val="002A458B"/>
    <w:rsid w:val="002A47A5"/>
    <w:rsid w:val="002A4B4B"/>
    <w:rsid w:val="002A4DC2"/>
    <w:rsid w:val="002A509A"/>
    <w:rsid w:val="002A515F"/>
    <w:rsid w:val="002A52B7"/>
    <w:rsid w:val="002A5874"/>
    <w:rsid w:val="002A5A5C"/>
    <w:rsid w:val="002A6621"/>
    <w:rsid w:val="002A6B9F"/>
    <w:rsid w:val="002A71B5"/>
    <w:rsid w:val="002A75E2"/>
    <w:rsid w:val="002A76C5"/>
    <w:rsid w:val="002A785C"/>
    <w:rsid w:val="002B00E1"/>
    <w:rsid w:val="002B1444"/>
    <w:rsid w:val="002B1560"/>
    <w:rsid w:val="002B1861"/>
    <w:rsid w:val="002B1940"/>
    <w:rsid w:val="002B1E4C"/>
    <w:rsid w:val="002B219A"/>
    <w:rsid w:val="002B24BA"/>
    <w:rsid w:val="002B3211"/>
    <w:rsid w:val="002B33F7"/>
    <w:rsid w:val="002B3569"/>
    <w:rsid w:val="002B38AF"/>
    <w:rsid w:val="002B4053"/>
    <w:rsid w:val="002B41C7"/>
    <w:rsid w:val="002B420D"/>
    <w:rsid w:val="002B44DD"/>
    <w:rsid w:val="002B49F7"/>
    <w:rsid w:val="002B4A39"/>
    <w:rsid w:val="002B59F8"/>
    <w:rsid w:val="002B5B31"/>
    <w:rsid w:val="002B6451"/>
    <w:rsid w:val="002B6B32"/>
    <w:rsid w:val="002B6B5B"/>
    <w:rsid w:val="002B702C"/>
    <w:rsid w:val="002B7068"/>
    <w:rsid w:val="002B741A"/>
    <w:rsid w:val="002B7459"/>
    <w:rsid w:val="002B76EE"/>
    <w:rsid w:val="002B7764"/>
    <w:rsid w:val="002B7A74"/>
    <w:rsid w:val="002B7A76"/>
    <w:rsid w:val="002B7DA7"/>
    <w:rsid w:val="002C0535"/>
    <w:rsid w:val="002C0A0B"/>
    <w:rsid w:val="002C0B24"/>
    <w:rsid w:val="002C0B53"/>
    <w:rsid w:val="002C0F99"/>
    <w:rsid w:val="002C13A3"/>
    <w:rsid w:val="002C14DD"/>
    <w:rsid w:val="002C1897"/>
    <w:rsid w:val="002C25B4"/>
    <w:rsid w:val="002C2735"/>
    <w:rsid w:val="002C2769"/>
    <w:rsid w:val="002C279A"/>
    <w:rsid w:val="002C27CC"/>
    <w:rsid w:val="002C2A3F"/>
    <w:rsid w:val="002C2BEF"/>
    <w:rsid w:val="002C2C34"/>
    <w:rsid w:val="002C3045"/>
    <w:rsid w:val="002C3255"/>
    <w:rsid w:val="002C326C"/>
    <w:rsid w:val="002C3591"/>
    <w:rsid w:val="002C37A3"/>
    <w:rsid w:val="002C38C3"/>
    <w:rsid w:val="002C3B8A"/>
    <w:rsid w:val="002C4A38"/>
    <w:rsid w:val="002C4DB2"/>
    <w:rsid w:val="002C4F25"/>
    <w:rsid w:val="002C549B"/>
    <w:rsid w:val="002C556D"/>
    <w:rsid w:val="002C598B"/>
    <w:rsid w:val="002C6483"/>
    <w:rsid w:val="002C6678"/>
    <w:rsid w:val="002C6696"/>
    <w:rsid w:val="002C6E69"/>
    <w:rsid w:val="002C7320"/>
    <w:rsid w:val="002C7654"/>
    <w:rsid w:val="002C773C"/>
    <w:rsid w:val="002C7B7C"/>
    <w:rsid w:val="002D0538"/>
    <w:rsid w:val="002D06F2"/>
    <w:rsid w:val="002D0EBB"/>
    <w:rsid w:val="002D12E8"/>
    <w:rsid w:val="002D1429"/>
    <w:rsid w:val="002D1C1C"/>
    <w:rsid w:val="002D1D72"/>
    <w:rsid w:val="002D2049"/>
    <w:rsid w:val="002D27F1"/>
    <w:rsid w:val="002D2B2A"/>
    <w:rsid w:val="002D2C89"/>
    <w:rsid w:val="002D2F0F"/>
    <w:rsid w:val="002D2FBD"/>
    <w:rsid w:val="002D3078"/>
    <w:rsid w:val="002D335C"/>
    <w:rsid w:val="002D38F6"/>
    <w:rsid w:val="002D41FD"/>
    <w:rsid w:val="002D425F"/>
    <w:rsid w:val="002D4459"/>
    <w:rsid w:val="002D4686"/>
    <w:rsid w:val="002D4A3D"/>
    <w:rsid w:val="002D5802"/>
    <w:rsid w:val="002D5D9A"/>
    <w:rsid w:val="002D6CD4"/>
    <w:rsid w:val="002D71B9"/>
    <w:rsid w:val="002D79FB"/>
    <w:rsid w:val="002D7C40"/>
    <w:rsid w:val="002D7F82"/>
    <w:rsid w:val="002E06E2"/>
    <w:rsid w:val="002E0AA1"/>
    <w:rsid w:val="002E0AF0"/>
    <w:rsid w:val="002E1BA9"/>
    <w:rsid w:val="002E21CD"/>
    <w:rsid w:val="002E2421"/>
    <w:rsid w:val="002E2948"/>
    <w:rsid w:val="002E2A60"/>
    <w:rsid w:val="002E32E8"/>
    <w:rsid w:val="002E37F0"/>
    <w:rsid w:val="002E395A"/>
    <w:rsid w:val="002E3978"/>
    <w:rsid w:val="002E3AA2"/>
    <w:rsid w:val="002E3AC8"/>
    <w:rsid w:val="002E3C07"/>
    <w:rsid w:val="002E3D45"/>
    <w:rsid w:val="002E5042"/>
    <w:rsid w:val="002E504C"/>
    <w:rsid w:val="002E5652"/>
    <w:rsid w:val="002E56C9"/>
    <w:rsid w:val="002E56DE"/>
    <w:rsid w:val="002E604A"/>
    <w:rsid w:val="002E6286"/>
    <w:rsid w:val="002E63EF"/>
    <w:rsid w:val="002E6585"/>
    <w:rsid w:val="002E69C2"/>
    <w:rsid w:val="002E6D31"/>
    <w:rsid w:val="002E6FDF"/>
    <w:rsid w:val="002E7214"/>
    <w:rsid w:val="002E7238"/>
    <w:rsid w:val="002E74C4"/>
    <w:rsid w:val="002F0761"/>
    <w:rsid w:val="002F0E90"/>
    <w:rsid w:val="002F12C6"/>
    <w:rsid w:val="002F214E"/>
    <w:rsid w:val="002F23EB"/>
    <w:rsid w:val="002F248A"/>
    <w:rsid w:val="002F27BE"/>
    <w:rsid w:val="002F2EFE"/>
    <w:rsid w:val="002F318A"/>
    <w:rsid w:val="002F32BF"/>
    <w:rsid w:val="002F3F66"/>
    <w:rsid w:val="002F419B"/>
    <w:rsid w:val="002F4609"/>
    <w:rsid w:val="002F48D8"/>
    <w:rsid w:val="002F4A60"/>
    <w:rsid w:val="002F4D98"/>
    <w:rsid w:val="002F4ED9"/>
    <w:rsid w:val="002F5278"/>
    <w:rsid w:val="002F5437"/>
    <w:rsid w:val="002F54F3"/>
    <w:rsid w:val="002F5518"/>
    <w:rsid w:val="002F55D7"/>
    <w:rsid w:val="002F5933"/>
    <w:rsid w:val="002F6609"/>
    <w:rsid w:val="002F6EB6"/>
    <w:rsid w:val="002F7B6A"/>
    <w:rsid w:val="002F7BA2"/>
    <w:rsid w:val="002F7D31"/>
    <w:rsid w:val="002F7D79"/>
    <w:rsid w:val="00300214"/>
    <w:rsid w:val="0030083C"/>
    <w:rsid w:val="00300AFF"/>
    <w:rsid w:val="00300B86"/>
    <w:rsid w:val="00300BDA"/>
    <w:rsid w:val="0030115F"/>
    <w:rsid w:val="003018A3"/>
    <w:rsid w:val="003020EA"/>
    <w:rsid w:val="00302414"/>
    <w:rsid w:val="003025A8"/>
    <w:rsid w:val="00302CB4"/>
    <w:rsid w:val="003030A5"/>
    <w:rsid w:val="003031F9"/>
    <w:rsid w:val="00303303"/>
    <w:rsid w:val="00303465"/>
    <w:rsid w:val="003048BB"/>
    <w:rsid w:val="00304A62"/>
    <w:rsid w:val="00304E13"/>
    <w:rsid w:val="00304E7D"/>
    <w:rsid w:val="0030519B"/>
    <w:rsid w:val="003052DD"/>
    <w:rsid w:val="00305342"/>
    <w:rsid w:val="00305E74"/>
    <w:rsid w:val="00306916"/>
    <w:rsid w:val="00306920"/>
    <w:rsid w:val="00306C3F"/>
    <w:rsid w:val="00307027"/>
    <w:rsid w:val="00307541"/>
    <w:rsid w:val="00307A34"/>
    <w:rsid w:val="00311172"/>
    <w:rsid w:val="00311701"/>
    <w:rsid w:val="00311F24"/>
    <w:rsid w:val="00311F4F"/>
    <w:rsid w:val="00312C98"/>
    <w:rsid w:val="003132BE"/>
    <w:rsid w:val="00314018"/>
    <w:rsid w:val="00314418"/>
    <w:rsid w:val="00314625"/>
    <w:rsid w:val="00315066"/>
    <w:rsid w:val="00315D70"/>
    <w:rsid w:val="003163A4"/>
    <w:rsid w:val="00316641"/>
    <w:rsid w:val="00316727"/>
    <w:rsid w:val="003167F4"/>
    <w:rsid w:val="00316F3A"/>
    <w:rsid w:val="00317765"/>
    <w:rsid w:val="00317CD4"/>
    <w:rsid w:val="003201BE"/>
    <w:rsid w:val="0032045D"/>
    <w:rsid w:val="00320B38"/>
    <w:rsid w:val="00320B87"/>
    <w:rsid w:val="00320C28"/>
    <w:rsid w:val="00321B4D"/>
    <w:rsid w:val="00322666"/>
    <w:rsid w:val="00322733"/>
    <w:rsid w:val="00322937"/>
    <w:rsid w:val="00322FEB"/>
    <w:rsid w:val="00323239"/>
    <w:rsid w:val="00324CD0"/>
    <w:rsid w:val="00324E70"/>
    <w:rsid w:val="00325875"/>
    <w:rsid w:val="003261BC"/>
    <w:rsid w:val="00326293"/>
    <w:rsid w:val="003265B4"/>
    <w:rsid w:val="00327245"/>
    <w:rsid w:val="0032729C"/>
    <w:rsid w:val="003273DD"/>
    <w:rsid w:val="0032743C"/>
    <w:rsid w:val="003277EF"/>
    <w:rsid w:val="003300C5"/>
    <w:rsid w:val="00331031"/>
    <w:rsid w:val="00331795"/>
    <w:rsid w:val="00331A9F"/>
    <w:rsid w:val="00331D68"/>
    <w:rsid w:val="0033221A"/>
    <w:rsid w:val="00332A5D"/>
    <w:rsid w:val="003333B2"/>
    <w:rsid w:val="00333448"/>
    <w:rsid w:val="00333474"/>
    <w:rsid w:val="00333583"/>
    <w:rsid w:val="00333C6A"/>
    <w:rsid w:val="00334741"/>
    <w:rsid w:val="00334B7C"/>
    <w:rsid w:val="00334C24"/>
    <w:rsid w:val="00335668"/>
    <w:rsid w:val="00335B37"/>
    <w:rsid w:val="00335DD1"/>
    <w:rsid w:val="00335E66"/>
    <w:rsid w:val="003361C7"/>
    <w:rsid w:val="0033678D"/>
    <w:rsid w:val="00336A6F"/>
    <w:rsid w:val="00336B68"/>
    <w:rsid w:val="00336DB3"/>
    <w:rsid w:val="0033749E"/>
    <w:rsid w:val="00337C00"/>
    <w:rsid w:val="00337E89"/>
    <w:rsid w:val="00337F92"/>
    <w:rsid w:val="00340342"/>
    <w:rsid w:val="0034038B"/>
    <w:rsid w:val="003405F3"/>
    <w:rsid w:val="003409DC"/>
    <w:rsid w:val="0034149E"/>
    <w:rsid w:val="003416C5"/>
    <w:rsid w:val="00341B9F"/>
    <w:rsid w:val="0034208C"/>
    <w:rsid w:val="00342311"/>
    <w:rsid w:val="003425BD"/>
    <w:rsid w:val="0034291A"/>
    <w:rsid w:val="003432A6"/>
    <w:rsid w:val="003434D0"/>
    <w:rsid w:val="00343809"/>
    <w:rsid w:val="00343E06"/>
    <w:rsid w:val="00344D09"/>
    <w:rsid w:val="00344F35"/>
    <w:rsid w:val="00345960"/>
    <w:rsid w:val="00345E15"/>
    <w:rsid w:val="00345E36"/>
    <w:rsid w:val="00345ED8"/>
    <w:rsid w:val="00346787"/>
    <w:rsid w:val="003470E5"/>
    <w:rsid w:val="003476A2"/>
    <w:rsid w:val="00347895"/>
    <w:rsid w:val="00347F72"/>
    <w:rsid w:val="0035007E"/>
    <w:rsid w:val="0035088B"/>
    <w:rsid w:val="00350CA4"/>
    <w:rsid w:val="00350FD6"/>
    <w:rsid w:val="00351003"/>
    <w:rsid w:val="003519E8"/>
    <w:rsid w:val="00351E97"/>
    <w:rsid w:val="00352031"/>
    <w:rsid w:val="003520FC"/>
    <w:rsid w:val="003523B2"/>
    <w:rsid w:val="00352545"/>
    <w:rsid w:val="00352606"/>
    <w:rsid w:val="0035271E"/>
    <w:rsid w:val="003534F7"/>
    <w:rsid w:val="003537B1"/>
    <w:rsid w:val="00353AA6"/>
    <w:rsid w:val="00353DC4"/>
    <w:rsid w:val="00354842"/>
    <w:rsid w:val="003549EB"/>
    <w:rsid w:val="00354AC2"/>
    <w:rsid w:val="00355BDB"/>
    <w:rsid w:val="003562EE"/>
    <w:rsid w:val="00356656"/>
    <w:rsid w:val="003569A6"/>
    <w:rsid w:val="003575C8"/>
    <w:rsid w:val="00357CF9"/>
    <w:rsid w:val="00357E60"/>
    <w:rsid w:val="00357E8A"/>
    <w:rsid w:val="00360068"/>
    <w:rsid w:val="00360806"/>
    <w:rsid w:val="00360965"/>
    <w:rsid w:val="00360A49"/>
    <w:rsid w:val="00360D3B"/>
    <w:rsid w:val="00360D7D"/>
    <w:rsid w:val="00361145"/>
    <w:rsid w:val="00361B06"/>
    <w:rsid w:val="00361EE3"/>
    <w:rsid w:val="003621E9"/>
    <w:rsid w:val="003627BF"/>
    <w:rsid w:val="003628A8"/>
    <w:rsid w:val="00362A6F"/>
    <w:rsid w:val="003630EC"/>
    <w:rsid w:val="003638A1"/>
    <w:rsid w:val="00363A63"/>
    <w:rsid w:val="00363AE1"/>
    <w:rsid w:val="00363D24"/>
    <w:rsid w:val="00364756"/>
    <w:rsid w:val="003649CC"/>
    <w:rsid w:val="0036583F"/>
    <w:rsid w:val="00365F93"/>
    <w:rsid w:val="00366E2B"/>
    <w:rsid w:val="00366ED8"/>
    <w:rsid w:val="00366F49"/>
    <w:rsid w:val="0036721F"/>
    <w:rsid w:val="003672CD"/>
    <w:rsid w:val="00367480"/>
    <w:rsid w:val="00367613"/>
    <w:rsid w:val="0036797A"/>
    <w:rsid w:val="00367D8E"/>
    <w:rsid w:val="003701C9"/>
    <w:rsid w:val="0037073C"/>
    <w:rsid w:val="00370960"/>
    <w:rsid w:val="0037099F"/>
    <w:rsid w:val="00370B2D"/>
    <w:rsid w:val="003712C5"/>
    <w:rsid w:val="00371934"/>
    <w:rsid w:val="00371A43"/>
    <w:rsid w:val="00371E96"/>
    <w:rsid w:val="00371E99"/>
    <w:rsid w:val="00372411"/>
    <w:rsid w:val="0037291F"/>
    <w:rsid w:val="00372A01"/>
    <w:rsid w:val="00372A27"/>
    <w:rsid w:val="003730A5"/>
    <w:rsid w:val="0037336B"/>
    <w:rsid w:val="0037366D"/>
    <w:rsid w:val="003739D1"/>
    <w:rsid w:val="00373A9F"/>
    <w:rsid w:val="00373C03"/>
    <w:rsid w:val="0037453A"/>
    <w:rsid w:val="00374697"/>
    <w:rsid w:val="00374A5D"/>
    <w:rsid w:val="00375182"/>
    <w:rsid w:val="003751B6"/>
    <w:rsid w:val="00375C83"/>
    <w:rsid w:val="0037644B"/>
    <w:rsid w:val="00376464"/>
    <w:rsid w:val="00376A95"/>
    <w:rsid w:val="00376D5E"/>
    <w:rsid w:val="0037705F"/>
    <w:rsid w:val="0037769E"/>
    <w:rsid w:val="003776C4"/>
    <w:rsid w:val="0037796C"/>
    <w:rsid w:val="00377A6A"/>
    <w:rsid w:val="003802D9"/>
    <w:rsid w:val="00380C3F"/>
    <w:rsid w:val="00380CAD"/>
    <w:rsid w:val="00380E69"/>
    <w:rsid w:val="00381522"/>
    <w:rsid w:val="00381774"/>
    <w:rsid w:val="00381CF6"/>
    <w:rsid w:val="00381E18"/>
    <w:rsid w:val="00381E80"/>
    <w:rsid w:val="00382593"/>
    <w:rsid w:val="0038288F"/>
    <w:rsid w:val="00382EAD"/>
    <w:rsid w:val="0038322B"/>
    <w:rsid w:val="003837CE"/>
    <w:rsid w:val="003837F1"/>
    <w:rsid w:val="00383E82"/>
    <w:rsid w:val="00383F19"/>
    <w:rsid w:val="00383FB3"/>
    <w:rsid w:val="00384313"/>
    <w:rsid w:val="0038446A"/>
    <w:rsid w:val="003844F9"/>
    <w:rsid w:val="00384565"/>
    <w:rsid w:val="0038484F"/>
    <w:rsid w:val="00384A2F"/>
    <w:rsid w:val="00384AA4"/>
    <w:rsid w:val="00384AFF"/>
    <w:rsid w:val="00384CE3"/>
    <w:rsid w:val="0038535B"/>
    <w:rsid w:val="00385370"/>
    <w:rsid w:val="00385618"/>
    <w:rsid w:val="003856C4"/>
    <w:rsid w:val="00385793"/>
    <w:rsid w:val="00385EDB"/>
    <w:rsid w:val="00385FD4"/>
    <w:rsid w:val="00386305"/>
    <w:rsid w:val="003864E9"/>
    <w:rsid w:val="003866E5"/>
    <w:rsid w:val="003867D1"/>
    <w:rsid w:val="00386990"/>
    <w:rsid w:val="00386BF4"/>
    <w:rsid w:val="00387327"/>
    <w:rsid w:val="0038752A"/>
    <w:rsid w:val="00387CF7"/>
    <w:rsid w:val="00387DD5"/>
    <w:rsid w:val="00390625"/>
    <w:rsid w:val="0039088F"/>
    <w:rsid w:val="00390AE9"/>
    <w:rsid w:val="00390C60"/>
    <w:rsid w:val="00390E3E"/>
    <w:rsid w:val="00391235"/>
    <w:rsid w:val="0039144B"/>
    <w:rsid w:val="003914DB"/>
    <w:rsid w:val="0039173E"/>
    <w:rsid w:val="003917EC"/>
    <w:rsid w:val="0039219E"/>
    <w:rsid w:val="0039228A"/>
    <w:rsid w:val="003925D1"/>
    <w:rsid w:val="00392A78"/>
    <w:rsid w:val="00392F8F"/>
    <w:rsid w:val="00393085"/>
    <w:rsid w:val="0039346E"/>
    <w:rsid w:val="00393523"/>
    <w:rsid w:val="003936D9"/>
    <w:rsid w:val="003936F4"/>
    <w:rsid w:val="0039430F"/>
    <w:rsid w:val="00394567"/>
    <w:rsid w:val="00394744"/>
    <w:rsid w:val="00394922"/>
    <w:rsid w:val="00394DDC"/>
    <w:rsid w:val="00394EDF"/>
    <w:rsid w:val="00394F3F"/>
    <w:rsid w:val="003954A4"/>
    <w:rsid w:val="00395A78"/>
    <w:rsid w:val="003963A2"/>
    <w:rsid w:val="003964F2"/>
    <w:rsid w:val="00396C6C"/>
    <w:rsid w:val="003973B4"/>
    <w:rsid w:val="003978C1"/>
    <w:rsid w:val="003A01BD"/>
    <w:rsid w:val="003A026B"/>
    <w:rsid w:val="003A049C"/>
    <w:rsid w:val="003A0ED9"/>
    <w:rsid w:val="003A13B2"/>
    <w:rsid w:val="003A26DD"/>
    <w:rsid w:val="003A2D7D"/>
    <w:rsid w:val="003A309D"/>
    <w:rsid w:val="003A3422"/>
    <w:rsid w:val="003A35E3"/>
    <w:rsid w:val="003A3B42"/>
    <w:rsid w:val="003A3BDE"/>
    <w:rsid w:val="003A3C22"/>
    <w:rsid w:val="003A3D6B"/>
    <w:rsid w:val="003A407C"/>
    <w:rsid w:val="003A464E"/>
    <w:rsid w:val="003A560A"/>
    <w:rsid w:val="003A573B"/>
    <w:rsid w:val="003A587F"/>
    <w:rsid w:val="003A58D4"/>
    <w:rsid w:val="003A58EB"/>
    <w:rsid w:val="003A5FCE"/>
    <w:rsid w:val="003A61F9"/>
    <w:rsid w:val="003A654A"/>
    <w:rsid w:val="003A7E7C"/>
    <w:rsid w:val="003A7FB2"/>
    <w:rsid w:val="003B00D3"/>
    <w:rsid w:val="003B0404"/>
    <w:rsid w:val="003B06BD"/>
    <w:rsid w:val="003B091F"/>
    <w:rsid w:val="003B0B14"/>
    <w:rsid w:val="003B1127"/>
    <w:rsid w:val="003B1304"/>
    <w:rsid w:val="003B130C"/>
    <w:rsid w:val="003B1EE6"/>
    <w:rsid w:val="003B1F21"/>
    <w:rsid w:val="003B20A5"/>
    <w:rsid w:val="003B2302"/>
    <w:rsid w:val="003B2B13"/>
    <w:rsid w:val="003B2CDF"/>
    <w:rsid w:val="003B3A44"/>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E13"/>
    <w:rsid w:val="003B706A"/>
    <w:rsid w:val="003B7829"/>
    <w:rsid w:val="003B7F2C"/>
    <w:rsid w:val="003C07F4"/>
    <w:rsid w:val="003C0D95"/>
    <w:rsid w:val="003C2116"/>
    <w:rsid w:val="003C279E"/>
    <w:rsid w:val="003C28BE"/>
    <w:rsid w:val="003C29D4"/>
    <w:rsid w:val="003C2AB3"/>
    <w:rsid w:val="003C2AC8"/>
    <w:rsid w:val="003C2B80"/>
    <w:rsid w:val="003C303A"/>
    <w:rsid w:val="003C36BB"/>
    <w:rsid w:val="003C3751"/>
    <w:rsid w:val="003C3E59"/>
    <w:rsid w:val="003C3F69"/>
    <w:rsid w:val="003C479C"/>
    <w:rsid w:val="003C5911"/>
    <w:rsid w:val="003C5A27"/>
    <w:rsid w:val="003C5B7E"/>
    <w:rsid w:val="003C5FAA"/>
    <w:rsid w:val="003C603A"/>
    <w:rsid w:val="003C6137"/>
    <w:rsid w:val="003C695E"/>
    <w:rsid w:val="003C6A26"/>
    <w:rsid w:val="003C6F57"/>
    <w:rsid w:val="003C71F2"/>
    <w:rsid w:val="003C727F"/>
    <w:rsid w:val="003C7940"/>
    <w:rsid w:val="003C7A41"/>
    <w:rsid w:val="003D00C8"/>
    <w:rsid w:val="003D0293"/>
    <w:rsid w:val="003D045A"/>
    <w:rsid w:val="003D06DB"/>
    <w:rsid w:val="003D0755"/>
    <w:rsid w:val="003D0787"/>
    <w:rsid w:val="003D0CF0"/>
    <w:rsid w:val="003D121A"/>
    <w:rsid w:val="003D2218"/>
    <w:rsid w:val="003D233E"/>
    <w:rsid w:val="003D2AD2"/>
    <w:rsid w:val="003D2EF9"/>
    <w:rsid w:val="003D3026"/>
    <w:rsid w:val="003D3028"/>
    <w:rsid w:val="003D31BD"/>
    <w:rsid w:val="003D3245"/>
    <w:rsid w:val="003D39A5"/>
    <w:rsid w:val="003D39C5"/>
    <w:rsid w:val="003D3AE0"/>
    <w:rsid w:val="003D3B9A"/>
    <w:rsid w:val="003D3C60"/>
    <w:rsid w:val="003D3C72"/>
    <w:rsid w:val="003D3F4C"/>
    <w:rsid w:val="003D4239"/>
    <w:rsid w:val="003D4366"/>
    <w:rsid w:val="003D4B58"/>
    <w:rsid w:val="003D534C"/>
    <w:rsid w:val="003D5734"/>
    <w:rsid w:val="003D5E6B"/>
    <w:rsid w:val="003D65DC"/>
    <w:rsid w:val="003D694B"/>
    <w:rsid w:val="003D6C31"/>
    <w:rsid w:val="003D71EF"/>
    <w:rsid w:val="003D79C7"/>
    <w:rsid w:val="003D7CA7"/>
    <w:rsid w:val="003E0F08"/>
    <w:rsid w:val="003E1498"/>
    <w:rsid w:val="003E1633"/>
    <w:rsid w:val="003E1736"/>
    <w:rsid w:val="003E1C0A"/>
    <w:rsid w:val="003E2217"/>
    <w:rsid w:val="003E2399"/>
    <w:rsid w:val="003E276B"/>
    <w:rsid w:val="003E2986"/>
    <w:rsid w:val="003E2B2E"/>
    <w:rsid w:val="003E3478"/>
    <w:rsid w:val="003E38B3"/>
    <w:rsid w:val="003E3EFD"/>
    <w:rsid w:val="003E430F"/>
    <w:rsid w:val="003E4765"/>
    <w:rsid w:val="003E5101"/>
    <w:rsid w:val="003E5887"/>
    <w:rsid w:val="003E5896"/>
    <w:rsid w:val="003E5D65"/>
    <w:rsid w:val="003E5DF7"/>
    <w:rsid w:val="003E601A"/>
    <w:rsid w:val="003E601C"/>
    <w:rsid w:val="003E69C2"/>
    <w:rsid w:val="003E6A4F"/>
    <w:rsid w:val="003E716B"/>
    <w:rsid w:val="003E7445"/>
    <w:rsid w:val="003E760F"/>
    <w:rsid w:val="003E7878"/>
    <w:rsid w:val="003F0752"/>
    <w:rsid w:val="003F0F9F"/>
    <w:rsid w:val="003F1255"/>
    <w:rsid w:val="003F1680"/>
    <w:rsid w:val="003F16D9"/>
    <w:rsid w:val="003F1D7B"/>
    <w:rsid w:val="003F1E84"/>
    <w:rsid w:val="003F1F35"/>
    <w:rsid w:val="003F208D"/>
    <w:rsid w:val="003F2145"/>
    <w:rsid w:val="003F277B"/>
    <w:rsid w:val="003F28AA"/>
    <w:rsid w:val="003F325B"/>
    <w:rsid w:val="003F3AA2"/>
    <w:rsid w:val="003F3DD7"/>
    <w:rsid w:val="003F4022"/>
    <w:rsid w:val="003F4201"/>
    <w:rsid w:val="003F421F"/>
    <w:rsid w:val="003F4459"/>
    <w:rsid w:val="003F459B"/>
    <w:rsid w:val="003F55CA"/>
    <w:rsid w:val="003F5D5A"/>
    <w:rsid w:val="003F5ED5"/>
    <w:rsid w:val="003F61AA"/>
    <w:rsid w:val="003F70E4"/>
    <w:rsid w:val="003F764E"/>
    <w:rsid w:val="003F786E"/>
    <w:rsid w:val="003F7E10"/>
    <w:rsid w:val="0040013E"/>
    <w:rsid w:val="00400330"/>
    <w:rsid w:val="0040084C"/>
    <w:rsid w:val="00400E09"/>
    <w:rsid w:val="00400FA0"/>
    <w:rsid w:val="0040116A"/>
    <w:rsid w:val="00401343"/>
    <w:rsid w:val="0040183A"/>
    <w:rsid w:val="004018DE"/>
    <w:rsid w:val="00401CA9"/>
    <w:rsid w:val="00402096"/>
    <w:rsid w:val="004021F9"/>
    <w:rsid w:val="00402939"/>
    <w:rsid w:val="00402F64"/>
    <w:rsid w:val="004036D9"/>
    <w:rsid w:val="00403858"/>
    <w:rsid w:val="00404120"/>
    <w:rsid w:val="004042A3"/>
    <w:rsid w:val="0040457F"/>
    <w:rsid w:val="0040464D"/>
    <w:rsid w:val="00404744"/>
    <w:rsid w:val="00404834"/>
    <w:rsid w:val="00404BEC"/>
    <w:rsid w:val="00405AA9"/>
    <w:rsid w:val="00405BB9"/>
    <w:rsid w:val="00405D36"/>
    <w:rsid w:val="0040612F"/>
    <w:rsid w:val="00406315"/>
    <w:rsid w:val="00406364"/>
    <w:rsid w:val="00406954"/>
    <w:rsid w:val="00406969"/>
    <w:rsid w:val="00406C24"/>
    <w:rsid w:val="00406F48"/>
    <w:rsid w:val="00406FD1"/>
    <w:rsid w:val="004072E7"/>
    <w:rsid w:val="0040746D"/>
    <w:rsid w:val="004076BB"/>
    <w:rsid w:val="00407ADF"/>
    <w:rsid w:val="004103DC"/>
    <w:rsid w:val="00410858"/>
    <w:rsid w:val="00410890"/>
    <w:rsid w:val="0041099C"/>
    <w:rsid w:val="00410AEF"/>
    <w:rsid w:val="00410D51"/>
    <w:rsid w:val="0041103E"/>
    <w:rsid w:val="004115C6"/>
    <w:rsid w:val="00411898"/>
    <w:rsid w:val="00411F6A"/>
    <w:rsid w:val="00411FEE"/>
    <w:rsid w:val="00412408"/>
    <w:rsid w:val="00412447"/>
    <w:rsid w:val="00412AFF"/>
    <w:rsid w:val="00412C48"/>
    <w:rsid w:val="00412DC6"/>
    <w:rsid w:val="00413221"/>
    <w:rsid w:val="00413448"/>
    <w:rsid w:val="00413A4E"/>
    <w:rsid w:val="00414024"/>
    <w:rsid w:val="00414984"/>
    <w:rsid w:val="00415779"/>
    <w:rsid w:val="004157DC"/>
    <w:rsid w:val="00415B84"/>
    <w:rsid w:val="0041646C"/>
    <w:rsid w:val="00416514"/>
    <w:rsid w:val="004166AB"/>
    <w:rsid w:val="00416793"/>
    <w:rsid w:val="004168CB"/>
    <w:rsid w:val="004173E4"/>
    <w:rsid w:val="004175C8"/>
    <w:rsid w:val="0041767A"/>
    <w:rsid w:val="004177BD"/>
    <w:rsid w:val="0041783D"/>
    <w:rsid w:val="00417C3D"/>
    <w:rsid w:val="004201AC"/>
    <w:rsid w:val="00420238"/>
    <w:rsid w:val="00420683"/>
    <w:rsid w:val="0042088E"/>
    <w:rsid w:val="00421B33"/>
    <w:rsid w:val="004221E5"/>
    <w:rsid w:val="00422763"/>
    <w:rsid w:val="00422CE6"/>
    <w:rsid w:val="00422DA2"/>
    <w:rsid w:val="00423105"/>
    <w:rsid w:val="00423577"/>
    <w:rsid w:val="004236BC"/>
    <w:rsid w:val="0042431D"/>
    <w:rsid w:val="00424402"/>
    <w:rsid w:val="00424BC2"/>
    <w:rsid w:val="004250F4"/>
    <w:rsid w:val="004251A8"/>
    <w:rsid w:val="004259A9"/>
    <w:rsid w:val="00426147"/>
    <w:rsid w:val="00426278"/>
    <w:rsid w:val="004263B5"/>
    <w:rsid w:val="004263D3"/>
    <w:rsid w:val="00426E9C"/>
    <w:rsid w:val="00426EBD"/>
    <w:rsid w:val="00427315"/>
    <w:rsid w:val="00427658"/>
    <w:rsid w:val="00427941"/>
    <w:rsid w:val="00427D77"/>
    <w:rsid w:val="004300AD"/>
    <w:rsid w:val="00430365"/>
    <w:rsid w:val="004304F0"/>
    <w:rsid w:val="0043072B"/>
    <w:rsid w:val="0043086D"/>
    <w:rsid w:val="00430CD0"/>
    <w:rsid w:val="00430E8D"/>
    <w:rsid w:val="00431822"/>
    <w:rsid w:val="00431C95"/>
    <w:rsid w:val="00431E61"/>
    <w:rsid w:val="00432280"/>
    <w:rsid w:val="00432595"/>
    <w:rsid w:val="00432A31"/>
    <w:rsid w:val="00432DD5"/>
    <w:rsid w:val="00432F4A"/>
    <w:rsid w:val="00433299"/>
    <w:rsid w:val="00433CE7"/>
    <w:rsid w:val="004341CF"/>
    <w:rsid w:val="004347D1"/>
    <w:rsid w:val="0043553F"/>
    <w:rsid w:val="00435547"/>
    <w:rsid w:val="00435AB9"/>
    <w:rsid w:val="00435F8A"/>
    <w:rsid w:val="00435F9E"/>
    <w:rsid w:val="0043650A"/>
    <w:rsid w:val="0043670A"/>
    <w:rsid w:val="00436CF0"/>
    <w:rsid w:val="00437025"/>
    <w:rsid w:val="004373AC"/>
    <w:rsid w:val="0043794E"/>
    <w:rsid w:val="00437A43"/>
    <w:rsid w:val="00440526"/>
    <w:rsid w:val="00440F4E"/>
    <w:rsid w:val="004413F5"/>
    <w:rsid w:val="0044143C"/>
    <w:rsid w:val="00441615"/>
    <w:rsid w:val="0044168E"/>
    <w:rsid w:val="00441CF3"/>
    <w:rsid w:val="00441D52"/>
    <w:rsid w:val="00441DFC"/>
    <w:rsid w:val="00442401"/>
    <w:rsid w:val="004424CC"/>
    <w:rsid w:val="004426C9"/>
    <w:rsid w:val="00442CC4"/>
    <w:rsid w:val="00442D88"/>
    <w:rsid w:val="00443F9D"/>
    <w:rsid w:val="00444052"/>
    <w:rsid w:val="004441AD"/>
    <w:rsid w:val="00444525"/>
    <w:rsid w:val="0044483E"/>
    <w:rsid w:val="00444CE5"/>
    <w:rsid w:val="0044513D"/>
    <w:rsid w:val="004460AA"/>
    <w:rsid w:val="00446C18"/>
    <w:rsid w:val="00446C9A"/>
    <w:rsid w:val="00447079"/>
    <w:rsid w:val="004470AA"/>
    <w:rsid w:val="004474D5"/>
    <w:rsid w:val="0044757F"/>
    <w:rsid w:val="0044778A"/>
    <w:rsid w:val="004479B3"/>
    <w:rsid w:val="00447B88"/>
    <w:rsid w:val="00450023"/>
    <w:rsid w:val="00450373"/>
    <w:rsid w:val="00450C3B"/>
    <w:rsid w:val="00450DDB"/>
    <w:rsid w:val="00450DE6"/>
    <w:rsid w:val="00451644"/>
    <w:rsid w:val="004517CA"/>
    <w:rsid w:val="00451936"/>
    <w:rsid w:val="00452340"/>
    <w:rsid w:val="004529E6"/>
    <w:rsid w:val="00452ACA"/>
    <w:rsid w:val="0045309D"/>
    <w:rsid w:val="004532EA"/>
    <w:rsid w:val="004539C2"/>
    <w:rsid w:val="00453BA3"/>
    <w:rsid w:val="004541AC"/>
    <w:rsid w:val="004545C9"/>
    <w:rsid w:val="00454B5E"/>
    <w:rsid w:val="00454D40"/>
    <w:rsid w:val="00454EE2"/>
    <w:rsid w:val="00455354"/>
    <w:rsid w:val="00455761"/>
    <w:rsid w:val="00455B93"/>
    <w:rsid w:val="00455D30"/>
    <w:rsid w:val="00455EEC"/>
    <w:rsid w:val="0045625A"/>
    <w:rsid w:val="004562F6"/>
    <w:rsid w:val="00456564"/>
    <w:rsid w:val="004567CD"/>
    <w:rsid w:val="004568A6"/>
    <w:rsid w:val="004568C5"/>
    <w:rsid w:val="00456E50"/>
    <w:rsid w:val="0045724B"/>
    <w:rsid w:val="00457708"/>
    <w:rsid w:val="00457A67"/>
    <w:rsid w:val="00457B47"/>
    <w:rsid w:val="004608D9"/>
    <w:rsid w:val="00460C06"/>
    <w:rsid w:val="00461155"/>
    <w:rsid w:val="004616D4"/>
    <w:rsid w:val="00461FF1"/>
    <w:rsid w:val="0046246D"/>
    <w:rsid w:val="004624A0"/>
    <w:rsid w:val="00462A76"/>
    <w:rsid w:val="0046355F"/>
    <w:rsid w:val="00463891"/>
    <w:rsid w:val="00463D6C"/>
    <w:rsid w:val="004641C7"/>
    <w:rsid w:val="004641F5"/>
    <w:rsid w:val="00464DEC"/>
    <w:rsid w:val="00464F43"/>
    <w:rsid w:val="00464F5D"/>
    <w:rsid w:val="00466210"/>
    <w:rsid w:val="00466AE4"/>
    <w:rsid w:val="004671FA"/>
    <w:rsid w:val="00467357"/>
    <w:rsid w:val="00467432"/>
    <w:rsid w:val="004677F6"/>
    <w:rsid w:val="00467943"/>
    <w:rsid w:val="00467B6A"/>
    <w:rsid w:val="00467CD2"/>
    <w:rsid w:val="00467F1F"/>
    <w:rsid w:val="00470574"/>
    <w:rsid w:val="00470EEB"/>
    <w:rsid w:val="00471133"/>
    <w:rsid w:val="0047144E"/>
    <w:rsid w:val="004719F3"/>
    <w:rsid w:val="00472F0C"/>
    <w:rsid w:val="00473563"/>
    <w:rsid w:val="0047373B"/>
    <w:rsid w:val="00473F4A"/>
    <w:rsid w:val="004740BF"/>
    <w:rsid w:val="00474492"/>
    <w:rsid w:val="0047462E"/>
    <w:rsid w:val="0047527E"/>
    <w:rsid w:val="004757FC"/>
    <w:rsid w:val="00475EFE"/>
    <w:rsid w:val="00476462"/>
    <w:rsid w:val="00476798"/>
    <w:rsid w:val="00476A04"/>
    <w:rsid w:val="004771EB"/>
    <w:rsid w:val="00477365"/>
    <w:rsid w:val="0048014C"/>
    <w:rsid w:val="00480214"/>
    <w:rsid w:val="00480A52"/>
    <w:rsid w:val="00481093"/>
    <w:rsid w:val="00481A13"/>
    <w:rsid w:val="00481C6A"/>
    <w:rsid w:val="00481DE2"/>
    <w:rsid w:val="00482193"/>
    <w:rsid w:val="0048267F"/>
    <w:rsid w:val="00483040"/>
    <w:rsid w:val="004838C2"/>
    <w:rsid w:val="00483D7F"/>
    <w:rsid w:val="004848C6"/>
    <w:rsid w:val="0048532E"/>
    <w:rsid w:val="004854D1"/>
    <w:rsid w:val="00485669"/>
    <w:rsid w:val="00485E44"/>
    <w:rsid w:val="004861DE"/>
    <w:rsid w:val="00486456"/>
    <w:rsid w:val="00487802"/>
    <w:rsid w:val="0048792A"/>
    <w:rsid w:val="00491191"/>
    <w:rsid w:val="004915AF"/>
    <w:rsid w:val="00492297"/>
    <w:rsid w:val="004924C6"/>
    <w:rsid w:val="004926F9"/>
    <w:rsid w:val="0049297D"/>
    <w:rsid w:val="00492BAE"/>
    <w:rsid w:val="00492E46"/>
    <w:rsid w:val="00493A11"/>
    <w:rsid w:val="00493A6A"/>
    <w:rsid w:val="00493A6F"/>
    <w:rsid w:val="00493B30"/>
    <w:rsid w:val="00494219"/>
    <w:rsid w:val="00494C3F"/>
    <w:rsid w:val="00494FDE"/>
    <w:rsid w:val="00496438"/>
    <w:rsid w:val="00496C33"/>
    <w:rsid w:val="00497520"/>
    <w:rsid w:val="00497646"/>
    <w:rsid w:val="00497D78"/>
    <w:rsid w:val="004A02C2"/>
    <w:rsid w:val="004A0BA1"/>
    <w:rsid w:val="004A1001"/>
    <w:rsid w:val="004A10B3"/>
    <w:rsid w:val="004A119E"/>
    <w:rsid w:val="004A1727"/>
    <w:rsid w:val="004A1A08"/>
    <w:rsid w:val="004A1B2A"/>
    <w:rsid w:val="004A1C95"/>
    <w:rsid w:val="004A25A7"/>
    <w:rsid w:val="004A2701"/>
    <w:rsid w:val="004A3083"/>
    <w:rsid w:val="004A4327"/>
    <w:rsid w:val="004A458A"/>
    <w:rsid w:val="004A4BFA"/>
    <w:rsid w:val="004A4FF3"/>
    <w:rsid w:val="004A544E"/>
    <w:rsid w:val="004A5896"/>
    <w:rsid w:val="004A59F0"/>
    <w:rsid w:val="004A6567"/>
    <w:rsid w:val="004A66F7"/>
    <w:rsid w:val="004A6846"/>
    <w:rsid w:val="004A6883"/>
    <w:rsid w:val="004A6FE5"/>
    <w:rsid w:val="004A7250"/>
    <w:rsid w:val="004A7986"/>
    <w:rsid w:val="004B0325"/>
    <w:rsid w:val="004B0581"/>
    <w:rsid w:val="004B0B2A"/>
    <w:rsid w:val="004B0DD2"/>
    <w:rsid w:val="004B212F"/>
    <w:rsid w:val="004B36C1"/>
    <w:rsid w:val="004B3BC7"/>
    <w:rsid w:val="004B4178"/>
    <w:rsid w:val="004B4B55"/>
    <w:rsid w:val="004B5180"/>
    <w:rsid w:val="004B540E"/>
    <w:rsid w:val="004B582C"/>
    <w:rsid w:val="004B58EB"/>
    <w:rsid w:val="004B5AAF"/>
    <w:rsid w:val="004B5BB0"/>
    <w:rsid w:val="004B5BB8"/>
    <w:rsid w:val="004B6172"/>
    <w:rsid w:val="004B6317"/>
    <w:rsid w:val="004B6439"/>
    <w:rsid w:val="004B6B1F"/>
    <w:rsid w:val="004B6D18"/>
    <w:rsid w:val="004B6F6C"/>
    <w:rsid w:val="004B79A5"/>
    <w:rsid w:val="004C033B"/>
    <w:rsid w:val="004C038A"/>
    <w:rsid w:val="004C0BE8"/>
    <w:rsid w:val="004C1212"/>
    <w:rsid w:val="004C1583"/>
    <w:rsid w:val="004C1B81"/>
    <w:rsid w:val="004C1C60"/>
    <w:rsid w:val="004C2A10"/>
    <w:rsid w:val="004C2BF2"/>
    <w:rsid w:val="004C2C12"/>
    <w:rsid w:val="004C2CFA"/>
    <w:rsid w:val="004C30DE"/>
    <w:rsid w:val="004C3FD2"/>
    <w:rsid w:val="004C443C"/>
    <w:rsid w:val="004C4988"/>
    <w:rsid w:val="004C4AC6"/>
    <w:rsid w:val="004C4CA7"/>
    <w:rsid w:val="004C52F5"/>
    <w:rsid w:val="004C547B"/>
    <w:rsid w:val="004C5B48"/>
    <w:rsid w:val="004C617B"/>
    <w:rsid w:val="004C6230"/>
    <w:rsid w:val="004C6824"/>
    <w:rsid w:val="004C6E58"/>
    <w:rsid w:val="004C7461"/>
    <w:rsid w:val="004C74D3"/>
    <w:rsid w:val="004C7777"/>
    <w:rsid w:val="004C7E02"/>
    <w:rsid w:val="004D007D"/>
    <w:rsid w:val="004D06AF"/>
    <w:rsid w:val="004D0712"/>
    <w:rsid w:val="004D088A"/>
    <w:rsid w:val="004D0A3B"/>
    <w:rsid w:val="004D0CB6"/>
    <w:rsid w:val="004D15C0"/>
    <w:rsid w:val="004D16CB"/>
    <w:rsid w:val="004D1A55"/>
    <w:rsid w:val="004D1CC6"/>
    <w:rsid w:val="004D1F58"/>
    <w:rsid w:val="004D210D"/>
    <w:rsid w:val="004D2233"/>
    <w:rsid w:val="004D2A73"/>
    <w:rsid w:val="004D34A9"/>
    <w:rsid w:val="004D38A6"/>
    <w:rsid w:val="004D3AB6"/>
    <w:rsid w:val="004D3C82"/>
    <w:rsid w:val="004D3EF8"/>
    <w:rsid w:val="004D4602"/>
    <w:rsid w:val="004D4CB5"/>
    <w:rsid w:val="004D4D41"/>
    <w:rsid w:val="004D4E85"/>
    <w:rsid w:val="004D503E"/>
    <w:rsid w:val="004D5179"/>
    <w:rsid w:val="004D5377"/>
    <w:rsid w:val="004D5786"/>
    <w:rsid w:val="004D57B0"/>
    <w:rsid w:val="004D5CAD"/>
    <w:rsid w:val="004D5E88"/>
    <w:rsid w:val="004D6BDF"/>
    <w:rsid w:val="004D6DB8"/>
    <w:rsid w:val="004D76E3"/>
    <w:rsid w:val="004D7DB9"/>
    <w:rsid w:val="004E097E"/>
    <w:rsid w:val="004E09BA"/>
    <w:rsid w:val="004E0D56"/>
    <w:rsid w:val="004E17C2"/>
    <w:rsid w:val="004E1F71"/>
    <w:rsid w:val="004E2525"/>
    <w:rsid w:val="004E2818"/>
    <w:rsid w:val="004E2E5C"/>
    <w:rsid w:val="004E2F1B"/>
    <w:rsid w:val="004E30E0"/>
    <w:rsid w:val="004E35D4"/>
    <w:rsid w:val="004E360F"/>
    <w:rsid w:val="004E3709"/>
    <w:rsid w:val="004E39BC"/>
    <w:rsid w:val="004E3E0C"/>
    <w:rsid w:val="004E3FA7"/>
    <w:rsid w:val="004E40D9"/>
    <w:rsid w:val="004E42BD"/>
    <w:rsid w:val="004E48B8"/>
    <w:rsid w:val="004E562C"/>
    <w:rsid w:val="004E5AA9"/>
    <w:rsid w:val="004E5B99"/>
    <w:rsid w:val="004E5BA8"/>
    <w:rsid w:val="004E5E68"/>
    <w:rsid w:val="004E5EF8"/>
    <w:rsid w:val="004E626E"/>
    <w:rsid w:val="004E6333"/>
    <w:rsid w:val="004E63BA"/>
    <w:rsid w:val="004E6F9E"/>
    <w:rsid w:val="004E703D"/>
    <w:rsid w:val="004E708D"/>
    <w:rsid w:val="004E7097"/>
    <w:rsid w:val="004E77B3"/>
    <w:rsid w:val="004E798C"/>
    <w:rsid w:val="004E7995"/>
    <w:rsid w:val="004E7B7E"/>
    <w:rsid w:val="004F0123"/>
    <w:rsid w:val="004F092D"/>
    <w:rsid w:val="004F0AAF"/>
    <w:rsid w:val="004F0ACB"/>
    <w:rsid w:val="004F0EA5"/>
    <w:rsid w:val="004F0EBE"/>
    <w:rsid w:val="004F1482"/>
    <w:rsid w:val="004F1C0A"/>
    <w:rsid w:val="004F2598"/>
    <w:rsid w:val="004F2730"/>
    <w:rsid w:val="004F29BC"/>
    <w:rsid w:val="004F2CD0"/>
    <w:rsid w:val="004F2E3F"/>
    <w:rsid w:val="004F3553"/>
    <w:rsid w:val="004F3851"/>
    <w:rsid w:val="004F3E5B"/>
    <w:rsid w:val="004F4006"/>
    <w:rsid w:val="004F4195"/>
    <w:rsid w:val="004F43D3"/>
    <w:rsid w:val="004F559E"/>
    <w:rsid w:val="004F5772"/>
    <w:rsid w:val="004F64FE"/>
    <w:rsid w:val="004F6A0D"/>
    <w:rsid w:val="004F6BC8"/>
    <w:rsid w:val="004F7088"/>
    <w:rsid w:val="004F71B8"/>
    <w:rsid w:val="004F725C"/>
    <w:rsid w:val="004F7308"/>
    <w:rsid w:val="004F7486"/>
    <w:rsid w:val="004F75F5"/>
    <w:rsid w:val="004F7B21"/>
    <w:rsid w:val="005001EA"/>
    <w:rsid w:val="005002DB"/>
    <w:rsid w:val="0050056D"/>
    <w:rsid w:val="00500592"/>
    <w:rsid w:val="0050065F"/>
    <w:rsid w:val="005009E7"/>
    <w:rsid w:val="00500A68"/>
    <w:rsid w:val="00500B2F"/>
    <w:rsid w:val="00501084"/>
    <w:rsid w:val="00501523"/>
    <w:rsid w:val="00501AF6"/>
    <w:rsid w:val="00501F0F"/>
    <w:rsid w:val="00501F4D"/>
    <w:rsid w:val="00502330"/>
    <w:rsid w:val="005026C9"/>
    <w:rsid w:val="0050283E"/>
    <w:rsid w:val="00502A5E"/>
    <w:rsid w:val="00502C7A"/>
    <w:rsid w:val="00502CC7"/>
    <w:rsid w:val="00502DF1"/>
    <w:rsid w:val="00502FA6"/>
    <w:rsid w:val="00503140"/>
    <w:rsid w:val="0050331F"/>
    <w:rsid w:val="0050368F"/>
    <w:rsid w:val="00503757"/>
    <w:rsid w:val="005038D2"/>
    <w:rsid w:val="00503BA3"/>
    <w:rsid w:val="00503EA8"/>
    <w:rsid w:val="005045EC"/>
    <w:rsid w:val="00504DBA"/>
    <w:rsid w:val="00504E0F"/>
    <w:rsid w:val="00505822"/>
    <w:rsid w:val="0050595A"/>
    <w:rsid w:val="00505980"/>
    <w:rsid w:val="00505ACC"/>
    <w:rsid w:val="0050631F"/>
    <w:rsid w:val="0050666C"/>
    <w:rsid w:val="0050772F"/>
    <w:rsid w:val="00507C6D"/>
    <w:rsid w:val="00510736"/>
    <w:rsid w:val="005112BC"/>
    <w:rsid w:val="005113F1"/>
    <w:rsid w:val="00511A79"/>
    <w:rsid w:val="00511EA4"/>
    <w:rsid w:val="00511F6A"/>
    <w:rsid w:val="00511F8A"/>
    <w:rsid w:val="005125F4"/>
    <w:rsid w:val="00513911"/>
    <w:rsid w:val="00513DB1"/>
    <w:rsid w:val="00514254"/>
    <w:rsid w:val="005144AA"/>
    <w:rsid w:val="00514604"/>
    <w:rsid w:val="00514660"/>
    <w:rsid w:val="00515403"/>
    <w:rsid w:val="00515C6B"/>
    <w:rsid w:val="00515C96"/>
    <w:rsid w:val="005163E3"/>
    <w:rsid w:val="0051663C"/>
    <w:rsid w:val="0051686B"/>
    <w:rsid w:val="005168BD"/>
    <w:rsid w:val="0051711A"/>
    <w:rsid w:val="0051728A"/>
    <w:rsid w:val="00517EAD"/>
    <w:rsid w:val="00517F9F"/>
    <w:rsid w:val="005202F8"/>
    <w:rsid w:val="0052043C"/>
    <w:rsid w:val="0052049E"/>
    <w:rsid w:val="00520AFB"/>
    <w:rsid w:val="005214A7"/>
    <w:rsid w:val="005216E4"/>
    <w:rsid w:val="0052196F"/>
    <w:rsid w:val="00521D88"/>
    <w:rsid w:val="00521DBB"/>
    <w:rsid w:val="00522027"/>
    <w:rsid w:val="00522422"/>
    <w:rsid w:val="00522495"/>
    <w:rsid w:val="005224F9"/>
    <w:rsid w:val="005227BB"/>
    <w:rsid w:val="00522C66"/>
    <w:rsid w:val="00523558"/>
    <w:rsid w:val="00524218"/>
    <w:rsid w:val="00524DE9"/>
    <w:rsid w:val="0052523D"/>
    <w:rsid w:val="00525769"/>
    <w:rsid w:val="00525B13"/>
    <w:rsid w:val="00525BB6"/>
    <w:rsid w:val="00525E81"/>
    <w:rsid w:val="005261A9"/>
    <w:rsid w:val="00526278"/>
    <w:rsid w:val="00526C53"/>
    <w:rsid w:val="00526E13"/>
    <w:rsid w:val="00527095"/>
    <w:rsid w:val="00527371"/>
    <w:rsid w:val="00527516"/>
    <w:rsid w:val="0052780A"/>
    <w:rsid w:val="00527F06"/>
    <w:rsid w:val="00527F11"/>
    <w:rsid w:val="00527F1E"/>
    <w:rsid w:val="00527F7F"/>
    <w:rsid w:val="005301BD"/>
    <w:rsid w:val="005312F8"/>
    <w:rsid w:val="00531387"/>
    <w:rsid w:val="0053144B"/>
    <w:rsid w:val="0053175E"/>
    <w:rsid w:val="00531F29"/>
    <w:rsid w:val="005320CA"/>
    <w:rsid w:val="00532709"/>
    <w:rsid w:val="0053289E"/>
    <w:rsid w:val="00532EE7"/>
    <w:rsid w:val="00534182"/>
    <w:rsid w:val="00534D6E"/>
    <w:rsid w:val="00534E4D"/>
    <w:rsid w:val="00535061"/>
    <w:rsid w:val="00535665"/>
    <w:rsid w:val="00535D60"/>
    <w:rsid w:val="00536B2D"/>
    <w:rsid w:val="0053714B"/>
    <w:rsid w:val="0053745C"/>
    <w:rsid w:val="005403C7"/>
    <w:rsid w:val="00540872"/>
    <w:rsid w:val="005409D0"/>
    <w:rsid w:val="00540EE8"/>
    <w:rsid w:val="005412C5"/>
    <w:rsid w:val="00541B37"/>
    <w:rsid w:val="005422B5"/>
    <w:rsid w:val="005425B9"/>
    <w:rsid w:val="00542D15"/>
    <w:rsid w:val="00542DF1"/>
    <w:rsid w:val="005434BB"/>
    <w:rsid w:val="00543A8C"/>
    <w:rsid w:val="00544410"/>
    <w:rsid w:val="005446D8"/>
    <w:rsid w:val="00544782"/>
    <w:rsid w:val="005448DA"/>
    <w:rsid w:val="005449AF"/>
    <w:rsid w:val="00544A97"/>
    <w:rsid w:val="00544BE1"/>
    <w:rsid w:val="00544E15"/>
    <w:rsid w:val="00544FC7"/>
    <w:rsid w:val="005451CC"/>
    <w:rsid w:val="005455B4"/>
    <w:rsid w:val="00545949"/>
    <w:rsid w:val="0054633F"/>
    <w:rsid w:val="00546481"/>
    <w:rsid w:val="00546BAB"/>
    <w:rsid w:val="005470CA"/>
    <w:rsid w:val="00547535"/>
    <w:rsid w:val="00547CF1"/>
    <w:rsid w:val="005504E2"/>
    <w:rsid w:val="00550718"/>
    <w:rsid w:val="00550955"/>
    <w:rsid w:val="00550D34"/>
    <w:rsid w:val="00550D72"/>
    <w:rsid w:val="00551329"/>
    <w:rsid w:val="0055143F"/>
    <w:rsid w:val="005519E0"/>
    <w:rsid w:val="00551EA0"/>
    <w:rsid w:val="00552178"/>
    <w:rsid w:val="00552192"/>
    <w:rsid w:val="0055231E"/>
    <w:rsid w:val="0055248A"/>
    <w:rsid w:val="00552A74"/>
    <w:rsid w:val="0055300B"/>
    <w:rsid w:val="005530EE"/>
    <w:rsid w:val="0055374D"/>
    <w:rsid w:val="00554127"/>
    <w:rsid w:val="0055450B"/>
    <w:rsid w:val="005546FE"/>
    <w:rsid w:val="00554976"/>
    <w:rsid w:val="00555256"/>
    <w:rsid w:val="00555445"/>
    <w:rsid w:val="00555919"/>
    <w:rsid w:val="00555FB1"/>
    <w:rsid w:val="00556043"/>
    <w:rsid w:val="00556538"/>
    <w:rsid w:val="005568AA"/>
    <w:rsid w:val="00556F3D"/>
    <w:rsid w:val="00557654"/>
    <w:rsid w:val="005610F4"/>
    <w:rsid w:val="005610F9"/>
    <w:rsid w:val="00561B60"/>
    <w:rsid w:val="00561E82"/>
    <w:rsid w:val="005624C1"/>
    <w:rsid w:val="00562608"/>
    <w:rsid w:val="00562CE1"/>
    <w:rsid w:val="00563310"/>
    <w:rsid w:val="00563446"/>
    <w:rsid w:val="00563726"/>
    <w:rsid w:val="00563763"/>
    <w:rsid w:val="0056379C"/>
    <w:rsid w:val="00563D41"/>
    <w:rsid w:val="005640F5"/>
    <w:rsid w:val="00564EA2"/>
    <w:rsid w:val="005652CC"/>
    <w:rsid w:val="005655DB"/>
    <w:rsid w:val="00565DB3"/>
    <w:rsid w:val="00565E6B"/>
    <w:rsid w:val="00565F79"/>
    <w:rsid w:val="0056621B"/>
    <w:rsid w:val="00566232"/>
    <w:rsid w:val="00566920"/>
    <w:rsid w:val="00566A4C"/>
    <w:rsid w:val="00567217"/>
    <w:rsid w:val="005672B4"/>
    <w:rsid w:val="00570BD1"/>
    <w:rsid w:val="00571042"/>
    <w:rsid w:val="00571976"/>
    <w:rsid w:val="00571A50"/>
    <w:rsid w:val="00571BC2"/>
    <w:rsid w:val="00572AE3"/>
    <w:rsid w:val="00572CC3"/>
    <w:rsid w:val="00572CDC"/>
    <w:rsid w:val="00572E3A"/>
    <w:rsid w:val="00573887"/>
    <w:rsid w:val="00573C18"/>
    <w:rsid w:val="00573D2F"/>
    <w:rsid w:val="00573F1C"/>
    <w:rsid w:val="005742E1"/>
    <w:rsid w:val="00574342"/>
    <w:rsid w:val="00574A55"/>
    <w:rsid w:val="00574BF9"/>
    <w:rsid w:val="00574E03"/>
    <w:rsid w:val="00575515"/>
    <w:rsid w:val="00575A99"/>
    <w:rsid w:val="00575C1C"/>
    <w:rsid w:val="00575D22"/>
    <w:rsid w:val="00575D68"/>
    <w:rsid w:val="00576425"/>
    <w:rsid w:val="00577ACD"/>
    <w:rsid w:val="00580D48"/>
    <w:rsid w:val="005812DD"/>
    <w:rsid w:val="00581412"/>
    <w:rsid w:val="005816C9"/>
    <w:rsid w:val="005816E5"/>
    <w:rsid w:val="00581859"/>
    <w:rsid w:val="00581EA4"/>
    <w:rsid w:val="00581F17"/>
    <w:rsid w:val="00582024"/>
    <w:rsid w:val="005821D6"/>
    <w:rsid w:val="005826DA"/>
    <w:rsid w:val="005828E7"/>
    <w:rsid w:val="00582AA0"/>
    <w:rsid w:val="00582B32"/>
    <w:rsid w:val="00582CF3"/>
    <w:rsid w:val="00583FBE"/>
    <w:rsid w:val="00584025"/>
    <w:rsid w:val="00584E18"/>
    <w:rsid w:val="00585948"/>
    <w:rsid w:val="00585CF5"/>
    <w:rsid w:val="00585DC0"/>
    <w:rsid w:val="00586BAE"/>
    <w:rsid w:val="00586EF2"/>
    <w:rsid w:val="005879F3"/>
    <w:rsid w:val="005901D1"/>
    <w:rsid w:val="005901DA"/>
    <w:rsid w:val="005902DC"/>
    <w:rsid w:val="00590354"/>
    <w:rsid w:val="0059077F"/>
    <w:rsid w:val="00591635"/>
    <w:rsid w:val="0059210B"/>
    <w:rsid w:val="00592832"/>
    <w:rsid w:val="005929C0"/>
    <w:rsid w:val="00592BC1"/>
    <w:rsid w:val="005932E4"/>
    <w:rsid w:val="005935AA"/>
    <w:rsid w:val="0059392E"/>
    <w:rsid w:val="0059393D"/>
    <w:rsid w:val="00593C20"/>
    <w:rsid w:val="00593D35"/>
    <w:rsid w:val="00594443"/>
    <w:rsid w:val="005948E8"/>
    <w:rsid w:val="00595168"/>
    <w:rsid w:val="0059558E"/>
    <w:rsid w:val="00595FD1"/>
    <w:rsid w:val="005961F7"/>
    <w:rsid w:val="00596916"/>
    <w:rsid w:val="00596955"/>
    <w:rsid w:val="0059755A"/>
    <w:rsid w:val="005976E0"/>
    <w:rsid w:val="005A04FF"/>
    <w:rsid w:val="005A0666"/>
    <w:rsid w:val="005A06DA"/>
    <w:rsid w:val="005A0C47"/>
    <w:rsid w:val="005A108A"/>
    <w:rsid w:val="005A127D"/>
    <w:rsid w:val="005A16F3"/>
    <w:rsid w:val="005A227B"/>
    <w:rsid w:val="005A25A7"/>
    <w:rsid w:val="005A27E0"/>
    <w:rsid w:val="005A2D04"/>
    <w:rsid w:val="005A2E35"/>
    <w:rsid w:val="005A327D"/>
    <w:rsid w:val="005A377B"/>
    <w:rsid w:val="005A39E5"/>
    <w:rsid w:val="005A3DDD"/>
    <w:rsid w:val="005A40EB"/>
    <w:rsid w:val="005A47E5"/>
    <w:rsid w:val="005A4848"/>
    <w:rsid w:val="005A4AB6"/>
    <w:rsid w:val="005A4CD3"/>
    <w:rsid w:val="005A4D92"/>
    <w:rsid w:val="005A5D1C"/>
    <w:rsid w:val="005A6586"/>
    <w:rsid w:val="005A75E7"/>
    <w:rsid w:val="005A75FF"/>
    <w:rsid w:val="005A7B71"/>
    <w:rsid w:val="005B04CE"/>
    <w:rsid w:val="005B0CAF"/>
    <w:rsid w:val="005B113F"/>
    <w:rsid w:val="005B17DE"/>
    <w:rsid w:val="005B1D79"/>
    <w:rsid w:val="005B1F3C"/>
    <w:rsid w:val="005B2132"/>
    <w:rsid w:val="005B218F"/>
    <w:rsid w:val="005B26C1"/>
    <w:rsid w:val="005B34FE"/>
    <w:rsid w:val="005B34FF"/>
    <w:rsid w:val="005B3C67"/>
    <w:rsid w:val="005B428A"/>
    <w:rsid w:val="005B42D7"/>
    <w:rsid w:val="005B4313"/>
    <w:rsid w:val="005B4647"/>
    <w:rsid w:val="005B57BE"/>
    <w:rsid w:val="005B5E0B"/>
    <w:rsid w:val="005B6072"/>
    <w:rsid w:val="005B68B3"/>
    <w:rsid w:val="005B7295"/>
    <w:rsid w:val="005B72CF"/>
    <w:rsid w:val="005B79CD"/>
    <w:rsid w:val="005B7B29"/>
    <w:rsid w:val="005B7B4E"/>
    <w:rsid w:val="005B7BF8"/>
    <w:rsid w:val="005B7D5B"/>
    <w:rsid w:val="005C02A4"/>
    <w:rsid w:val="005C1622"/>
    <w:rsid w:val="005C1764"/>
    <w:rsid w:val="005C1CCA"/>
    <w:rsid w:val="005C1E0D"/>
    <w:rsid w:val="005C21CB"/>
    <w:rsid w:val="005C24DC"/>
    <w:rsid w:val="005C25D0"/>
    <w:rsid w:val="005C26A4"/>
    <w:rsid w:val="005C2944"/>
    <w:rsid w:val="005C2C6F"/>
    <w:rsid w:val="005C2E4B"/>
    <w:rsid w:val="005C306B"/>
    <w:rsid w:val="005C36C2"/>
    <w:rsid w:val="005C3B77"/>
    <w:rsid w:val="005C4BCC"/>
    <w:rsid w:val="005C4C01"/>
    <w:rsid w:val="005C4C82"/>
    <w:rsid w:val="005C5A92"/>
    <w:rsid w:val="005C5AFC"/>
    <w:rsid w:val="005C5EDA"/>
    <w:rsid w:val="005C65BD"/>
    <w:rsid w:val="005C66F9"/>
    <w:rsid w:val="005C67DC"/>
    <w:rsid w:val="005C6A4B"/>
    <w:rsid w:val="005C6B03"/>
    <w:rsid w:val="005C7A47"/>
    <w:rsid w:val="005C7FF3"/>
    <w:rsid w:val="005D0851"/>
    <w:rsid w:val="005D0E7B"/>
    <w:rsid w:val="005D1590"/>
    <w:rsid w:val="005D1DD2"/>
    <w:rsid w:val="005D215B"/>
    <w:rsid w:val="005D238D"/>
    <w:rsid w:val="005D3631"/>
    <w:rsid w:val="005D382E"/>
    <w:rsid w:val="005D38B3"/>
    <w:rsid w:val="005D4414"/>
    <w:rsid w:val="005D44B9"/>
    <w:rsid w:val="005D4774"/>
    <w:rsid w:val="005D4A13"/>
    <w:rsid w:val="005D58ED"/>
    <w:rsid w:val="005D5A58"/>
    <w:rsid w:val="005D67B8"/>
    <w:rsid w:val="005D6BFB"/>
    <w:rsid w:val="005D6EB4"/>
    <w:rsid w:val="005D74E9"/>
    <w:rsid w:val="005D7B09"/>
    <w:rsid w:val="005E0809"/>
    <w:rsid w:val="005E087B"/>
    <w:rsid w:val="005E0BA3"/>
    <w:rsid w:val="005E0D1C"/>
    <w:rsid w:val="005E1240"/>
    <w:rsid w:val="005E189C"/>
    <w:rsid w:val="005E1BF6"/>
    <w:rsid w:val="005E265A"/>
    <w:rsid w:val="005E2E6E"/>
    <w:rsid w:val="005E368E"/>
    <w:rsid w:val="005E3781"/>
    <w:rsid w:val="005E4469"/>
    <w:rsid w:val="005E4632"/>
    <w:rsid w:val="005E4B9D"/>
    <w:rsid w:val="005E4D99"/>
    <w:rsid w:val="005E4EC5"/>
    <w:rsid w:val="005E4F99"/>
    <w:rsid w:val="005E57F3"/>
    <w:rsid w:val="005E584A"/>
    <w:rsid w:val="005E6741"/>
    <w:rsid w:val="005E708A"/>
    <w:rsid w:val="005E7300"/>
    <w:rsid w:val="005E7426"/>
    <w:rsid w:val="005E7AAF"/>
    <w:rsid w:val="005E7CCF"/>
    <w:rsid w:val="005F0491"/>
    <w:rsid w:val="005F05C8"/>
    <w:rsid w:val="005F0605"/>
    <w:rsid w:val="005F0B4E"/>
    <w:rsid w:val="005F1AED"/>
    <w:rsid w:val="005F2303"/>
    <w:rsid w:val="005F2AD9"/>
    <w:rsid w:val="005F2B32"/>
    <w:rsid w:val="005F2BAC"/>
    <w:rsid w:val="005F2E73"/>
    <w:rsid w:val="005F2F92"/>
    <w:rsid w:val="005F3034"/>
    <w:rsid w:val="005F374D"/>
    <w:rsid w:val="005F3D5F"/>
    <w:rsid w:val="005F42FF"/>
    <w:rsid w:val="005F43C7"/>
    <w:rsid w:val="005F4504"/>
    <w:rsid w:val="005F4AFD"/>
    <w:rsid w:val="005F4B4F"/>
    <w:rsid w:val="005F5541"/>
    <w:rsid w:val="005F58D8"/>
    <w:rsid w:val="005F5BEE"/>
    <w:rsid w:val="005F5E68"/>
    <w:rsid w:val="005F6AE9"/>
    <w:rsid w:val="005F73A1"/>
    <w:rsid w:val="00600181"/>
    <w:rsid w:val="006002B7"/>
    <w:rsid w:val="00600852"/>
    <w:rsid w:val="006009B0"/>
    <w:rsid w:val="00600AA8"/>
    <w:rsid w:val="00600E81"/>
    <w:rsid w:val="00601091"/>
    <w:rsid w:val="00601182"/>
    <w:rsid w:val="00601C81"/>
    <w:rsid w:val="006020C4"/>
    <w:rsid w:val="006020C5"/>
    <w:rsid w:val="006025E4"/>
    <w:rsid w:val="006026E3"/>
    <w:rsid w:val="006029A5"/>
    <w:rsid w:val="00603294"/>
    <w:rsid w:val="00603573"/>
    <w:rsid w:val="00603600"/>
    <w:rsid w:val="00603BBF"/>
    <w:rsid w:val="006045ED"/>
    <w:rsid w:val="00604850"/>
    <w:rsid w:val="006055C4"/>
    <w:rsid w:val="0060576F"/>
    <w:rsid w:val="00605A0D"/>
    <w:rsid w:val="00606203"/>
    <w:rsid w:val="0060748B"/>
    <w:rsid w:val="006079D5"/>
    <w:rsid w:val="00607EF5"/>
    <w:rsid w:val="0061032B"/>
    <w:rsid w:val="00610B0E"/>
    <w:rsid w:val="00610DA1"/>
    <w:rsid w:val="0061104E"/>
    <w:rsid w:val="00611093"/>
    <w:rsid w:val="0061167A"/>
    <w:rsid w:val="00611CFB"/>
    <w:rsid w:val="00611D6E"/>
    <w:rsid w:val="0061222B"/>
    <w:rsid w:val="00612A8C"/>
    <w:rsid w:val="00612EDD"/>
    <w:rsid w:val="006131A6"/>
    <w:rsid w:val="00613455"/>
    <w:rsid w:val="0061379D"/>
    <w:rsid w:val="00613BF1"/>
    <w:rsid w:val="00614BC4"/>
    <w:rsid w:val="00614D09"/>
    <w:rsid w:val="00615015"/>
    <w:rsid w:val="00615338"/>
    <w:rsid w:val="006153EF"/>
    <w:rsid w:val="00615A9B"/>
    <w:rsid w:val="00615E65"/>
    <w:rsid w:val="00615FDA"/>
    <w:rsid w:val="006169E5"/>
    <w:rsid w:val="00616BC2"/>
    <w:rsid w:val="00616C4B"/>
    <w:rsid w:val="006175D2"/>
    <w:rsid w:val="00617ACE"/>
    <w:rsid w:val="00617C6F"/>
    <w:rsid w:val="00620329"/>
    <w:rsid w:val="0062079D"/>
    <w:rsid w:val="00620AF7"/>
    <w:rsid w:val="00620B2E"/>
    <w:rsid w:val="006215BC"/>
    <w:rsid w:val="0062174A"/>
    <w:rsid w:val="006219AC"/>
    <w:rsid w:val="00622299"/>
    <w:rsid w:val="00622679"/>
    <w:rsid w:val="00622D3D"/>
    <w:rsid w:val="006234FF"/>
    <w:rsid w:val="00623802"/>
    <w:rsid w:val="006240EE"/>
    <w:rsid w:val="0062440A"/>
    <w:rsid w:val="00624442"/>
    <w:rsid w:val="0062466F"/>
    <w:rsid w:val="00624959"/>
    <w:rsid w:val="00625006"/>
    <w:rsid w:val="00625391"/>
    <w:rsid w:val="0062558A"/>
    <w:rsid w:val="006255AA"/>
    <w:rsid w:val="00625DC4"/>
    <w:rsid w:val="0062646D"/>
    <w:rsid w:val="00626767"/>
    <w:rsid w:val="00626B29"/>
    <w:rsid w:val="00626B4B"/>
    <w:rsid w:val="00626E7E"/>
    <w:rsid w:val="0062716B"/>
    <w:rsid w:val="00627203"/>
    <w:rsid w:val="00627C41"/>
    <w:rsid w:val="00627DEE"/>
    <w:rsid w:val="0063036B"/>
    <w:rsid w:val="006304C7"/>
    <w:rsid w:val="00630A1D"/>
    <w:rsid w:val="00630AD1"/>
    <w:rsid w:val="00630BE3"/>
    <w:rsid w:val="00630D55"/>
    <w:rsid w:val="00630F64"/>
    <w:rsid w:val="006310B2"/>
    <w:rsid w:val="006313A2"/>
    <w:rsid w:val="00631D61"/>
    <w:rsid w:val="006325CB"/>
    <w:rsid w:val="006329FA"/>
    <w:rsid w:val="00632F3B"/>
    <w:rsid w:val="00633005"/>
    <w:rsid w:val="00633551"/>
    <w:rsid w:val="00633C0D"/>
    <w:rsid w:val="006344B7"/>
    <w:rsid w:val="0063471D"/>
    <w:rsid w:val="006348EE"/>
    <w:rsid w:val="00634D70"/>
    <w:rsid w:val="00634ED5"/>
    <w:rsid w:val="0063502B"/>
    <w:rsid w:val="006350FA"/>
    <w:rsid w:val="00635389"/>
    <w:rsid w:val="006355E0"/>
    <w:rsid w:val="006357D7"/>
    <w:rsid w:val="00636033"/>
    <w:rsid w:val="00636D98"/>
    <w:rsid w:val="00636E12"/>
    <w:rsid w:val="00636E20"/>
    <w:rsid w:val="006370A0"/>
    <w:rsid w:val="00637113"/>
    <w:rsid w:val="0063782B"/>
    <w:rsid w:val="00637B38"/>
    <w:rsid w:val="00640CCE"/>
    <w:rsid w:val="006413BE"/>
    <w:rsid w:val="00642B4D"/>
    <w:rsid w:val="00642E4E"/>
    <w:rsid w:val="00644031"/>
    <w:rsid w:val="00644626"/>
    <w:rsid w:val="00644A4F"/>
    <w:rsid w:val="0064545D"/>
    <w:rsid w:val="006458FA"/>
    <w:rsid w:val="00645D06"/>
    <w:rsid w:val="00645F4A"/>
    <w:rsid w:val="006460F0"/>
    <w:rsid w:val="00646122"/>
    <w:rsid w:val="00646286"/>
    <w:rsid w:val="006463A6"/>
    <w:rsid w:val="006467F1"/>
    <w:rsid w:val="00646C2E"/>
    <w:rsid w:val="00647307"/>
    <w:rsid w:val="0064765C"/>
    <w:rsid w:val="006478F6"/>
    <w:rsid w:val="00647F3D"/>
    <w:rsid w:val="00650432"/>
    <w:rsid w:val="0065043D"/>
    <w:rsid w:val="0065064D"/>
    <w:rsid w:val="0065109D"/>
    <w:rsid w:val="00651165"/>
    <w:rsid w:val="0065125E"/>
    <w:rsid w:val="006517EB"/>
    <w:rsid w:val="00651893"/>
    <w:rsid w:val="00651AA6"/>
    <w:rsid w:val="0065256E"/>
    <w:rsid w:val="0065311D"/>
    <w:rsid w:val="006533F8"/>
    <w:rsid w:val="0065348A"/>
    <w:rsid w:val="00653530"/>
    <w:rsid w:val="006538C6"/>
    <w:rsid w:val="00654140"/>
    <w:rsid w:val="00654215"/>
    <w:rsid w:val="00655071"/>
    <w:rsid w:val="0065514B"/>
    <w:rsid w:val="00655459"/>
    <w:rsid w:val="00655549"/>
    <w:rsid w:val="00655911"/>
    <w:rsid w:val="00655A57"/>
    <w:rsid w:val="00655DBE"/>
    <w:rsid w:val="00656166"/>
    <w:rsid w:val="006562C4"/>
    <w:rsid w:val="0065672F"/>
    <w:rsid w:val="006567DF"/>
    <w:rsid w:val="0065682A"/>
    <w:rsid w:val="006577C9"/>
    <w:rsid w:val="00657ABB"/>
    <w:rsid w:val="00657C06"/>
    <w:rsid w:val="00660D44"/>
    <w:rsid w:val="00660E1D"/>
    <w:rsid w:val="0066188F"/>
    <w:rsid w:val="006620B8"/>
    <w:rsid w:val="0066229C"/>
    <w:rsid w:val="006627CD"/>
    <w:rsid w:val="00662F03"/>
    <w:rsid w:val="0066330E"/>
    <w:rsid w:val="00663D2E"/>
    <w:rsid w:val="00663F70"/>
    <w:rsid w:val="006643D5"/>
    <w:rsid w:val="006647AE"/>
    <w:rsid w:val="00664C03"/>
    <w:rsid w:val="00664D60"/>
    <w:rsid w:val="00664E42"/>
    <w:rsid w:val="0066510E"/>
    <w:rsid w:val="0066511A"/>
    <w:rsid w:val="00665132"/>
    <w:rsid w:val="00665D5C"/>
    <w:rsid w:val="006661B9"/>
    <w:rsid w:val="0066629E"/>
    <w:rsid w:val="00666367"/>
    <w:rsid w:val="0066654F"/>
    <w:rsid w:val="006665C8"/>
    <w:rsid w:val="00666E8E"/>
    <w:rsid w:val="00666EB4"/>
    <w:rsid w:val="00667333"/>
    <w:rsid w:val="00667AE7"/>
    <w:rsid w:val="00667C7A"/>
    <w:rsid w:val="00667C86"/>
    <w:rsid w:val="00667D4D"/>
    <w:rsid w:val="0067067B"/>
    <w:rsid w:val="00670957"/>
    <w:rsid w:val="00670C15"/>
    <w:rsid w:val="00671374"/>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EA0"/>
    <w:rsid w:val="006751F4"/>
    <w:rsid w:val="00675203"/>
    <w:rsid w:val="00675318"/>
    <w:rsid w:val="00675AF0"/>
    <w:rsid w:val="00676130"/>
    <w:rsid w:val="006764F0"/>
    <w:rsid w:val="0067685F"/>
    <w:rsid w:val="00677364"/>
    <w:rsid w:val="006775BF"/>
    <w:rsid w:val="00677658"/>
    <w:rsid w:val="0067790D"/>
    <w:rsid w:val="00677A80"/>
    <w:rsid w:val="00680DEB"/>
    <w:rsid w:val="00681695"/>
    <w:rsid w:val="00681743"/>
    <w:rsid w:val="00681AEB"/>
    <w:rsid w:val="00682294"/>
    <w:rsid w:val="006825E2"/>
    <w:rsid w:val="00682845"/>
    <w:rsid w:val="00682981"/>
    <w:rsid w:val="0068383B"/>
    <w:rsid w:val="00683952"/>
    <w:rsid w:val="00683ACC"/>
    <w:rsid w:val="00683DA5"/>
    <w:rsid w:val="006843FD"/>
    <w:rsid w:val="006844F1"/>
    <w:rsid w:val="00684B2D"/>
    <w:rsid w:val="00684D67"/>
    <w:rsid w:val="006854EE"/>
    <w:rsid w:val="006855A9"/>
    <w:rsid w:val="00685791"/>
    <w:rsid w:val="0068617B"/>
    <w:rsid w:val="006863C0"/>
    <w:rsid w:val="00686427"/>
    <w:rsid w:val="006866B6"/>
    <w:rsid w:val="006867A2"/>
    <w:rsid w:val="00686838"/>
    <w:rsid w:val="006868AA"/>
    <w:rsid w:val="006868EB"/>
    <w:rsid w:val="00687C2B"/>
    <w:rsid w:val="006902A7"/>
    <w:rsid w:val="00690724"/>
    <w:rsid w:val="00690822"/>
    <w:rsid w:val="00690A33"/>
    <w:rsid w:val="00690EE6"/>
    <w:rsid w:val="006911EB"/>
    <w:rsid w:val="0069142C"/>
    <w:rsid w:val="006914D3"/>
    <w:rsid w:val="006914FD"/>
    <w:rsid w:val="0069195C"/>
    <w:rsid w:val="00691CE0"/>
    <w:rsid w:val="00691F73"/>
    <w:rsid w:val="00691FAC"/>
    <w:rsid w:val="00692308"/>
    <w:rsid w:val="00692AC8"/>
    <w:rsid w:val="0069333D"/>
    <w:rsid w:val="006933E5"/>
    <w:rsid w:val="006938D3"/>
    <w:rsid w:val="00693D3D"/>
    <w:rsid w:val="006941D6"/>
    <w:rsid w:val="0069449B"/>
    <w:rsid w:val="00694BF8"/>
    <w:rsid w:val="0069513F"/>
    <w:rsid w:val="00695616"/>
    <w:rsid w:val="00695779"/>
    <w:rsid w:val="00695AD5"/>
    <w:rsid w:val="00695C26"/>
    <w:rsid w:val="0069610D"/>
    <w:rsid w:val="00696483"/>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D26"/>
    <w:rsid w:val="006A2E6C"/>
    <w:rsid w:val="006A31E6"/>
    <w:rsid w:val="006A3256"/>
    <w:rsid w:val="006A3810"/>
    <w:rsid w:val="006A3CE9"/>
    <w:rsid w:val="006A3E9F"/>
    <w:rsid w:val="006A40EF"/>
    <w:rsid w:val="006A436E"/>
    <w:rsid w:val="006A49D4"/>
    <w:rsid w:val="006A4B83"/>
    <w:rsid w:val="006A5314"/>
    <w:rsid w:val="006A5695"/>
    <w:rsid w:val="006A58C0"/>
    <w:rsid w:val="006A5FDD"/>
    <w:rsid w:val="006A623A"/>
    <w:rsid w:val="006A6570"/>
    <w:rsid w:val="006A66C0"/>
    <w:rsid w:val="006A69F7"/>
    <w:rsid w:val="006A6ED2"/>
    <w:rsid w:val="006A75FD"/>
    <w:rsid w:val="006A7732"/>
    <w:rsid w:val="006A7E56"/>
    <w:rsid w:val="006A7FA1"/>
    <w:rsid w:val="006B0FE5"/>
    <w:rsid w:val="006B11A4"/>
    <w:rsid w:val="006B1785"/>
    <w:rsid w:val="006B188C"/>
    <w:rsid w:val="006B2C1A"/>
    <w:rsid w:val="006B3380"/>
    <w:rsid w:val="006B343D"/>
    <w:rsid w:val="006B34A4"/>
    <w:rsid w:val="006B3685"/>
    <w:rsid w:val="006B3B67"/>
    <w:rsid w:val="006B3C6A"/>
    <w:rsid w:val="006B495D"/>
    <w:rsid w:val="006B4B94"/>
    <w:rsid w:val="006B4E2C"/>
    <w:rsid w:val="006B5107"/>
    <w:rsid w:val="006B59B2"/>
    <w:rsid w:val="006B5A13"/>
    <w:rsid w:val="006B5FB1"/>
    <w:rsid w:val="006B62AB"/>
    <w:rsid w:val="006B6426"/>
    <w:rsid w:val="006B6679"/>
    <w:rsid w:val="006B69C0"/>
    <w:rsid w:val="006B6B23"/>
    <w:rsid w:val="006B6D2D"/>
    <w:rsid w:val="006B753A"/>
    <w:rsid w:val="006B755D"/>
    <w:rsid w:val="006B78C7"/>
    <w:rsid w:val="006B7FBA"/>
    <w:rsid w:val="006C002A"/>
    <w:rsid w:val="006C0732"/>
    <w:rsid w:val="006C080C"/>
    <w:rsid w:val="006C0B44"/>
    <w:rsid w:val="006C1951"/>
    <w:rsid w:val="006C19AE"/>
    <w:rsid w:val="006C1B1C"/>
    <w:rsid w:val="006C1E92"/>
    <w:rsid w:val="006C2218"/>
    <w:rsid w:val="006C25CC"/>
    <w:rsid w:val="006C28AE"/>
    <w:rsid w:val="006C2F72"/>
    <w:rsid w:val="006C2FEE"/>
    <w:rsid w:val="006C302B"/>
    <w:rsid w:val="006C3258"/>
    <w:rsid w:val="006C4940"/>
    <w:rsid w:val="006C4C5C"/>
    <w:rsid w:val="006C4C75"/>
    <w:rsid w:val="006C4C97"/>
    <w:rsid w:val="006C4D15"/>
    <w:rsid w:val="006C4D92"/>
    <w:rsid w:val="006C5031"/>
    <w:rsid w:val="006C57E8"/>
    <w:rsid w:val="006C5F44"/>
    <w:rsid w:val="006C63A3"/>
    <w:rsid w:val="006C6A4E"/>
    <w:rsid w:val="006C6AB9"/>
    <w:rsid w:val="006C6BE5"/>
    <w:rsid w:val="006C6F05"/>
    <w:rsid w:val="006C713C"/>
    <w:rsid w:val="006C7905"/>
    <w:rsid w:val="006C7CEC"/>
    <w:rsid w:val="006D028F"/>
    <w:rsid w:val="006D0EDD"/>
    <w:rsid w:val="006D10B4"/>
    <w:rsid w:val="006D14B6"/>
    <w:rsid w:val="006D1AB4"/>
    <w:rsid w:val="006D1F28"/>
    <w:rsid w:val="006D24B0"/>
    <w:rsid w:val="006D2ADB"/>
    <w:rsid w:val="006D2E7F"/>
    <w:rsid w:val="006D3A13"/>
    <w:rsid w:val="006D3C51"/>
    <w:rsid w:val="006D4240"/>
    <w:rsid w:val="006D4BC6"/>
    <w:rsid w:val="006D4DA1"/>
    <w:rsid w:val="006D5002"/>
    <w:rsid w:val="006D5666"/>
    <w:rsid w:val="006D5A54"/>
    <w:rsid w:val="006D5B3A"/>
    <w:rsid w:val="006D5DC2"/>
    <w:rsid w:val="006D62BE"/>
    <w:rsid w:val="006D6576"/>
    <w:rsid w:val="006D6B46"/>
    <w:rsid w:val="006D70D6"/>
    <w:rsid w:val="006D7118"/>
    <w:rsid w:val="006D7350"/>
    <w:rsid w:val="006D7B67"/>
    <w:rsid w:val="006D7BB9"/>
    <w:rsid w:val="006D7C33"/>
    <w:rsid w:val="006E063D"/>
    <w:rsid w:val="006E0869"/>
    <w:rsid w:val="006E0E1E"/>
    <w:rsid w:val="006E1284"/>
    <w:rsid w:val="006E1584"/>
    <w:rsid w:val="006E195B"/>
    <w:rsid w:val="006E2323"/>
    <w:rsid w:val="006E260A"/>
    <w:rsid w:val="006E2654"/>
    <w:rsid w:val="006E3079"/>
    <w:rsid w:val="006E3982"/>
    <w:rsid w:val="006E3990"/>
    <w:rsid w:val="006E3BBC"/>
    <w:rsid w:val="006E4538"/>
    <w:rsid w:val="006E483B"/>
    <w:rsid w:val="006E49CE"/>
    <w:rsid w:val="006E4B3D"/>
    <w:rsid w:val="006E4ED9"/>
    <w:rsid w:val="006E55A1"/>
    <w:rsid w:val="006E5932"/>
    <w:rsid w:val="006E602C"/>
    <w:rsid w:val="006E638F"/>
    <w:rsid w:val="006E6405"/>
    <w:rsid w:val="006E6E27"/>
    <w:rsid w:val="006E7E32"/>
    <w:rsid w:val="006F02D4"/>
    <w:rsid w:val="006F03B6"/>
    <w:rsid w:val="006F049E"/>
    <w:rsid w:val="006F07A0"/>
    <w:rsid w:val="006F1C7F"/>
    <w:rsid w:val="006F1EF2"/>
    <w:rsid w:val="006F228F"/>
    <w:rsid w:val="006F254A"/>
    <w:rsid w:val="006F2BBD"/>
    <w:rsid w:val="006F2E24"/>
    <w:rsid w:val="006F3617"/>
    <w:rsid w:val="006F4268"/>
    <w:rsid w:val="006F4A10"/>
    <w:rsid w:val="006F4E32"/>
    <w:rsid w:val="006F527F"/>
    <w:rsid w:val="006F56C2"/>
    <w:rsid w:val="006F56D6"/>
    <w:rsid w:val="006F61AF"/>
    <w:rsid w:val="006F62E1"/>
    <w:rsid w:val="006F692E"/>
    <w:rsid w:val="006F74C4"/>
    <w:rsid w:val="006F7A37"/>
    <w:rsid w:val="006F7D02"/>
    <w:rsid w:val="006F7E88"/>
    <w:rsid w:val="007001FD"/>
    <w:rsid w:val="007002D3"/>
    <w:rsid w:val="00700724"/>
    <w:rsid w:val="00700854"/>
    <w:rsid w:val="0070095E"/>
    <w:rsid w:val="00700E8A"/>
    <w:rsid w:val="00701095"/>
    <w:rsid w:val="00701382"/>
    <w:rsid w:val="00701F9D"/>
    <w:rsid w:val="00702AA3"/>
    <w:rsid w:val="00702E2A"/>
    <w:rsid w:val="0070351B"/>
    <w:rsid w:val="00703537"/>
    <w:rsid w:val="0070357E"/>
    <w:rsid w:val="00703692"/>
    <w:rsid w:val="0070388C"/>
    <w:rsid w:val="00703A48"/>
    <w:rsid w:val="00703CE1"/>
    <w:rsid w:val="00703DCD"/>
    <w:rsid w:val="00704D82"/>
    <w:rsid w:val="00704DBB"/>
    <w:rsid w:val="00705305"/>
    <w:rsid w:val="007058E8"/>
    <w:rsid w:val="007058FE"/>
    <w:rsid w:val="00705984"/>
    <w:rsid w:val="00706240"/>
    <w:rsid w:val="0070626B"/>
    <w:rsid w:val="007065E6"/>
    <w:rsid w:val="00706A02"/>
    <w:rsid w:val="00706BAA"/>
    <w:rsid w:val="00706C9D"/>
    <w:rsid w:val="00707295"/>
    <w:rsid w:val="0070758F"/>
    <w:rsid w:val="007077FB"/>
    <w:rsid w:val="00707A7F"/>
    <w:rsid w:val="00707C27"/>
    <w:rsid w:val="00707F70"/>
    <w:rsid w:val="007100DD"/>
    <w:rsid w:val="0071070B"/>
    <w:rsid w:val="00710E73"/>
    <w:rsid w:val="00711324"/>
    <w:rsid w:val="00711A50"/>
    <w:rsid w:val="0071240F"/>
    <w:rsid w:val="00712463"/>
    <w:rsid w:val="00712572"/>
    <w:rsid w:val="00712733"/>
    <w:rsid w:val="0071293B"/>
    <w:rsid w:val="007130F7"/>
    <w:rsid w:val="00713554"/>
    <w:rsid w:val="00713685"/>
    <w:rsid w:val="00713E4B"/>
    <w:rsid w:val="00713FDD"/>
    <w:rsid w:val="00714202"/>
    <w:rsid w:val="0071453F"/>
    <w:rsid w:val="00714A06"/>
    <w:rsid w:val="00714A54"/>
    <w:rsid w:val="00715400"/>
    <w:rsid w:val="00715D13"/>
    <w:rsid w:val="007161C0"/>
    <w:rsid w:val="007162C1"/>
    <w:rsid w:val="00716517"/>
    <w:rsid w:val="007168D7"/>
    <w:rsid w:val="00716C88"/>
    <w:rsid w:val="00717114"/>
    <w:rsid w:val="0071733C"/>
    <w:rsid w:val="0071781A"/>
    <w:rsid w:val="00717F72"/>
    <w:rsid w:val="007207D2"/>
    <w:rsid w:val="0072103D"/>
    <w:rsid w:val="0072156A"/>
    <w:rsid w:val="0072162A"/>
    <w:rsid w:val="007218BA"/>
    <w:rsid w:val="00721B3D"/>
    <w:rsid w:val="00721B90"/>
    <w:rsid w:val="0072202D"/>
    <w:rsid w:val="007223D3"/>
    <w:rsid w:val="00722406"/>
    <w:rsid w:val="007224E8"/>
    <w:rsid w:val="00722668"/>
    <w:rsid w:val="007226D3"/>
    <w:rsid w:val="0072270B"/>
    <w:rsid w:val="0072292D"/>
    <w:rsid w:val="00722D21"/>
    <w:rsid w:val="00722FFF"/>
    <w:rsid w:val="007238D5"/>
    <w:rsid w:val="007252E7"/>
    <w:rsid w:val="00725370"/>
    <w:rsid w:val="00725F19"/>
    <w:rsid w:val="007262C4"/>
    <w:rsid w:val="007268F6"/>
    <w:rsid w:val="00726D3A"/>
    <w:rsid w:val="00726D65"/>
    <w:rsid w:val="00727371"/>
    <w:rsid w:val="007276DD"/>
    <w:rsid w:val="00727E94"/>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9CF"/>
    <w:rsid w:val="00732404"/>
    <w:rsid w:val="007325B7"/>
    <w:rsid w:val="00732666"/>
    <w:rsid w:val="00732748"/>
    <w:rsid w:val="00732AEB"/>
    <w:rsid w:val="00732B5E"/>
    <w:rsid w:val="00733032"/>
    <w:rsid w:val="007341B9"/>
    <w:rsid w:val="00734D1A"/>
    <w:rsid w:val="00734D92"/>
    <w:rsid w:val="00735B43"/>
    <w:rsid w:val="00735D1C"/>
    <w:rsid w:val="00736024"/>
    <w:rsid w:val="00737266"/>
    <w:rsid w:val="00737738"/>
    <w:rsid w:val="00737A93"/>
    <w:rsid w:val="00737D1C"/>
    <w:rsid w:val="007404FB"/>
    <w:rsid w:val="00740A6B"/>
    <w:rsid w:val="00740FC4"/>
    <w:rsid w:val="007412B8"/>
    <w:rsid w:val="0074188C"/>
    <w:rsid w:val="00741BE2"/>
    <w:rsid w:val="0074345B"/>
    <w:rsid w:val="00743CFA"/>
    <w:rsid w:val="00744B22"/>
    <w:rsid w:val="00744B6C"/>
    <w:rsid w:val="00744CE4"/>
    <w:rsid w:val="00744DC7"/>
    <w:rsid w:val="00745647"/>
    <w:rsid w:val="0074573E"/>
    <w:rsid w:val="0074588B"/>
    <w:rsid w:val="007458C1"/>
    <w:rsid w:val="00745BBA"/>
    <w:rsid w:val="007464B3"/>
    <w:rsid w:val="00746FC9"/>
    <w:rsid w:val="00747204"/>
    <w:rsid w:val="007474DD"/>
    <w:rsid w:val="0074755F"/>
    <w:rsid w:val="007478B5"/>
    <w:rsid w:val="00747907"/>
    <w:rsid w:val="00747FD0"/>
    <w:rsid w:val="00750D7E"/>
    <w:rsid w:val="00751584"/>
    <w:rsid w:val="00752207"/>
    <w:rsid w:val="00752C8E"/>
    <w:rsid w:val="00752DCD"/>
    <w:rsid w:val="007530B3"/>
    <w:rsid w:val="0075326E"/>
    <w:rsid w:val="007532D4"/>
    <w:rsid w:val="00753480"/>
    <w:rsid w:val="00753C24"/>
    <w:rsid w:val="00753C78"/>
    <w:rsid w:val="00753F1C"/>
    <w:rsid w:val="0075433B"/>
    <w:rsid w:val="00754A26"/>
    <w:rsid w:val="00754BFC"/>
    <w:rsid w:val="00754CA9"/>
    <w:rsid w:val="00754E66"/>
    <w:rsid w:val="00754FF8"/>
    <w:rsid w:val="00755073"/>
    <w:rsid w:val="00755ADA"/>
    <w:rsid w:val="00755DE3"/>
    <w:rsid w:val="0075646B"/>
    <w:rsid w:val="00757120"/>
    <w:rsid w:val="00757A12"/>
    <w:rsid w:val="00760678"/>
    <w:rsid w:val="00760860"/>
    <w:rsid w:val="007609EB"/>
    <w:rsid w:val="00760D7D"/>
    <w:rsid w:val="007629EE"/>
    <w:rsid w:val="00763456"/>
    <w:rsid w:val="00763568"/>
    <w:rsid w:val="00763DA0"/>
    <w:rsid w:val="007640F5"/>
    <w:rsid w:val="007642B2"/>
    <w:rsid w:val="007646C8"/>
    <w:rsid w:val="00764807"/>
    <w:rsid w:val="00764C7C"/>
    <w:rsid w:val="00764EFD"/>
    <w:rsid w:val="00765590"/>
    <w:rsid w:val="00765ACA"/>
    <w:rsid w:val="00766008"/>
    <w:rsid w:val="00766267"/>
    <w:rsid w:val="00766378"/>
    <w:rsid w:val="0076658E"/>
    <w:rsid w:val="00766C43"/>
    <w:rsid w:val="00766D66"/>
    <w:rsid w:val="007675DA"/>
    <w:rsid w:val="00767913"/>
    <w:rsid w:val="007702B3"/>
    <w:rsid w:val="00770492"/>
    <w:rsid w:val="00770B44"/>
    <w:rsid w:val="00771334"/>
    <w:rsid w:val="007720AC"/>
    <w:rsid w:val="007724EB"/>
    <w:rsid w:val="007727F0"/>
    <w:rsid w:val="00772C67"/>
    <w:rsid w:val="00772E6E"/>
    <w:rsid w:val="00773020"/>
    <w:rsid w:val="007730AD"/>
    <w:rsid w:val="00773490"/>
    <w:rsid w:val="00773C29"/>
    <w:rsid w:val="00773CBC"/>
    <w:rsid w:val="00774782"/>
    <w:rsid w:val="007747F9"/>
    <w:rsid w:val="00774AE4"/>
    <w:rsid w:val="00774B65"/>
    <w:rsid w:val="007750C4"/>
    <w:rsid w:val="007753C8"/>
    <w:rsid w:val="00775C57"/>
    <w:rsid w:val="00776054"/>
    <w:rsid w:val="007767CC"/>
    <w:rsid w:val="00776E36"/>
    <w:rsid w:val="007770BE"/>
    <w:rsid w:val="0077739A"/>
    <w:rsid w:val="00777632"/>
    <w:rsid w:val="007779F9"/>
    <w:rsid w:val="00777EFF"/>
    <w:rsid w:val="007805EE"/>
    <w:rsid w:val="00780627"/>
    <w:rsid w:val="00780763"/>
    <w:rsid w:val="00780CE2"/>
    <w:rsid w:val="00781409"/>
    <w:rsid w:val="00781715"/>
    <w:rsid w:val="00781CEC"/>
    <w:rsid w:val="00781FBB"/>
    <w:rsid w:val="00783885"/>
    <w:rsid w:val="00783C6E"/>
    <w:rsid w:val="0078419E"/>
    <w:rsid w:val="007845C8"/>
    <w:rsid w:val="00784769"/>
    <w:rsid w:val="007848C3"/>
    <w:rsid w:val="00784B3E"/>
    <w:rsid w:val="0078508E"/>
    <w:rsid w:val="00785115"/>
    <w:rsid w:val="0078515C"/>
    <w:rsid w:val="007853FF"/>
    <w:rsid w:val="007857B8"/>
    <w:rsid w:val="00785824"/>
    <w:rsid w:val="00785B39"/>
    <w:rsid w:val="00785F30"/>
    <w:rsid w:val="0078679D"/>
    <w:rsid w:val="007867F0"/>
    <w:rsid w:val="007868AB"/>
    <w:rsid w:val="007901B4"/>
    <w:rsid w:val="00790605"/>
    <w:rsid w:val="00790EED"/>
    <w:rsid w:val="00791135"/>
    <w:rsid w:val="0079113F"/>
    <w:rsid w:val="007912AE"/>
    <w:rsid w:val="00791631"/>
    <w:rsid w:val="00791A47"/>
    <w:rsid w:val="00791BE9"/>
    <w:rsid w:val="0079206C"/>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E82"/>
    <w:rsid w:val="00795F00"/>
    <w:rsid w:val="00795F49"/>
    <w:rsid w:val="00796197"/>
    <w:rsid w:val="00796272"/>
    <w:rsid w:val="0079638C"/>
    <w:rsid w:val="00796622"/>
    <w:rsid w:val="007968D0"/>
    <w:rsid w:val="00796979"/>
    <w:rsid w:val="00796B53"/>
    <w:rsid w:val="00796C20"/>
    <w:rsid w:val="00796F05"/>
    <w:rsid w:val="007970C0"/>
    <w:rsid w:val="00797136"/>
    <w:rsid w:val="00797740"/>
    <w:rsid w:val="00797F8E"/>
    <w:rsid w:val="007A03F3"/>
    <w:rsid w:val="007A0EB2"/>
    <w:rsid w:val="007A0FC0"/>
    <w:rsid w:val="007A11F9"/>
    <w:rsid w:val="007A1549"/>
    <w:rsid w:val="007A16FC"/>
    <w:rsid w:val="007A1A85"/>
    <w:rsid w:val="007A1D57"/>
    <w:rsid w:val="007A202F"/>
    <w:rsid w:val="007A241B"/>
    <w:rsid w:val="007A2CD1"/>
    <w:rsid w:val="007A2FE9"/>
    <w:rsid w:val="007A30C4"/>
    <w:rsid w:val="007A3167"/>
    <w:rsid w:val="007A3BF9"/>
    <w:rsid w:val="007A3DFF"/>
    <w:rsid w:val="007A44F7"/>
    <w:rsid w:val="007A46D0"/>
    <w:rsid w:val="007A4BAC"/>
    <w:rsid w:val="007A576C"/>
    <w:rsid w:val="007A57E0"/>
    <w:rsid w:val="007A591B"/>
    <w:rsid w:val="007A5A2B"/>
    <w:rsid w:val="007A7C7F"/>
    <w:rsid w:val="007A7EE5"/>
    <w:rsid w:val="007B0A01"/>
    <w:rsid w:val="007B0B3A"/>
    <w:rsid w:val="007B0B84"/>
    <w:rsid w:val="007B0CC0"/>
    <w:rsid w:val="007B106D"/>
    <w:rsid w:val="007B1FA9"/>
    <w:rsid w:val="007B247A"/>
    <w:rsid w:val="007B34CE"/>
    <w:rsid w:val="007B42D3"/>
    <w:rsid w:val="007B46F5"/>
    <w:rsid w:val="007B4713"/>
    <w:rsid w:val="007B47D5"/>
    <w:rsid w:val="007B4995"/>
    <w:rsid w:val="007B49D8"/>
    <w:rsid w:val="007B4BC8"/>
    <w:rsid w:val="007B4D0F"/>
    <w:rsid w:val="007B566B"/>
    <w:rsid w:val="007B5D06"/>
    <w:rsid w:val="007B5D88"/>
    <w:rsid w:val="007B6D01"/>
    <w:rsid w:val="007B6E0E"/>
    <w:rsid w:val="007B7033"/>
    <w:rsid w:val="007B7CDE"/>
    <w:rsid w:val="007B7F32"/>
    <w:rsid w:val="007C0734"/>
    <w:rsid w:val="007C135B"/>
    <w:rsid w:val="007C1B2B"/>
    <w:rsid w:val="007C1C8E"/>
    <w:rsid w:val="007C20E0"/>
    <w:rsid w:val="007C21CB"/>
    <w:rsid w:val="007C2255"/>
    <w:rsid w:val="007C26AE"/>
    <w:rsid w:val="007C2AA8"/>
    <w:rsid w:val="007C2DC1"/>
    <w:rsid w:val="007C320D"/>
    <w:rsid w:val="007C382A"/>
    <w:rsid w:val="007C3850"/>
    <w:rsid w:val="007C3DDD"/>
    <w:rsid w:val="007C443C"/>
    <w:rsid w:val="007C4457"/>
    <w:rsid w:val="007C4533"/>
    <w:rsid w:val="007C4648"/>
    <w:rsid w:val="007C46FB"/>
    <w:rsid w:val="007C4F3E"/>
    <w:rsid w:val="007C516E"/>
    <w:rsid w:val="007C5354"/>
    <w:rsid w:val="007C54B4"/>
    <w:rsid w:val="007C56AD"/>
    <w:rsid w:val="007C5EB7"/>
    <w:rsid w:val="007C5FDF"/>
    <w:rsid w:val="007C6143"/>
    <w:rsid w:val="007C652D"/>
    <w:rsid w:val="007C686C"/>
    <w:rsid w:val="007C7A6A"/>
    <w:rsid w:val="007C7CB6"/>
    <w:rsid w:val="007C7F86"/>
    <w:rsid w:val="007D0040"/>
    <w:rsid w:val="007D00B4"/>
    <w:rsid w:val="007D0550"/>
    <w:rsid w:val="007D0F20"/>
    <w:rsid w:val="007D0FA0"/>
    <w:rsid w:val="007D1A1D"/>
    <w:rsid w:val="007D1E1B"/>
    <w:rsid w:val="007D1E44"/>
    <w:rsid w:val="007D20EF"/>
    <w:rsid w:val="007D253A"/>
    <w:rsid w:val="007D2B84"/>
    <w:rsid w:val="007D34B5"/>
    <w:rsid w:val="007D34C2"/>
    <w:rsid w:val="007D3944"/>
    <w:rsid w:val="007D3E06"/>
    <w:rsid w:val="007D43CE"/>
    <w:rsid w:val="007D4756"/>
    <w:rsid w:val="007D492A"/>
    <w:rsid w:val="007D5412"/>
    <w:rsid w:val="007D56E9"/>
    <w:rsid w:val="007D60B3"/>
    <w:rsid w:val="007D72EA"/>
    <w:rsid w:val="007D773B"/>
    <w:rsid w:val="007E035E"/>
    <w:rsid w:val="007E0554"/>
    <w:rsid w:val="007E0A9F"/>
    <w:rsid w:val="007E0B5F"/>
    <w:rsid w:val="007E0F83"/>
    <w:rsid w:val="007E12F1"/>
    <w:rsid w:val="007E1674"/>
    <w:rsid w:val="007E1858"/>
    <w:rsid w:val="007E1AA7"/>
    <w:rsid w:val="007E1B8B"/>
    <w:rsid w:val="007E25F1"/>
    <w:rsid w:val="007E270C"/>
    <w:rsid w:val="007E27E6"/>
    <w:rsid w:val="007E2983"/>
    <w:rsid w:val="007E3379"/>
    <w:rsid w:val="007E3611"/>
    <w:rsid w:val="007E44D7"/>
    <w:rsid w:val="007E4A3F"/>
    <w:rsid w:val="007E4C75"/>
    <w:rsid w:val="007E4E27"/>
    <w:rsid w:val="007E5196"/>
    <w:rsid w:val="007E5444"/>
    <w:rsid w:val="007E5C74"/>
    <w:rsid w:val="007E5D6A"/>
    <w:rsid w:val="007E5DDD"/>
    <w:rsid w:val="007E5FB2"/>
    <w:rsid w:val="007E60E2"/>
    <w:rsid w:val="007E6138"/>
    <w:rsid w:val="007E68B2"/>
    <w:rsid w:val="007E6CE4"/>
    <w:rsid w:val="007E74E1"/>
    <w:rsid w:val="007E79A6"/>
    <w:rsid w:val="007E7B31"/>
    <w:rsid w:val="007F02F1"/>
    <w:rsid w:val="007F03B7"/>
    <w:rsid w:val="007F03C4"/>
    <w:rsid w:val="007F09B5"/>
    <w:rsid w:val="007F0AC6"/>
    <w:rsid w:val="007F0F57"/>
    <w:rsid w:val="007F1229"/>
    <w:rsid w:val="007F133D"/>
    <w:rsid w:val="007F1C8A"/>
    <w:rsid w:val="007F2105"/>
    <w:rsid w:val="007F2480"/>
    <w:rsid w:val="007F25C7"/>
    <w:rsid w:val="007F26D0"/>
    <w:rsid w:val="007F27B2"/>
    <w:rsid w:val="007F289F"/>
    <w:rsid w:val="007F2E51"/>
    <w:rsid w:val="007F3184"/>
    <w:rsid w:val="007F340B"/>
    <w:rsid w:val="007F3598"/>
    <w:rsid w:val="007F4307"/>
    <w:rsid w:val="007F43EE"/>
    <w:rsid w:val="007F45CA"/>
    <w:rsid w:val="007F462E"/>
    <w:rsid w:val="007F474E"/>
    <w:rsid w:val="007F4C28"/>
    <w:rsid w:val="007F5EE0"/>
    <w:rsid w:val="007F61B0"/>
    <w:rsid w:val="007F64ED"/>
    <w:rsid w:val="007F6E19"/>
    <w:rsid w:val="007F73F0"/>
    <w:rsid w:val="007F74F8"/>
    <w:rsid w:val="007F7C43"/>
    <w:rsid w:val="007F7CC8"/>
    <w:rsid w:val="008009FB"/>
    <w:rsid w:val="00800C9A"/>
    <w:rsid w:val="00801110"/>
    <w:rsid w:val="00801A6C"/>
    <w:rsid w:val="00801AB0"/>
    <w:rsid w:val="00801FE8"/>
    <w:rsid w:val="00802DBD"/>
    <w:rsid w:val="00803871"/>
    <w:rsid w:val="00803D1D"/>
    <w:rsid w:val="00804853"/>
    <w:rsid w:val="00804983"/>
    <w:rsid w:val="00804A04"/>
    <w:rsid w:val="00804C88"/>
    <w:rsid w:val="00805444"/>
    <w:rsid w:val="00805B8F"/>
    <w:rsid w:val="00805C10"/>
    <w:rsid w:val="00805F78"/>
    <w:rsid w:val="0080617B"/>
    <w:rsid w:val="00806AB4"/>
    <w:rsid w:val="00806C3F"/>
    <w:rsid w:val="00807107"/>
    <w:rsid w:val="008072AB"/>
    <w:rsid w:val="00807745"/>
    <w:rsid w:val="0080787D"/>
    <w:rsid w:val="00810583"/>
    <w:rsid w:val="00810642"/>
    <w:rsid w:val="008106C9"/>
    <w:rsid w:val="00812A55"/>
    <w:rsid w:val="00812BA0"/>
    <w:rsid w:val="00812BB0"/>
    <w:rsid w:val="008130EA"/>
    <w:rsid w:val="00813330"/>
    <w:rsid w:val="0081333F"/>
    <w:rsid w:val="0081338D"/>
    <w:rsid w:val="00813D9C"/>
    <w:rsid w:val="00813E26"/>
    <w:rsid w:val="008143A2"/>
    <w:rsid w:val="008144A2"/>
    <w:rsid w:val="00814A7B"/>
    <w:rsid w:val="00814BDE"/>
    <w:rsid w:val="00815CC3"/>
    <w:rsid w:val="008160A3"/>
    <w:rsid w:val="00816B38"/>
    <w:rsid w:val="00816C56"/>
    <w:rsid w:val="008171D5"/>
    <w:rsid w:val="00817205"/>
    <w:rsid w:val="00817881"/>
    <w:rsid w:val="0082021E"/>
    <w:rsid w:val="0082028A"/>
    <w:rsid w:val="0082108D"/>
    <w:rsid w:val="008213E2"/>
    <w:rsid w:val="00821402"/>
    <w:rsid w:val="008214A1"/>
    <w:rsid w:val="00821562"/>
    <w:rsid w:val="00821E01"/>
    <w:rsid w:val="00822000"/>
    <w:rsid w:val="008221F5"/>
    <w:rsid w:val="00822241"/>
    <w:rsid w:val="00822587"/>
    <w:rsid w:val="008225D2"/>
    <w:rsid w:val="008227B7"/>
    <w:rsid w:val="008232DB"/>
    <w:rsid w:val="008234E3"/>
    <w:rsid w:val="00823614"/>
    <w:rsid w:val="00823AF9"/>
    <w:rsid w:val="00823CD2"/>
    <w:rsid w:val="00823ED6"/>
    <w:rsid w:val="008246B0"/>
    <w:rsid w:val="00824865"/>
    <w:rsid w:val="00824A40"/>
    <w:rsid w:val="0082508E"/>
    <w:rsid w:val="0082550A"/>
    <w:rsid w:val="00825B9C"/>
    <w:rsid w:val="00825BD6"/>
    <w:rsid w:val="008260C1"/>
    <w:rsid w:val="008260E8"/>
    <w:rsid w:val="008264C8"/>
    <w:rsid w:val="008266AE"/>
    <w:rsid w:val="00826736"/>
    <w:rsid w:val="008301A6"/>
    <w:rsid w:val="00830230"/>
    <w:rsid w:val="00830624"/>
    <w:rsid w:val="00830815"/>
    <w:rsid w:val="00830870"/>
    <w:rsid w:val="0083102A"/>
    <w:rsid w:val="008313B2"/>
    <w:rsid w:val="00831985"/>
    <w:rsid w:val="00831B1E"/>
    <w:rsid w:val="00831F17"/>
    <w:rsid w:val="00831FBC"/>
    <w:rsid w:val="00832672"/>
    <w:rsid w:val="00833351"/>
    <w:rsid w:val="0083381A"/>
    <w:rsid w:val="008338B7"/>
    <w:rsid w:val="00833DF6"/>
    <w:rsid w:val="00833EE4"/>
    <w:rsid w:val="0083406C"/>
    <w:rsid w:val="008342FB"/>
    <w:rsid w:val="008346BE"/>
    <w:rsid w:val="00834BA7"/>
    <w:rsid w:val="0083514B"/>
    <w:rsid w:val="00835AB1"/>
    <w:rsid w:val="00835B24"/>
    <w:rsid w:val="00835C12"/>
    <w:rsid w:val="00835C7F"/>
    <w:rsid w:val="00835DC4"/>
    <w:rsid w:val="0083640B"/>
    <w:rsid w:val="008365AD"/>
    <w:rsid w:val="00836A38"/>
    <w:rsid w:val="00840A75"/>
    <w:rsid w:val="008413A1"/>
    <w:rsid w:val="0084167B"/>
    <w:rsid w:val="00841EF8"/>
    <w:rsid w:val="008421A2"/>
    <w:rsid w:val="008424D9"/>
    <w:rsid w:val="008425B6"/>
    <w:rsid w:val="008427C3"/>
    <w:rsid w:val="008427E1"/>
    <w:rsid w:val="00842801"/>
    <w:rsid w:val="008428B1"/>
    <w:rsid w:val="00842919"/>
    <w:rsid w:val="00842FEC"/>
    <w:rsid w:val="008432EF"/>
    <w:rsid w:val="008433CE"/>
    <w:rsid w:val="008434F9"/>
    <w:rsid w:val="008438C8"/>
    <w:rsid w:val="00843E9B"/>
    <w:rsid w:val="00844183"/>
    <w:rsid w:val="008447CB"/>
    <w:rsid w:val="00844BF6"/>
    <w:rsid w:val="00844F7D"/>
    <w:rsid w:val="00844FFF"/>
    <w:rsid w:val="00845B34"/>
    <w:rsid w:val="00845D70"/>
    <w:rsid w:val="00845E93"/>
    <w:rsid w:val="00845F64"/>
    <w:rsid w:val="0084636D"/>
    <w:rsid w:val="00846B1B"/>
    <w:rsid w:val="00847304"/>
    <w:rsid w:val="008477F6"/>
    <w:rsid w:val="00847AEE"/>
    <w:rsid w:val="008500A7"/>
    <w:rsid w:val="00850527"/>
    <w:rsid w:val="00850670"/>
    <w:rsid w:val="00850686"/>
    <w:rsid w:val="00850D88"/>
    <w:rsid w:val="008512CE"/>
    <w:rsid w:val="00851838"/>
    <w:rsid w:val="008518B1"/>
    <w:rsid w:val="008529C4"/>
    <w:rsid w:val="00852A20"/>
    <w:rsid w:val="00852E86"/>
    <w:rsid w:val="00853728"/>
    <w:rsid w:val="00853754"/>
    <w:rsid w:val="00853A29"/>
    <w:rsid w:val="008547FB"/>
    <w:rsid w:val="00855488"/>
    <w:rsid w:val="00855F93"/>
    <w:rsid w:val="008570A5"/>
    <w:rsid w:val="00857145"/>
    <w:rsid w:val="008573EC"/>
    <w:rsid w:val="0085741D"/>
    <w:rsid w:val="00857E70"/>
    <w:rsid w:val="00857F07"/>
    <w:rsid w:val="0086078A"/>
    <w:rsid w:val="008612A4"/>
    <w:rsid w:val="008613D1"/>
    <w:rsid w:val="00861D69"/>
    <w:rsid w:val="00862ADF"/>
    <w:rsid w:val="00863541"/>
    <w:rsid w:val="00863D34"/>
    <w:rsid w:val="008641A5"/>
    <w:rsid w:val="0086441F"/>
    <w:rsid w:val="0086443F"/>
    <w:rsid w:val="008648C8"/>
    <w:rsid w:val="00864AE0"/>
    <w:rsid w:val="00864D95"/>
    <w:rsid w:val="00864F59"/>
    <w:rsid w:val="0086530E"/>
    <w:rsid w:val="00865BBE"/>
    <w:rsid w:val="00865D74"/>
    <w:rsid w:val="00865F4A"/>
    <w:rsid w:val="00865F65"/>
    <w:rsid w:val="00865FCF"/>
    <w:rsid w:val="008661F4"/>
    <w:rsid w:val="00866202"/>
    <w:rsid w:val="00866230"/>
    <w:rsid w:val="00866D4A"/>
    <w:rsid w:val="00867256"/>
    <w:rsid w:val="00867B6D"/>
    <w:rsid w:val="008705AC"/>
    <w:rsid w:val="008708F9"/>
    <w:rsid w:val="00870DE1"/>
    <w:rsid w:val="00870F7D"/>
    <w:rsid w:val="0087121D"/>
    <w:rsid w:val="00871435"/>
    <w:rsid w:val="00871647"/>
    <w:rsid w:val="00871685"/>
    <w:rsid w:val="0087177B"/>
    <w:rsid w:val="00871D87"/>
    <w:rsid w:val="008721B5"/>
    <w:rsid w:val="008724E3"/>
    <w:rsid w:val="0087267E"/>
    <w:rsid w:val="0087287B"/>
    <w:rsid w:val="00872CB8"/>
    <w:rsid w:val="00872FBB"/>
    <w:rsid w:val="008733EE"/>
    <w:rsid w:val="0087369E"/>
    <w:rsid w:val="008741D4"/>
    <w:rsid w:val="00874EE1"/>
    <w:rsid w:val="0087511E"/>
    <w:rsid w:val="0087521A"/>
    <w:rsid w:val="008755F9"/>
    <w:rsid w:val="00875AFF"/>
    <w:rsid w:val="00875FFC"/>
    <w:rsid w:val="00876488"/>
    <w:rsid w:val="00877037"/>
    <w:rsid w:val="008770FC"/>
    <w:rsid w:val="008773FE"/>
    <w:rsid w:val="0088052F"/>
    <w:rsid w:val="0088072E"/>
    <w:rsid w:val="008807FA"/>
    <w:rsid w:val="00881384"/>
    <w:rsid w:val="0088159F"/>
    <w:rsid w:val="00881BEF"/>
    <w:rsid w:val="00881DB7"/>
    <w:rsid w:val="00881EA0"/>
    <w:rsid w:val="00882757"/>
    <w:rsid w:val="00882871"/>
    <w:rsid w:val="008828C1"/>
    <w:rsid w:val="00882BB6"/>
    <w:rsid w:val="00882D28"/>
    <w:rsid w:val="008832D5"/>
    <w:rsid w:val="00883B03"/>
    <w:rsid w:val="00883B6C"/>
    <w:rsid w:val="00884098"/>
    <w:rsid w:val="00884320"/>
    <w:rsid w:val="0088492C"/>
    <w:rsid w:val="00884ADE"/>
    <w:rsid w:val="00885298"/>
    <w:rsid w:val="00885443"/>
    <w:rsid w:val="00885E9E"/>
    <w:rsid w:val="00885F49"/>
    <w:rsid w:val="0088678B"/>
    <w:rsid w:val="00886CCB"/>
    <w:rsid w:val="00887694"/>
    <w:rsid w:val="00887CE1"/>
    <w:rsid w:val="00887DC5"/>
    <w:rsid w:val="00890014"/>
    <w:rsid w:val="00890306"/>
    <w:rsid w:val="00890991"/>
    <w:rsid w:val="00890C3C"/>
    <w:rsid w:val="00890C7B"/>
    <w:rsid w:val="00890F70"/>
    <w:rsid w:val="0089156C"/>
    <w:rsid w:val="0089188E"/>
    <w:rsid w:val="008918A7"/>
    <w:rsid w:val="00891F8A"/>
    <w:rsid w:val="00892C36"/>
    <w:rsid w:val="0089332F"/>
    <w:rsid w:val="008934BD"/>
    <w:rsid w:val="0089375B"/>
    <w:rsid w:val="00895221"/>
    <w:rsid w:val="0089563E"/>
    <w:rsid w:val="00895E2D"/>
    <w:rsid w:val="00896329"/>
    <w:rsid w:val="008965E7"/>
    <w:rsid w:val="008965ED"/>
    <w:rsid w:val="008975CD"/>
    <w:rsid w:val="0089798C"/>
    <w:rsid w:val="00897B10"/>
    <w:rsid w:val="00897C40"/>
    <w:rsid w:val="00897E34"/>
    <w:rsid w:val="008A0C11"/>
    <w:rsid w:val="008A2187"/>
    <w:rsid w:val="008A21FD"/>
    <w:rsid w:val="008A298F"/>
    <w:rsid w:val="008A31F2"/>
    <w:rsid w:val="008A3655"/>
    <w:rsid w:val="008A3917"/>
    <w:rsid w:val="008A3948"/>
    <w:rsid w:val="008A3F15"/>
    <w:rsid w:val="008A404D"/>
    <w:rsid w:val="008A4D06"/>
    <w:rsid w:val="008A4EC9"/>
    <w:rsid w:val="008A5977"/>
    <w:rsid w:val="008A5AD5"/>
    <w:rsid w:val="008A5D4A"/>
    <w:rsid w:val="008A657C"/>
    <w:rsid w:val="008A67C2"/>
    <w:rsid w:val="008A6CD8"/>
    <w:rsid w:val="008A712F"/>
    <w:rsid w:val="008A746C"/>
    <w:rsid w:val="008A77D6"/>
    <w:rsid w:val="008A7AC1"/>
    <w:rsid w:val="008B086B"/>
    <w:rsid w:val="008B16A1"/>
    <w:rsid w:val="008B221D"/>
    <w:rsid w:val="008B2487"/>
    <w:rsid w:val="008B27A9"/>
    <w:rsid w:val="008B27D4"/>
    <w:rsid w:val="008B33EA"/>
    <w:rsid w:val="008B37C8"/>
    <w:rsid w:val="008B3C45"/>
    <w:rsid w:val="008B3FC3"/>
    <w:rsid w:val="008B4351"/>
    <w:rsid w:val="008B45B2"/>
    <w:rsid w:val="008B4D13"/>
    <w:rsid w:val="008B5657"/>
    <w:rsid w:val="008B5E12"/>
    <w:rsid w:val="008B5E28"/>
    <w:rsid w:val="008B5F2D"/>
    <w:rsid w:val="008B6123"/>
    <w:rsid w:val="008B65EB"/>
    <w:rsid w:val="008B6D1E"/>
    <w:rsid w:val="008C0665"/>
    <w:rsid w:val="008C1260"/>
    <w:rsid w:val="008C1524"/>
    <w:rsid w:val="008C1703"/>
    <w:rsid w:val="008C17A8"/>
    <w:rsid w:val="008C19DF"/>
    <w:rsid w:val="008C22C1"/>
    <w:rsid w:val="008C292C"/>
    <w:rsid w:val="008C2A32"/>
    <w:rsid w:val="008C2D90"/>
    <w:rsid w:val="008C2FBD"/>
    <w:rsid w:val="008C3A23"/>
    <w:rsid w:val="008C3AB1"/>
    <w:rsid w:val="008C459D"/>
    <w:rsid w:val="008C490C"/>
    <w:rsid w:val="008C49CE"/>
    <w:rsid w:val="008C592D"/>
    <w:rsid w:val="008C5B3F"/>
    <w:rsid w:val="008C5B49"/>
    <w:rsid w:val="008C5F90"/>
    <w:rsid w:val="008C69CB"/>
    <w:rsid w:val="008C75C1"/>
    <w:rsid w:val="008C75F7"/>
    <w:rsid w:val="008C7E23"/>
    <w:rsid w:val="008C7EB5"/>
    <w:rsid w:val="008D06D0"/>
    <w:rsid w:val="008D07A5"/>
    <w:rsid w:val="008D0AB1"/>
    <w:rsid w:val="008D1355"/>
    <w:rsid w:val="008D1468"/>
    <w:rsid w:val="008D2030"/>
    <w:rsid w:val="008D251A"/>
    <w:rsid w:val="008D2B0F"/>
    <w:rsid w:val="008D2B53"/>
    <w:rsid w:val="008D2E0F"/>
    <w:rsid w:val="008D3335"/>
    <w:rsid w:val="008D3ABB"/>
    <w:rsid w:val="008D3F42"/>
    <w:rsid w:val="008D4878"/>
    <w:rsid w:val="008D4C6E"/>
    <w:rsid w:val="008D4EE9"/>
    <w:rsid w:val="008D5040"/>
    <w:rsid w:val="008D5437"/>
    <w:rsid w:val="008D5D20"/>
    <w:rsid w:val="008D6061"/>
    <w:rsid w:val="008D60F6"/>
    <w:rsid w:val="008D65B1"/>
    <w:rsid w:val="008D6858"/>
    <w:rsid w:val="008D6B1C"/>
    <w:rsid w:val="008D77A1"/>
    <w:rsid w:val="008D78DC"/>
    <w:rsid w:val="008D7C70"/>
    <w:rsid w:val="008D7E3E"/>
    <w:rsid w:val="008E008A"/>
    <w:rsid w:val="008E00DF"/>
    <w:rsid w:val="008E07A6"/>
    <w:rsid w:val="008E07E3"/>
    <w:rsid w:val="008E0A61"/>
    <w:rsid w:val="008E1C45"/>
    <w:rsid w:val="008E20A4"/>
    <w:rsid w:val="008E2B62"/>
    <w:rsid w:val="008E3477"/>
    <w:rsid w:val="008E383A"/>
    <w:rsid w:val="008E3B26"/>
    <w:rsid w:val="008E44C1"/>
    <w:rsid w:val="008E48D7"/>
    <w:rsid w:val="008E544D"/>
    <w:rsid w:val="008E5638"/>
    <w:rsid w:val="008E57C0"/>
    <w:rsid w:val="008E5871"/>
    <w:rsid w:val="008E5D0F"/>
    <w:rsid w:val="008E6031"/>
    <w:rsid w:val="008E60DD"/>
    <w:rsid w:val="008E627F"/>
    <w:rsid w:val="008E6B72"/>
    <w:rsid w:val="008E6F40"/>
    <w:rsid w:val="008E7213"/>
    <w:rsid w:val="008E731E"/>
    <w:rsid w:val="008E74F8"/>
    <w:rsid w:val="008E762B"/>
    <w:rsid w:val="008E76EF"/>
    <w:rsid w:val="008E7706"/>
    <w:rsid w:val="008E7F75"/>
    <w:rsid w:val="008F0232"/>
    <w:rsid w:val="008F0648"/>
    <w:rsid w:val="008F0EB1"/>
    <w:rsid w:val="008F1079"/>
    <w:rsid w:val="008F12FB"/>
    <w:rsid w:val="008F1EC4"/>
    <w:rsid w:val="008F207A"/>
    <w:rsid w:val="008F2648"/>
    <w:rsid w:val="008F2D39"/>
    <w:rsid w:val="008F2DB0"/>
    <w:rsid w:val="008F2DDE"/>
    <w:rsid w:val="008F3169"/>
    <w:rsid w:val="008F3584"/>
    <w:rsid w:val="008F4121"/>
    <w:rsid w:val="008F42DD"/>
    <w:rsid w:val="008F45E9"/>
    <w:rsid w:val="008F45F8"/>
    <w:rsid w:val="008F5603"/>
    <w:rsid w:val="008F5719"/>
    <w:rsid w:val="008F58AC"/>
    <w:rsid w:val="008F58C0"/>
    <w:rsid w:val="008F6158"/>
    <w:rsid w:val="008F61C7"/>
    <w:rsid w:val="008F65C2"/>
    <w:rsid w:val="008F6CCD"/>
    <w:rsid w:val="008F700A"/>
    <w:rsid w:val="008F7051"/>
    <w:rsid w:val="008F73E9"/>
    <w:rsid w:val="008F7607"/>
    <w:rsid w:val="008F78E2"/>
    <w:rsid w:val="008F7D89"/>
    <w:rsid w:val="009005D9"/>
    <w:rsid w:val="0090085E"/>
    <w:rsid w:val="00900BF0"/>
    <w:rsid w:val="00901002"/>
    <w:rsid w:val="00901466"/>
    <w:rsid w:val="0090170C"/>
    <w:rsid w:val="009017A1"/>
    <w:rsid w:val="00901AC2"/>
    <w:rsid w:val="009027C0"/>
    <w:rsid w:val="00902B2B"/>
    <w:rsid w:val="00902DAD"/>
    <w:rsid w:val="0090301F"/>
    <w:rsid w:val="00903AF4"/>
    <w:rsid w:val="00903BE2"/>
    <w:rsid w:val="00903D9A"/>
    <w:rsid w:val="00904BFA"/>
    <w:rsid w:val="00904C77"/>
    <w:rsid w:val="009050F2"/>
    <w:rsid w:val="00905328"/>
    <w:rsid w:val="00905D7C"/>
    <w:rsid w:val="0090624C"/>
    <w:rsid w:val="009065C4"/>
    <w:rsid w:val="00906630"/>
    <w:rsid w:val="00906F99"/>
    <w:rsid w:val="0090702E"/>
    <w:rsid w:val="00907447"/>
    <w:rsid w:val="00907666"/>
    <w:rsid w:val="009076E8"/>
    <w:rsid w:val="00907BEE"/>
    <w:rsid w:val="00907E83"/>
    <w:rsid w:val="009104E5"/>
    <w:rsid w:val="0091064C"/>
    <w:rsid w:val="00910F33"/>
    <w:rsid w:val="0091121D"/>
    <w:rsid w:val="009116A4"/>
    <w:rsid w:val="009117BE"/>
    <w:rsid w:val="00911A37"/>
    <w:rsid w:val="00911B12"/>
    <w:rsid w:val="0091249A"/>
    <w:rsid w:val="009127D9"/>
    <w:rsid w:val="009137D6"/>
    <w:rsid w:val="0091397B"/>
    <w:rsid w:val="00914886"/>
    <w:rsid w:val="009149CF"/>
    <w:rsid w:val="00914BA0"/>
    <w:rsid w:val="00914BF9"/>
    <w:rsid w:val="00914DE9"/>
    <w:rsid w:val="00916D7E"/>
    <w:rsid w:val="009170C7"/>
    <w:rsid w:val="0091735A"/>
    <w:rsid w:val="0091744E"/>
    <w:rsid w:val="00917478"/>
    <w:rsid w:val="009175F6"/>
    <w:rsid w:val="00917D61"/>
    <w:rsid w:val="00920119"/>
    <w:rsid w:val="009202BF"/>
    <w:rsid w:val="00920780"/>
    <w:rsid w:val="00920816"/>
    <w:rsid w:val="00920BF4"/>
    <w:rsid w:val="0092148A"/>
    <w:rsid w:val="00921E76"/>
    <w:rsid w:val="0092234C"/>
    <w:rsid w:val="00922796"/>
    <w:rsid w:val="00923068"/>
    <w:rsid w:val="009231FB"/>
    <w:rsid w:val="0092389B"/>
    <w:rsid w:val="00923F26"/>
    <w:rsid w:val="00923FFE"/>
    <w:rsid w:val="00924665"/>
    <w:rsid w:val="00924A00"/>
    <w:rsid w:val="00924F4C"/>
    <w:rsid w:val="009250F1"/>
    <w:rsid w:val="009265F5"/>
    <w:rsid w:val="0092660F"/>
    <w:rsid w:val="00926DF7"/>
    <w:rsid w:val="009272C4"/>
    <w:rsid w:val="009275CE"/>
    <w:rsid w:val="00927880"/>
    <w:rsid w:val="00927C54"/>
    <w:rsid w:val="00930875"/>
    <w:rsid w:val="00930CBF"/>
    <w:rsid w:val="00930D9E"/>
    <w:rsid w:val="00931121"/>
    <w:rsid w:val="0093119C"/>
    <w:rsid w:val="0093154C"/>
    <w:rsid w:val="00931CB3"/>
    <w:rsid w:val="0093201A"/>
    <w:rsid w:val="00932134"/>
    <w:rsid w:val="0093240E"/>
    <w:rsid w:val="009325D7"/>
    <w:rsid w:val="009330D2"/>
    <w:rsid w:val="00933605"/>
    <w:rsid w:val="009338E2"/>
    <w:rsid w:val="00933907"/>
    <w:rsid w:val="00934598"/>
    <w:rsid w:val="00934B70"/>
    <w:rsid w:val="009361CD"/>
    <w:rsid w:val="00936511"/>
    <w:rsid w:val="00936731"/>
    <w:rsid w:val="009369C4"/>
    <w:rsid w:val="00937265"/>
    <w:rsid w:val="00940267"/>
    <w:rsid w:val="0094042B"/>
    <w:rsid w:val="009406FC"/>
    <w:rsid w:val="009407BE"/>
    <w:rsid w:val="00940999"/>
    <w:rsid w:val="00940C51"/>
    <w:rsid w:val="009415A3"/>
    <w:rsid w:val="00941732"/>
    <w:rsid w:val="00941CCD"/>
    <w:rsid w:val="00941F5F"/>
    <w:rsid w:val="00941FFE"/>
    <w:rsid w:val="00942234"/>
    <w:rsid w:val="009423BD"/>
    <w:rsid w:val="009426EF"/>
    <w:rsid w:val="00942981"/>
    <w:rsid w:val="00943C01"/>
    <w:rsid w:val="00943C09"/>
    <w:rsid w:val="00943DAD"/>
    <w:rsid w:val="00944332"/>
    <w:rsid w:val="009451CF"/>
    <w:rsid w:val="00945397"/>
    <w:rsid w:val="009456D0"/>
    <w:rsid w:val="009458A7"/>
    <w:rsid w:val="00945F65"/>
    <w:rsid w:val="00946AF4"/>
    <w:rsid w:val="00947267"/>
    <w:rsid w:val="00947624"/>
    <w:rsid w:val="00947728"/>
    <w:rsid w:val="009477D9"/>
    <w:rsid w:val="00947AC0"/>
    <w:rsid w:val="00947CB1"/>
    <w:rsid w:val="00947CFB"/>
    <w:rsid w:val="00947E2C"/>
    <w:rsid w:val="00950200"/>
    <w:rsid w:val="009506C1"/>
    <w:rsid w:val="00950936"/>
    <w:rsid w:val="00950958"/>
    <w:rsid w:val="00950984"/>
    <w:rsid w:val="0095185C"/>
    <w:rsid w:val="00951CDB"/>
    <w:rsid w:val="00951D20"/>
    <w:rsid w:val="00951EC2"/>
    <w:rsid w:val="009522F8"/>
    <w:rsid w:val="00952665"/>
    <w:rsid w:val="00952682"/>
    <w:rsid w:val="00952758"/>
    <w:rsid w:val="009528B3"/>
    <w:rsid w:val="00952A3D"/>
    <w:rsid w:val="00952E2D"/>
    <w:rsid w:val="0095317F"/>
    <w:rsid w:val="009533F3"/>
    <w:rsid w:val="00953685"/>
    <w:rsid w:val="009539D1"/>
    <w:rsid w:val="00953A01"/>
    <w:rsid w:val="00953CF5"/>
    <w:rsid w:val="00953F20"/>
    <w:rsid w:val="00954AE7"/>
    <w:rsid w:val="00954D1B"/>
    <w:rsid w:val="00955159"/>
    <w:rsid w:val="0095515E"/>
    <w:rsid w:val="00955CB2"/>
    <w:rsid w:val="009563B4"/>
    <w:rsid w:val="009566CE"/>
    <w:rsid w:val="009566F2"/>
    <w:rsid w:val="0095715F"/>
    <w:rsid w:val="009579AA"/>
    <w:rsid w:val="00957A91"/>
    <w:rsid w:val="00957CDA"/>
    <w:rsid w:val="00957D6A"/>
    <w:rsid w:val="00957E32"/>
    <w:rsid w:val="00957E7E"/>
    <w:rsid w:val="00960036"/>
    <w:rsid w:val="00960F2A"/>
    <w:rsid w:val="009610F5"/>
    <w:rsid w:val="00961457"/>
    <w:rsid w:val="009614CB"/>
    <w:rsid w:val="00961AC9"/>
    <w:rsid w:val="00961D13"/>
    <w:rsid w:val="00962625"/>
    <w:rsid w:val="00962B2C"/>
    <w:rsid w:val="0096329F"/>
    <w:rsid w:val="00963F70"/>
    <w:rsid w:val="00964606"/>
    <w:rsid w:val="00964DB7"/>
    <w:rsid w:val="00965274"/>
    <w:rsid w:val="0096608C"/>
    <w:rsid w:val="009665E7"/>
    <w:rsid w:val="00966AC1"/>
    <w:rsid w:val="00966B7F"/>
    <w:rsid w:val="00966DD3"/>
    <w:rsid w:val="009676DA"/>
    <w:rsid w:val="00967D7E"/>
    <w:rsid w:val="00967E5B"/>
    <w:rsid w:val="00970204"/>
    <w:rsid w:val="009707D2"/>
    <w:rsid w:val="00970ED1"/>
    <w:rsid w:val="00971FC4"/>
    <w:rsid w:val="0097212C"/>
    <w:rsid w:val="009722E6"/>
    <w:rsid w:val="00972499"/>
    <w:rsid w:val="00973C54"/>
    <w:rsid w:val="0097421A"/>
    <w:rsid w:val="00974818"/>
    <w:rsid w:val="00974A17"/>
    <w:rsid w:val="00974A39"/>
    <w:rsid w:val="00974C70"/>
    <w:rsid w:val="00975306"/>
    <w:rsid w:val="00975438"/>
    <w:rsid w:val="00975BB3"/>
    <w:rsid w:val="00975DE1"/>
    <w:rsid w:val="00975F91"/>
    <w:rsid w:val="00976143"/>
    <w:rsid w:val="00976227"/>
    <w:rsid w:val="00976441"/>
    <w:rsid w:val="00976741"/>
    <w:rsid w:val="0097683E"/>
    <w:rsid w:val="009768C9"/>
    <w:rsid w:val="00976BBE"/>
    <w:rsid w:val="00977354"/>
    <w:rsid w:val="00977973"/>
    <w:rsid w:val="0098018E"/>
    <w:rsid w:val="009806C2"/>
    <w:rsid w:val="00980D1D"/>
    <w:rsid w:val="00980D39"/>
    <w:rsid w:val="00980DFC"/>
    <w:rsid w:val="00981188"/>
    <w:rsid w:val="0098125F"/>
    <w:rsid w:val="009813CE"/>
    <w:rsid w:val="0098155C"/>
    <w:rsid w:val="0098207A"/>
    <w:rsid w:val="00982160"/>
    <w:rsid w:val="00983011"/>
    <w:rsid w:val="009834D3"/>
    <w:rsid w:val="0098460A"/>
    <w:rsid w:val="0098464C"/>
    <w:rsid w:val="0098487B"/>
    <w:rsid w:val="009848E6"/>
    <w:rsid w:val="009848EF"/>
    <w:rsid w:val="00984AFC"/>
    <w:rsid w:val="00984DF1"/>
    <w:rsid w:val="0098508E"/>
    <w:rsid w:val="00985316"/>
    <w:rsid w:val="00985476"/>
    <w:rsid w:val="00985CAE"/>
    <w:rsid w:val="009861F4"/>
    <w:rsid w:val="0098635C"/>
    <w:rsid w:val="0098637C"/>
    <w:rsid w:val="00986492"/>
    <w:rsid w:val="00986E00"/>
    <w:rsid w:val="00986F67"/>
    <w:rsid w:val="009879DF"/>
    <w:rsid w:val="00987ACA"/>
    <w:rsid w:val="00987F1A"/>
    <w:rsid w:val="0099009D"/>
    <w:rsid w:val="009901E2"/>
    <w:rsid w:val="009906C9"/>
    <w:rsid w:val="00990C6B"/>
    <w:rsid w:val="00991A02"/>
    <w:rsid w:val="00991A89"/>
    <w:rsid w:val="00991B44"/>
    <w:rsid w:val="00992AE7"/>
    <w:rsid w:val="00992B39"/>
    <w:rsid w:val="00992E88"/>
    <w:rsid w:val="00992F67"/>
    <w:rsid w:val="00992FE8"/>
    <w:rsid w:val="0099324B"/>
    <w:rsid w:val="00993CC0"/>
    <w:rsid w:val="00993D8C"/>
    <w:rsid w:val="00993F7F"/>
    <w:rsid w:val="00994208"/>
    <w:rsid w:val="00994500"/>
    <w:rsid w:val="009948AB"/>
    <w:rsid w:val="0099491B"/>
    <w:rsid w:val="00994DBB"/>
    <w:rsid w:val="009951DC"/>
    <w:rsid w:val="009959EC"/>
    <w:rsid w:val="00995B93"/>
    <w:rsid w:val="00995E03"/>
    <w:rsid w:val="00995F0D"/>
    <w:rsid w:val="009971F1"/>
    <w:rsid w:val="009972C5"/>
    <w:rsid w:val="009974A2"/>
    <w:rsid w:val="009A000C"/>
    <w:rsid w:val="009A00B1"/>
    <w:rsid w:val="009A0228"/>
    <w:rsid w:val="009A05D7"/>
    <w:rsid w:val="009A0850"/>
    <w:rsid w:val="009A08A8"/>
    <w:rsid w:val="009A091D"/>
    <w:rsid w:val="009A0D78"/>
    <w:rsid w:val="009A1611"/>
    <w:rsid w:val="009A1EBC"/>
    <w:rsid w:val="009A1FE3"/>
    <w:rsid w:val="009A257A"/>
    <w:rsid w:val="009A25AA"/>
    <w:rsid w:val="009A2BFB"/>
    <w:rsid w:val="009A2D2C"/>
    <w:rsid w:val="009A2FCC"/>
    <w:rsid w:val="009A3966"/>
    <w:rsid w:val="009A4011"/>
    <w:rsid w:val="009A455F"/>
    <w:rsid w:val="009A4764"/>
    <w:rsid w:val="009A4A1E"/>
    <w:rsid w:val="009A4B4E"/>
    <w:rsid w:val="009A554A"/>
    <w:rsid w:val="009A5AB6"/>
    <w:rsid w:val="009A5BC9"/>
    <w:rsid w:val="009A5CD8"/>
    <w:rsid w:val="009A5F0F"/>
    <w:rsid w:val="009A5FE6"/>
    <w:rsid w:val="009A6176"/>
    <w:rsid w:val="009A695F"/>
    <w:rsid w:val="009A6E1C"/>
    <w:rsid w:val="009A70CF"/>
    <w:rsid w:val="009A73C1"/>
    <w:rsid w:val="009A7930"/>
    <w:rsid w:val="009A7933"/>
    <w:rsid w:val="009B073F"/>
    <w:rsid w:val="009B08EA"/>
    <w:rsid w:val="009B09D7"/>
    <w:rsid w:val="009B0CD1"/>
    <w:rsid w:val="009B0DCA"/>
    <w:rsid w:val="009B0DD5"/>
    <w:rsid w:val="009B0F28"/>
    <w:rsid w:val="009B1249"/>
    <w:rsid w:val="009B157E"/>
    <w:rsid w:val="009B27AC"/>
    <w:rsid w:val="009B2994"/>
    <w:rsid w:val="009B37AC"/>
    <w:rsid w:val="009B3CA9"/>
    <w:rsid w:val="009B4024"/>
    <w:rsid w:val="009B56F0"/>
    <w:rsid w:val="009B5873"/>
    <w:rsid w:val="009B595D"/>
    <w:rsid w:val="009B5ABA"/>
    <w:rsid w:val="009B6236"/>
    <w:rsid w:val="009B6883"/>
    <w:rsid w:val="009B6B3E"/>
    <w:rsid w:val="009B70BD"/>
    <w:rsid w:val="009B77D8"/>
    <w:rsid w:val="009B7AA0"/>
    <w:rsid w:val="009B7E02"/>
    <w:rsid w:val="009C016B"/>
    <w:rsid w:val="009C02EE"/>
    <w:rsid w:val="009C04E7"/>
    <w:rsid w:val="009C05B9"/>
    <w:rsid w:val="009C0A33"/>
    <w:rsid w:val="009C0BCD"/>
    <w:rsid w:val="009C11C8"/>
    <w:rsid w:val="009C1794"/>
    <w:rsid w:val="009C1EAC"/>
    <w:rsid w:val="009C3E27"/>
    <w:rsid w:val="009C4707"/>
    <w:rsid w:val="009C4A5A"/>
    <w:rsid w:val="009C4E6F"/>
    <w:rsid w:val="009C5BC2"/>
    <w:rsid w:val="009C5CFA"/>
    <w:rsid w:val="009C6841"/>
    <w:rsid w:val="009C7281"/>
    <w:rsid w:val="009C7A91"/>
    <w:rsid w:val="009D0062"/>
    <w:rsid w:val="009D035A"/>
    <w:rsid w:val="009D04AE"/>
    <w:rsid w:val="009D0574"/>
    <w:rsid w:val="009D079C"/>
    <w:rsid w:val="009D0E19"/>
    <w:rsid w:val="009D1AFD"/>
    <w:rsid w:val="009D1F27"/>
    <w:rsid w:val="009D1F2F"/>
    <w:rsid w:val="009D26C1"/>
    <w:rsid w:val="009D26F0"/>
    <w:rsid w:val="009D2974"/>
    <w:rsid w:val="009D32C2"/>
    <w:rsid w:val="009D39CF"/>
    <w:rsid w:val="009D3CE6"/>
    <w:rsid w:val="009D43CE"/>
    <w:rsid w:val="009D4475"/>
    <w:rsid w:val="009D5E29"/>
    <w:rsid w:val="009D5FA8"/>
    <w:rsid w:val="009D6216"/>
    <w:rsid w:val="009D6989"/>
    <w:rsid w:val="009D6D4C"/>
    <w:rsid w:val="009D74BD"/>
    <w:rsid w:val="009D74F4"/>
    <w:rsid w:val="009D7AA6"/>
    <w:rsid w:val="009D7C3A"/>
    <w:rsid w:val="009E00F3"/>
    <w:rsid w:val="009E030C"/>
    <w:rsid w:val="009E04C8"/>
    <w:rsid w:val="009E10D0"/>
    <w:rsid w:val="009E146E"/>
    <w:rsid w:val="009E194F"/>
    <w:rsid w:val="009E2493"/>
    <w:rsid w:val="009E24C0"/>
    <w:rsid w:val="009E2737"/>
    <w:rsid w:val="009E2E56"/>
    <w:rsid w:val="009E348E"/>
    <w:rsid w:val="009E3871"/>
    <w:rsid w:val="009E4520"/>
    <w:rsid w:val="009E46CB"/>
    <w:rsid w:val="009E494B"/>
    <w:rsid w:val="009E4D58"/>
    <w:rsid w:val="009E53BA"/>
    <w:rsid w:val="009E56B8"/>
    <w:rsid w:val="009E5B5F"/>
    <w:rsid w:val="009E5C8D"/>
    <w:rsid w:val="009E5D26"/>
    <w:rsid w:val="009E60CF"/>
    <w:rsid w:val="009E66B8"/>
    <w:rsid w:val="009E79E4"/>
    <w:rsid w:val="009E7AC2"/>
    <w:rsid w:val="009E7C11"/>
    <w:rsid w:val="009F007C"/>
    <w:rsid w:val="009F05A8"/>
    <w:rsid w:val="009F071B"/>
    <w:rsid w:val="009F0869"/>
    <w:rsid w:val="009F08D7"/>
    <w:rsid w:val="009F090B"/>
    <w:rsid w:val="009F0991"/>
    <w:rsid w:val="009F10F5"/>
    <w:rsid w:val="009F1337"/>
    <w:rsid w:val="009F1724"/>
    <w:rsid w:val="009F2108"/>
    <w:rsid w:val="009F2260"/>
    <w:rsid w:val="009F2AB1"/>
    <w:rsid w:val="009F2C17"/>
    <w:rsid w:val="009F384B"/>
    <w:rsid w:val="009F3DC4"/>
    <w:rsid w:val="009F4158"/>
    <w:rsid w:val="009F44BC"/>
    <w:rsid w:val="009F45B3"/>
    <w:rsid w:val="009F45C6"/>
    <w:rsid w:val="009F4874"/>
    <w:rsid w:val="009F48D8"/>
    <w:rsid w:val="009F4FB8"/>
    <w:rsid w:val="009F51BD"/>
    <w:rsid w:val="009F606C"/>
    <w:rsid w:val="009F6A7E"/>
    <w:rsid w:val="009F6BE7"/>
    <w:rsid w:val="009F6CA1"/>
    <w:rsid w:val="009F71FA"/>
    <w:rsid w:val="009F7479"/>
    <w:rsid w:val="009F790E"/>
    <w:rsid w:val="009F7AA1"/>
    <w:rsid w:val="009F7CFB"/>
    <w:rsid w:val="00A00054"/>
    <w:rsid w:val="00A001D2"/>
    <w:rsid w:val="00A006AC"/>
    <w:rsid w:val="00A00D45"/>
    <w:rsid w:val="00A00F4B"/>
    <w:rsid w:val="00A012F6"/>
    <w:rsid w:val="00A01371"/>
    <w:rsid w:val="00A01476"/>
    <w:rsid w:val="00A016B7"/>
    <w:rsid w:val="00A01CBC"/>
    <w:rsid w:val="00A01E15"/>
    <w:rsid w:val="00A02076"/>
    <w:rsid w:val="00A021AA"/>
    <w:rsid w:val="00A0260C"/>
    <w:rsid w:val="00A026FC"/>
    <w:rsid w:val="00A02850"/>
    <w:rsid w:val="00A02CCF"/>
    <w:rsid w:val="00A02FE7"/>
    <w:rsid w:val="00A0312C"/>
    <w:rsid w:val="00A033A7"/>
    <w:rsid w:val="00A03489"/>
    <w:rsid w:val="00A03D25"/>
    <w:rsid w:val="00A03E51"/>
    <w:rsid w:val="00A03EE7"/>
    <w:rsid w:val="00A040DD"/>
    <w:rsid w:val="00A045BC"/>
    <w:rsid w:val="00A04602"/>
    <w:rsid w:val="00A0471C"/>
    <w:rsid w:val="00A05B28"/>
    <w:rsid w:val="00A060F9"/>
    <w:rsid w:val="00A068BD"/>
    <w:rsid w:val="00A07332"/>
    <w:rsid w:val="00A07673"/>
    <w:rsid w:val="00A07C0D"/>
    <w:rsid w:val="00A07EB9"/>
    <w:rsid w:val="00A1043C"/>
    <w:rsid w:val="00A10563"/>
    <w:rsid w:val="00A105DD"/>
    <w:rsid w:val="00A105E8"/>
    <w:rsid w:val="00A10720"/>
    <w:rsid w:val="00A10995"/>
    <w:rsid w:val="00A10EBE"/>
    <w:rsid w:val="00A10F18"/>
    <w:rsid w:val="00A11063"/>
    <w:rsid w:val="00A1143A"/>
    <w:rsid w:val="00A11951"/>
    <w:rsid w:val="00A1205E"/>
    <w:rsid w:val="00A120B7"/>
    <w:rsid w:val="00A124AE"/>
    <w:rsid w:val="00A124C0"/>
    <w:rsid w:val="00A12715"/>
    <w:rsid w:val="00A12BCA"/>
    <w:rsid w:val="00A12CCF"/>
    <w:rsid w:val="00A13AD5"/>
    <w:rsid w:val="00A13B79"/>
    <w:rsid w:val="00A142BE"/>
    <w:rsid w:val="00A14579"/>
    <w:rsid w:val="00A14697"/>
    <w:rsid w:val="00A1474F"/>
    <w:rsid w:val="00A148A3"/>
    <w:rsid w:val="00A14F3E"/>
    <w:rsid w:val="00A150C3"/>
    <w:rsid w:val="00A1524E"/>
    <w:rsid w:val="00A15598"/>
    <w:rsid w:val="00A1564C"/>
    <w:rsid w:val="00A169E6"/>
    <w:rsid w:val="00A16B7F"/>
    <w:rsid w:val="00A16F49"/>
    <w:rsid w:val="00A17027"/>
    <w:rsid w:val="00A171DF"/>
    <w:rsid w:val="00A171EE"/>
    <w:rsid w:val="00A171FE"/>
    <w:rsid w:val="00A177BE"/>
    <w:rsid w:val="00A17EC3"/>
    <w:rsid w:val="00A17F30"/>
    <w:rsid w:val="00A207A8"/>
    <w:rsid w:val="00A215FC"/>
    <w:rsid w:val="00A21B55"/>
    <w:rsid w:val="00A2218B"/>
    <w:rsid w:val="00A227AF"/>
    <w:rsid w:val="00A228D4"/>
    <w:rsid w:val="00A22CF1"/>
    <w:rsid w:val="00A2373C"/>
    <w:rsid w:val="00A23AEE"/>
    <w:rsid w:val="00A24664"/>
    <w:rsid w:val="00A24DA4"/>
    <w:rsid w:val="00A2578D"/>
    <w:rsid w:val="00A25B6E"/>
    <w:rsid w:val="00A25F79"/>
    <w:rsid w:val="00A26161"/>
    <w:rsid w:val="00A26213"/>
    <w:rsid w:val="00A265C7"/>
    <w:rsid w:val="00A269D4"/>
    <w:rsid w:val="00A26C02"/>
    <w:rsid w:val="00A277E1"/>
    <w:rsid w:val="00A279E1"/>
    <w:rsid w:val="00A27DE5"/>
    <w:rsid w:val="00A30280"/>
    <w:rsid w:val="00A30426"/>
    <w:rsid w:val="00A305DA"/>
    <w:rsid w:val="00A313D9"/>
    <w:rsid w:val="00A320AD"/>
    <w:rsid w:val="00A3212C"/>
    <w:rsid w:val="00A32347"/>
    <w:rsid w:val="00A32354"/>
    <w:rsid w:val="00A32637"/>
    <w:rsid w:val="00A32691"/>
    <w:rsid w:val="00A326C3"/>
    <w:rsid w:val="00A32BFC"/>
    <w:rsid w:val="00A32C7D"/>
    <w:rsid w:val="00A32D02"/>
    <w:rsid w:val="00A333CB"/>
    <w:rsid w:val="00A33516"/>
    <w:rsid w:val="00A33E4D"/>
    <w:rsid w:val="00A34106"/>
    <w:rsid w:val="00A348C6"/>
    <w:rsid w:val="00A34C2A"/>
    <w:rsid w:val="00A35202"/>
    <w:rsid w:val="00A35E04"/>
    <w:rsid w:val="00A35F70"/>
    <w:rsid w:val="00A3657B"/>
    <w:rsid w:val="00A36679"/>
    <w:rsid w:val="00A36863"/>
    <w:rsid w:val="00A36FF3"/>
    <w:rsid w:val="00A3708C"/>
    <w:rsid w:val="00A37376"/>
    <w:rsid w:val="00A373AF"/>
    <w:rsid w:val="00A37B35"/>
    <w:rsid w:val="00A37D0F"/>
    <w:rsid w:val="00A37EBD"/>
    <w:rsid w:val="00A412D0"/>
    <w:rsid w:val="00A41379"/>
    <w:rsid w:val="00A414A7"/>
    <w:rsid w:val="00A41682"/>
    <w:rsid w:val="00A41CDF"/>
    <w:rsid w:val="00A4231E"/>
    <w:rsid w:val="00A4236A"/>
    <w:rsid w:val="00A42B50"/>
    <w:rsid w:val="00A42C32"/>
    <w:rsid w:val="00A433E9"/>
    <w:rsid w:val="00A43C1A"/>
    <w:rsid w:val="00A44020"/>
    <w:rsid w:val="00A445B2"/>
    <w:rsid w:val="00A447A1"/>
    <w:rsid w:val="00A448C3"/>
    <w:rsid w:val="00A44EED"/>
    <w:rsid w:val="00A45B07"/>
    <w:rsid w:val="00A46985"/>
    <w:rsid w:val="00A46A53"/>
    <w:rsid w:val="00A46CE4"/>
    <w:rsid w:val="00A46E5F"/>
    <w:rsid w:val="00A47367"/>
    <w:rsid w:val="00A474EF"/>
    <w:rsid w:val="00A50308"/>
    <w:rsid w:val="00A510B5"/>
    <w:rsid w:val="00A514FC"/>
    <w:rsid w:val="00A516E0"/>
    <w:rsid w:val="00A516F9"/>
    <w:rsid w:val="00A51F67"/>
    <w:rsid w:val="00A5287F"/>
    <w:rsid w:val="00A536D9"/>
    <w:rsid w:val="00A53DEF"/>
    <w:rsid w:val="00A5435E"/>
    <w:rsid w:val="00A54483"/>
    <w:rsid w:val="00A544CA"/>
    <w:rsid w:val="00A545DE"/>
    <w:rsid w:val="00A545F0"/>
    <w:rsid w:val="00A55727"/>
    <w:rsid w:val="00A55905"/>
    <w:rsid w:val="00A55918"/>
    <w:rsid w:val="00A55AD5"/>
    <w:rsid w:val="00A55BBF"/>
    <w:rsid w:val="00A55C7E"/>
    <w:rsid w:val="00A566F9"/>
    <w:rsid w:val="00A57869"/>
    <w:rsid w:val="00A57FAE"/>
    <w:rsid w:val="00A60296"/>
    <w:rsid w:val="00A60350"/>
    <w:rsid w:val="00A60647"/>
    <w:rsid w:val="00A60CD6"/>
    <w:rsid w:val="00A60DA5"/>
    <w:rsid w:val="00A6108E"/>
    <w:rsid w:val="00A619F4"/>
    <w:rsid w:val="00A619F8"/>
    <w:rsid w:val="00A61FF6"/>
    <w:rsid w:val="00A62230"/>
    <w:rsid w:val="00A6242A"/>
    <w:rsid w:val="00A6247F"/>
    <w:rsid w:val="00A628C1"/>
    <w:rsid w:val="00A62F5D"/>
    <w:rsid w:val="00A64228"/>
    <w:rsid w:val="00A642AA"/>
    <w:rsid w:val="00A64766"/>
    <w:rsid w:val="00A64C62"/>
    <w:rsid w:val="00A651FB"/>
    <w:rsid w:val="00A65726"/>
    <w:rsid w:val="00A666CE"/>
    <w:rsid w:val="00A668D8"/>
    <w:rsid w:val="00A66C58"/>
    <w:rsid w:val="00A66DC1"/>
    <w:rsid w:val="00A6737E"/>
    <w:rsid w:val="00A67C29"/>
    <w:rsid w:val="00A70D4F"/>
    <w:rsid w:val="00A71382"/>
    <w:rsid w:val="00A71533"/>
    <w:rsid w:val="00A71B67"/>
    <w:rsid w:val="00A71ED5"/>
    <w:rsid w:val="00A722F1"/>
    <w:rsid w:val="00A729FC"/>
    <w:rsid w:val="00A736A4"/>
    <w:rsid w:val="00A73781"/>
    <w:rsid w:val="00A73D83"/>
    <w:rsid w:val="00A7465D"/>
    <w:rsid w:val="00A74B63"/>
    <w:rsid w:val="00A7532E"/>
    <w:rsid w:val="00A7617B"/>
    <w:rsid w:val="00A76515"/>
    <w:rsid w:val="00A7655E"/>
    <w:rsid w:val="00A767D7"/>
    <w:rsid w:val="00A76B3F"/>
    <w:rsid w:val="00A76B4E"/>
    <w:rsid w:val="00A778A9"/>
    <w:rsid w:val="00A77BB2"/>
    <w:rsid w:val="00A80FC8"/>
    <w:rsid w:val="00A814E5"/>
    <w:rsid w:val="00A82044"/>
    <w:rsid w:val="00A8212A"/>
    <w:rsid w:val="00A82202"/>
    <w:rsid w:val="00A83750"/>
    <w:rsid w:val="00A837B0"/>
    <w:rsid w:val="00A838A2"/>
    <w:rsid w:val="00A83AD9"/>
    <w:rsid w:val="00A83B0C"/>
    <w:rsid w:val="00A8420F"/>
    <w:rsid w:val="00A8453B"/>
    <w:rsid w:val="00A84842"/>
    <w:rsid w:val="00A84A38"/>
    <w:rsid w:val="00A84D63"/>
    <w:rsid w:val="00A84FD5"/>
    <w:rsid w:val="00A85179"/>
    <w:rsid w:val="00A853CC"/>
    <w:rsid w:val="00A853ED"/>
    <w:rsid w:val="00A85CE0"/>
    <w:rsid w:val="00A85FD9"/>
    <w:rsid w:val="00A865B4"/>
    <w:rsid w:val="00A86CA0"/>
    <w:rsid w:val="00A87CBC"/>
    <w:rsid w:val="00A87DE3"/>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EF"/>
    <w:rsid w:val="00A94E0E"/>
    <w:rsid w:val="00A950F3"/>
    <w:rsid w:val="00A955FF"/>
    <w:rsid w:val="00A95715"/>
    <w:rsid w:val="00A9571E"/>
    <w:rsid w:val="00A9574D"/>
    <w:rsid w:val="00A95A9D"/>
    <w:rsid w:val="00A95D34"/>
    <w:rsid w:val="00A95DBB"/>
    <w:rsid w:val="00A961FD"/>
    <w:rsid w:val="00A968B4"/>
    <w:rsid w:val="00A96A46"/>
    <w:rsid w:val="00A96C00"/>
    <w:rsid w:val="00A970E0"/>
    <w:rsid w:val="00A971EC"/>
    <w:rsid w:val="00A97400"/>
    <w:rsid w:val="00A9744C"/>
    <w:rsid w:val="00A97540"/>
    <w:rsid w:val="00A979C5"/>
    <w:rsid w:val="00A97BFD"/>
    <w:rsid w:val="00AA0A1D"/>
    <w:rsid w:val="00AA0BD8"/>
    <w:rsid w:val="00AA0E70"/>
    <w:rsid w:val="00AA2601"/>
    <w:rsid w:val="00AA2BDB"/>
    <w:rsid w:val="00AA2F24"/>
    <w:rsid w:val="00AA359D"/>
    <w:rsid w:val="00AA3E51"/>
    <w:rsid w:val="00AA483C"/>
    <w:rsid w:val="00AA49E9"/>
    <w:rsid w:val="00AA4D48"/>
    <w:rsid w:val="00AA59C4"/>
    <w:rsid w:val="00AA5B30"/>
    <w:rsid w:val="00AA5CFC"/>
    <w:rsid w:val="00AA60EE"/>
    <w:rsid w:val="00AA6908"/>
    <w:rsid w:val="00AA6ACA"/>
    <w:rsid w:val="00AA7BDC"/>
    <w:rsid w:val="00AA7BE1"/>
    <w:rsid w:val="00AA7D50"/>
    <w:rsid w:val="00AA7F94"/>
    <w:rsid w:val="00AB00AD"/>
    <w:rsid w:val="00AB04A0"/>
    <w:rsid w:val="00AB07E8"/>
    <w:rsid w:val="00AB0AB8"/>
    <w:rsid w:val="00AB0B01"/>
    <w:rsid w:val="00AB0D29"/>
    <w:rsid w:val="00AB135A"/>
    <w:rsid w:val="00AB1400"/>
    <w:rsid w:val="00AB1B46"/>
    <w:rsid w:val="00AB1DF4"/>
    <w:rsid w:val="00AB1F9C"/>
    <w:rsid w:val="00AB2494"/>
    <w:rsid w:val="00AB2595"/>
    <w:rsid w:val="00AB3014"/>
    <w:rsid w:val="00AB33DF"/>
    <w:rsid w:val="00AB3A4E"/>
    <w:rsid w:val="00AB3E24"/>
    <w:rsid w:val="00AB46AB"/>
    <w:rsid w:val="00AB48C7"/>
    <w:rsid w:val="00AB5105"/>
    <w:rsid w:val="00AB5BF5"/>
    <w:rsid w:val="00AB5BF9"/>
    <w:rsid w:val="00AB5E83"/>
    <w:rsid w:val="00AB624C"/>
    <w:rsid w:val="00AB633D"/>
    <w:rsid w:val="00AB64C7"/>
    <w:rsid w:val="00AB683C"/>
    <w:rsid w:val="00AB6BFF"/>
    <w:rsid w:val="00AB6E31"/>
    <w:rsid w:val="00AB79A0"/>
    <w:rsid w:val="00AB7C3C"/>
    <w:rsid w:val="00AC09EE"/>
    <w:rsid w:val="00AC0C26"/>
    <w:rsid w:val="00AC0E82"/>
    <w:rsid w:val="00AC107C"/>
    <w:rsid w:val="00AC114E"/>
    <w:rsid w:val="00AC132B"/>
    <w:rsid w:val="00AC1D95"/>
    <w:rsid w:val="00AC1F2A"/>
    <w:rsid w:val="00AC2567"/>
    <w:rsid w:val="00AC27B7"/>
    <w:rsid w:val="00AC2C10"/>
    <w:rsid w:val="00AC2D8F"/>
    <w:rsid w:val="00AC2E4A"/>
    <w:rsid w:val="00AC2F21"/>
    <w:rsid w:val="00AC349D"/>
    <w:rsid w:val="00AC394C"/>
    <w:rsid w:val="00AC3FD0"/>
    <w:rsid w:val="00AC5472"/>
    <w:rsid w:val="00AC58FA"/>
    <w:rsid w:val="00AC5D91"/>
    <w:rsid w:val="00AC5FBE"/>
    <w:rsid w:val="00AC64B5"/>
    <w:rsid w:val="00AC67F2"/>
    <w:rsid w:val="00AC7D6A"/>
    <w:rsid w:val="00AD00E3"/>
    <w:rsid w:val="00AD035F"/>
    <w:rsid w:val="00AD0998"/>
    <w:rsid w:val="00AD1761"/>
    <w:rsid w:val="00AD17F4"/>
    <w:rsid w:val="00AD190A"/>
    <w:rsid w:val="00AD198E"/>
    <w:rsid w:val="00AD1B78"/>
    <w:rsid w:val="00AD1DF8"/>
    <w:rsid w:val="00AD2210"/>
    <w:rsid w:val="00AD235F"/>
    <w:rsid w:val="00AD2AE4"/>
    <w:rsid w:val="00AD2D62"/>
    <w:rsid w:val="00AD2F7B"/>
    <w:rsid w:val="00AD38CD"/>
    <w:rsid w:val="00AD390C"/>
    <w:rsid w:val="00AD39A1"/>
    <w:rsid w:val="00AD4057"/>
    <w:rsid w:val="00AD40B3"/>
    <w:rsid w:val="00AD4DF7"/>
    <w:rsid w:val="00AD54D7"/>
    <w:rsid w:val="00AD5994"/>
    <w:rsid w:val="00AD5C0E"/>
    <w:rsid w:val="00AD5DDF"/>
    <w:rsid w:val="00AD5E02"/>
    <w:rsid w:val="00AD5EA4"/>
    <w:rsid w:val="00AD5F0C"/>
    <w:rsid w:val="00AD66B5"/>
    <w:rsid w:val="00AD6CAE"/>
    <w:rsid w:val="00AD7076"/>
    <w:rsid w:val="00AD718D"/>
    <w:rsid w:val="00AD78A7"/>
    <w:rsid w:val="00AD7996"/>
    <w:rsid w:val="00AE067F"/>
    <w:rsid w:val="00AE07F9"/>
    <w:rsid w:val="00AE092B"/>
    <w:rsid w:val="00AE09D0"/>
    <w:rsid w:val="00AE0D1C"/>
    <w:rsid w:val="00AE144D"/>
    <w:rsid w:val="00AE1FEC"/>
    <w:rsid w:val="00AE2155"/>
    <w:rsid w:val="00AE2923"/>
    <w:rsid w:val="00AE32DC"/>
    <w:rsid w:val="00AE35D8"/>
    <w:rsid w:val="00AE3B77"/>
    <w:rsid w:val="00AE3F82"/>
    <w:rsid w:val="00AE43FE"/>
    <w:rsid w:val="00AE4660"/>
    <w:rsid w:val="00AE4D91"/>
    <w:rsid w:val="00AE4DE3"/>
    <w:rsid w:val="00AE50C0"/>
    <w:rsid w:val="00AE511E"/>
    <w:rsid w:val="00AE56BE"/>
    <w:rsid w:val="00AE58E2"/>
    <w:rsid w:val="00AE5F0E"/>
    <w:rsid w:val="00AE6E27"/>
    <w:rsid w:val="00AE6E2F"/>
    <w:rsid w:val="00AE6EA3"/>
    <w:rsid w:val="00AE74CD"/>
    <w:rsid w:val="00AE7A74"/>
    <w:rsid w:val="00AE7B34"/>
    <w:rsid w:val="00AE7B53"/>
    <w:rsid w:val="00AF009B"/>
    <w:rsid w:val="00AF06C0"/>
    <w:rsid w:val="00AF082A"/>
    <w:rsid w:val="00AF0C54"/>
    <w:rsid w:val="00AF1CB4"/>
    <w:rsid w:val="00AF1EF0"/>
    <w:rsid w:val="00AF1F25"/>
    <w:rsid w:val="00AF22CB"/>
    <w:rsid w:val="00AF22DB"/>
    <w:rsid w:val="00AF2653"/>
    <w:rsid w:val="00AF2BBE"/>
    <w:rsid w:val="00AF2E7D"/>
    <w:rsid w:val="00AF352B"/>
    <w:rsid w:val="00AF36F0"/>
    <w:rsid w:val="00AF3DD5"/>
    <w:rsid w:val="00AF403B"/>
    <w:rsid w:val="00AF4210"/>
    <w:rsid w:val="00AF43C8"/>
    <w:rsid w:val="00AF443C"/>
    <w:rsid w:val="00AF4637"/>
    <w:rsid w:val="00AF49C4"/>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C61"/>
    <w:rsid w:val="00B01DE2"/>
    <w:rsid w:val="00B021AA"/>
    <w:rsid w:val="00B0255F"/>
    <w:rsid w:val="00B02FB1"/>
    <w:rsid w:val="00B03E75"/>
    <w:rsid w:val="00B03EE0"/>
    <w:rsid w:val="00B04705"/>
    <w:rsid w:val="00B0499F"/>
    <w:rsid w:val="00B052F3"/>
    <w:rsid w:val="00B05333"/>
    <w:rsid w:val="00B05390"/>
    <w:rsid w:val="00B0607A"/>
    <w:rsid w:val="00B06A82"/>
    <w:rsid w:val="00B06C46"/>
    <w:rsid w:val="00B07C54"/>
    <w:rsid w:val="00B07E6B"/>
    <w:rsid w:val="00B07EC4"/>
    <w:rsid w:val="00B11412"/>
    <w:rsid w:val="00B11483"/>
    <w:rsid w:val="00B1215B"/>
    <w:rsid w:val="00B122F7"/>
    <w:rsid w:val="00B123C4"/>
    <w:rsid w:val="00B123C6"/>
    <w:rsid w:val="00B12465"/>
    <w:rsid w:val="00B125D9"/>
    <w:rsid w:val="00B12622"/>
    <w:rsid w:val="00B12D69"/>
    <w:rsid w:val="00B13816"/>
    <w:rsid w:val="00B1381A"/>
    <w:rsid w:val="00B13B4E"/>
    <w:rsid w:val="00B13D63"/>
    <w:rsid w:val="00B13D7E"/>
    <w:rsid w:val="00B1418B"/>
    <w:rsid w:val="00B14C6F"/>
    <w:rsid w:val="00B14D6C"/>
    <w:rsid w:val="00B14FF7"/>
    <w:rsid w:val="00B150D5"/>
    <w:rsid w:val="00B15B72"/>
    <w:rsid w:val="00B15F1B"/>
    <w:rsid w:val="00B172E7"/>
    <w:rsid w:val="00B178A8"/>
    <w:rsid w:val="00B17AB6"/>
    <w:rsid w:val="00B17B6E"/>
    <w:rsid w:val="00B17CEC"/>
    <w:rsid w:val="00B17D6D"/>
    <w:rsid w:val="00B204F4"/>
    <w:rsid w:val="00B205F7"/>
    <w:rsid w:val="00B2108A"/>
    <w:rsid w:val="00B2124C"/>
    <w:rsid w:val="00B2157A"/>
    <w:rsid w:val="00B216EC"/>
    <w:rsid w:val="00B218D7"/>
    <w:rsid w:val="00B222B7"/>
    <w:rsid w:val="00B2263D"/>
    <w:rsid w:val="00B228DA"/>
    <w:rsid w:val="00B229E3"/>
    <w:rsid w:val="00B22E7E"/>
    <w:rsid w:val="00B2317A"/>
    <w:rsid w:val="00B2323E"/>
    <w:rsid w:val="00B23C03"/>
    <w:rsid w:val="00B23C92"/>
    <w:rsid w:val="00B2557F"/>
    <w:rsid w:val="00B25D2C"/>
    <w:rsid w:val="00B25F53"/>
    <w:rsid w:val="00B266DC"/>
    <w:rsid w:val="00B26AFD"/>
    <w:rsid w:val="00B26EA0"/>
    <w:rsid w:val="00B276EB"/>
    <w:rsid w:val="00B279B8"/>
    <w:rsid w:val="00B279DE"/>
    <w:rsid w:val="00B27E83"/>
    <w:rsid w:val="00B305BE"/>
    <w:rsid w:val="00B30BE7"/>
    <w:rsid w:val="00B30CCC"/>
    <w:rsid w:val="00B30D36"/>
    <w:rsid w:val="00B310A2"/>
    <w:rsid w:val="00B310B2"/>
    <w:rsid w:val="00B3164E"/>
    <w:rsid w:val="00B316A9"/>
    <w:rsid w:val="00B316BD"/>
    <w:rsid w:val="00B31BB2"/>
    <w:rsid w:val="00B31F0E"/>
    <w:rsid w:val="00B31F4F"/>
    <w:rsid w:val="00B32456"/>
    <w:rsid w:val="00B32EB6"/>
    <w:rsid w:val="00B33282"/>
    <w:rsid w:val="00B3348E"/>
    <w:rsid w:val="00B335E7"/>
    <w:rsid w:val="00B33763"/>
    <w:rsid w:val="00B33DF6"/>
    <w:rsid w:val="00B34180"/>
    <w:rsid w:val="00B3456D"/>
    <w:rsid w:val="00B345B1"/>
    <w:rsid w:val="00B350AC"/>
    <w:rsid w:val="00B35156"/>
    <w:rsid w:val="00B35558"/>
    <w:rsid w:val="00B35742"/>
    <w:rsid w:val="00B35A98"/>
    <w:rsid w:val="00B3630E"/>
    <w:rsid w:val="00B363A7"/>
    <w:rsid w:val="00B36C67"/>
    <w:rsid w:val="00B36F7C"/>
    <w:rsid w:val="00B372B6"/>
    <w:rsid w:val="00B37860"/>
    <w:rsid w:val="00B40434"/>
    <w:rsid w:val="00B4116C"/>
    <w:rsid w:val="00B417AB"/>
    <w:rsid w:val="00B417B4"/>
    <w:rsid w:val="00B4196A"/>
    <w:rsid w:val="00B41AD1"/>
    <w:rsid w:val="00B41C7A"/>
    <w:rsid w:val="00B41C97"/>
    <w:rsid w:val="00B41F74"/>
    <w:rsid w:val="00B431D0"/>
    <w:rsid w:val="00B4377B"/>
    <w:rsid w:val="00B44367"/>
    <w:rsid w:val="00B447D6"/>
    <w:rsid w:val="00B44827"/>
    <w:rsid w:val="00B44C34"/>
    <w:rsid w:val="00B451C3"/>
    <w:rsid w:val="00B457B1"/>
    <w:rsid w:val="00B45A22"/>
    <w:rsid w:val="00B45AD5"/>
    <w:rsid w:val="00B46158"/>
    <w:rsid w:val="00B46825"/>
    <w:rsid w:val="00B47072"/>
    <w:rsid w:val="00B477CE"/>
    <w:rsid w:val="00B47ABE"/>
    <w:rsid w:val="00B5032B"/>
    <w:rsid w:val="00B50409"/>
    <w:rsid w:val="00B50443"/>
    <w:rsid w:val="00B50C91"/>
    <w:rsid w:val="00B50EE3"/>
    <w:rsid w:val="00B510AD"/>
    <w:rsid w:val="00B514F5"/>
    <w:rsid w:val="00B51903"/>
    <w:rsid w:val="00B522CF"/>
    <w:rsid w:val="00B524F7"/>
    <w:rsid w:val="00B53BC8"/>
    <w:rsid w:val="00B54D46"/>
    <w:rsid w:val="00B54FC7"/>
    <w:rsid w:val="00B55117"/>
    <w:rsid w:val="00B55639"/>
    <w:rsid w:val="00B55A9B"/>
    <w:rsid w:val="00B55A9C"/>
    <w:rsid w:val="00B55F2E"/>
    <w:rsid w:val="00B55F81"/>
    <w:rsid w:val="00B55FC1"/>
    <w:rsid w:val="00B569D2"/>
    <w:rsid w:val="00B5722F"/>
    <w:rsid w:val="00B575A1"/>
    <w:rsid w:val="00B57CBB"/>
    <w:rsid w:val="00B57EA1"/>
    <w:rsid w:val="00B6008E"/>
    <w:rsid w:val="00B60740"/>
    <w:rsid w:val="00B60A40"/>
    <w:rsid w:val="00B60E51"/>
    <w:rsid w:val="00B6138C"/>
    <w:rsid w:val="00B61BDC"/>
    <w:rsid w:val="00B61E34"/>
    <w:rsid w:val="00B6244B"/>
    <w:rsid w:val="00B62899"/>
    <w:rsid w:val="00B630D5"/>
    <w:rsid w:val="00B634C7"/>
    <w:rsid w:val="00B63BA7"/>
    <w:rsid w:val="00B6414F"/>
    <w:rsid w:val="00B64FCC"/>
    <w:rsid w:val="00B6580C"/>
    <w:rsid w:val="00B659A5"/>
    <w:rsid w:val="00B660B3"/>
    <w:rsid w:val="00B66CBF"/>
    <w:rsid w:val="00B66E2B"/>
    <w:rsid w:val="00B66F98"/>
    <w:rsid w:val="00B6714E"/>
    <w:rsid w:val="00B6728C"/>
    <w:rsid w:val="00B674CF"/>
    <w:rsid w:val="00B677F2"/>
    <w:rsid w:val="00B700DB"/>
    <w:rsid w:val="00B70514"/>
    <w:rsid w:val="00B70DBF"/>
    <w:rsid w:val="00B71505"/>
    <w:rsid w:val="00B71C46"/>
    <w:rsid w:val="00B71FA3"/>
    <w:rsid w:val="00B71FDC"/>
    <w:rsid w:val="00B72118"/>
    <w:rsid w:val="00B73178"/>
    <w:rsid w:val="00B7341E"/>
    <w:rsid w:val="00B73B73"/>
    <w:rsid w:val="00B746B7"/>
    <w:rsid w:val="00B74FB3"/>
    <w:rsid w:val="00B75B91"/>
    <w:rsid w:val="00B75CDF"/>
    <w:rsid w:val="00B7605F"/>
    <w:rsid w:val="00B76A1B"/>
    <w:rsid w:val="00B76C11"/>
    <w:rsid w:val="00B76C70"/>
    <w:rsid w:val="00B7723E"/>
    <w:rsid w:val="00B7740B"/>
    <w:rsid w:val="00B77B97"/>
    <w:rsid w:val="00B77D29"/>
    <w:rsid w:val="00B80157"/>
    <w:rsid w:val="00B801DF"/>
    <w:rsid w:val="00B802FD"/>
    <w:rsid w:val="00B8054C"/>
    <w:rsid w:val="00B80730"/>
    <w:rsid w:val="00B81FB7"/>
    <w:rsid w:val="00B8275F"/>
    <w:rsid w:val="00B82B4B"/>
    <w:rsid w:val="00B82B7D"/>
    <w:rsid w:val="00B83168"/>
    <w:rsid w:val="00B83215"/>
    <w:rsid w:val="00B83289"/>
    <w:rsid w:val="00B832F3"/>
    <w:rsid w:val="00B8399E"/>
    <w:rsid w:val="00B839BF"/>
    <w:rsid w:val="00B83FCD"/>
    <w:rsid w:val="00B845B9"/>
    <w:rsid w:val="00B8482A"/>
    <w:rsid w:val="00B84A90"/>
    <w:rsid w:val="00B852AD"/>
    <w:rsid w:val="00B854EB"/>
    <w:rsid w:val="00B85595"/>
    <w:rsid w:val="00B85A4A"/>
    <w:rsid w:val="00B85C9E"/>
    <w:rsid w:val="00B85EE8"/>
    <w:rsid w:val="00B8608D"/>
    <w:rsid w:val="00B860FD"/>
    <w:rsid w:val="00B86B52"/>
    <w:rsid w:val="00B86E55"/>
    <w:rsid w:val="00B86FAF"/>
    <w:rsid w:val="00B8719C"/>
    <w:rsid w:val="00B87269"/>
    <w:rsid w:val="00B8751F"/>
    <w:rsid w:val="00B87C6B"/>
    <w:rsid w:val="00B904A5"/>
    <w:rsid w:val="00B91A74"/>
    <w:rsid w:val="00B91DF6"/>
    <w:rsid w:val="00B91E10"/>
    <w:rsid w:val="00B9223C"/>
    <w:rsid w:val="00B92611"/>
    <w:rsid w:val="00B927B6"/>
    <w:rsid w:val="00B93026"/>
    <w:rsid w:val="00B93081"/>
    <w:rsid w:val="00B93A5E"/>
    <w:rsid w:val="00B93C22"/>
    <w:rsid w:val="00B93CFD"/>
    <w:rsid w:val="00B93DB5"/>
    <w:rsid w:val="00B9442F"/>
    <w:rsid w:val="00B94489"/>
    <w:rsid w:val="00B95588"/>
    <w:rsid w:val="00B9571C"/>
    <w:rsid w:val="00B96049"/>
    <w:rsid w:val="00B961DC"/>
    <w:rsid w:val="00B96331"/>
    <w:rsid w:val="00B9651D"/>
    <w:rsid w:val="00B96EF1"/>
    <w:rsid w:val="00B970FF"/>
    <w:rsid w:val="00B9739C"/>
    <w:rsid w:val="00B97ADD"/>
    <w:rsid w:val="00B97CF0"/>
    <w:rsid w:val="00BA0108"/>
    <w:rsid w:val="00BA0280"/>
    <w:rsid w:val="00BA0331"/>
    <w:rsid w:val="00BA03EB"/>
    <w:rsid w:val="00BA0BA2"/>
    <w:rsid w:val="00BA0E0D"/>
    <w:rsid w:val="00BA0F85"/>
    <w:rsid w:val="00BA18AD"/>
    <w:rsid w:val="00BA1AD9"/>
    <w:rsid w:val="00BA1BD7"/>
    <w:rsid w:val="00BA20D4"/>
    <w:rsid w:val="00BA2343"/>
    <w:rsid w:val="00BA26FC"/>
    <w:rsid w:val="00BA27C9"/>
    <w:rsid w:val="00BA31D6"/>
    <w:rsid w:val="00BA3234"/>
    <w:rsid w:val="00BA37CB"/>
    <w:rsid w:val="00BA3F62"/>
    <w:rsid w:val="00BA4094"/>
    <w:rsid w:val="00BA4941"/>
    <w:rsid w:val="00BA4D9F"/>
    <w:rsid w:val="00BA4FC9"/>
    <w:rsid w:val="00BA5038"/>
    <w:rsid w:val="00BA5E84"/>
    <w:rsid w:val="00BA6B67"/>
    <w:rsid w:val="00BA6BE3"/>
    <w:rsid w:val="00BA6DA4"/>
    <w:rsid w:val="00BA7010"/>
    <w:rsid w:val="00BA7D85"/>
    <w:rsid w:val="00BA7FFE"/>
    <w:rsid w:val="00BB04E7"/>
    <w:rsid w:val="00BB0E52"/>
    <w:rsid w:val="00BB102F"/>
    <w:rsid w:val="00BB121B"/>
    <w:rsid w:val="00BB1296"/>
    <w:rsid w:val="00BB1887"/>
    <w:rsid w:val="00BB228A"/>
    <w:rsid w:val="00BB2524"/>
    <w:rsid w:val="00BB2557"/>
    <w:rsid w:val="00BB2C79"/>
    <w:rsid w:val="00BB2D45"/>
    <w:rsid w:val="00BB2E28"/>
    <w:rsid w:val="00BB3296"/>
    <w:rsid w:val="00BB3401"/>
    <w:rsid w:val="00BB349E"/>
    <w:rsid w:val="00BB3610"/>
    <w:rsid w:val="00BB3EBD"/>
    <w:rsid w:val="00BB3F2C"/>
    <w:rsid w:val="00BB42B9"/>
    <w:rsid w:val="00BB452E"/>
    <w:rsid w:val="00BB4B20"/>
    <w:rsid w:val="00BB554D"/>
    <w:rsid w:val="00BB55D8"/>
    <w:rsid w:val="00BB6875"/>
    <w:rsid w:val="00BB6C0B"/>
    <w:rsid w:val="00BB7552"/>
    <w:rsid w:val="00BC04E7"/>
    <w:rsid w:val="00BC0CF4"/>
    <w:rsid w:val="00BC0F25"/>
    <w:rsid w:val="00BC1B72"/>
    <w:rsid w:val="00BC1C20"/>
    <w:rsid w:val="00BC1DF4"/>
    <w:rsid w:val="00BC22AA"/>
    <w:rsid w:val="00BC25DE"/>
    <w:rsid w:val="00BC266D"/>
    <w:rsid w:val="00BC2BA7"/>
    <w:rsid w:val="00BC2C67"/>
    <w:rsid w:val="00BC3C98"/>
    <w:rsid w:val="00BC48C4"/>
    <w:rsid w:val="00BC497A"/>
    <w:rsid w:val="00BC4CAA"/>
    <w:rsid w:val="00BC5D99"/>
    <w:rsid w:val="00BC64B6"/>
    <w:rsid w:val="00BC699D"/>
    <w:rsid w:val="00BC6E37"/>
    <w:rsid w:val="00BC723B"/>
    <w:rsid w:val="00BC75AD"/>
    <w:rsid w:val="00BC7911"/>
    <w:rsid w:val="00BD059C"/>
    <w:rsid w:val="00BD104E"/>
    <w:rsid w:val="00BD1AA2"/>
    <w:rsid w:val="00BD21EA"/>
    <w:rsid w:val="00BD24A6"/>
    <w:rsid w:val="00BD2CA5"/>
    <w:rsid w:val="00BD2D3A"/>
    <w:rsid w:val="00BD2E10"/>
    <w:rsid w:val="00BD2FCF"/>
    <w:rsid w:val="00BD31D2"/>
    <w:rsid w:val="00BD351B"/>
    <w:rsid w:val="00BD3568"/>
    <w:rsid w:val="00BD36CF"/>
    <w:rsid w:val="00BD3D3E"/>
    <w:rsid w:val="00BD42D5"/>
    <w:rsid w:val="00BD465C"/>
    <w:rsid w:val="00BD474B"/>
    <w:rsid w:val="00BD4DC5"/>
    <w:rsid w:val="00BD4E7B"/>
    <w:rsid w:val="00BD5034"/>
    <w:rsid w:val="00BD60A9"/>
    <w:rsid w:val="00BD6509"/>
    <w:rsid w:val="00BD6AC0"/>
    <w:rsid w:val="00BD77B3"/>
    <w:rsid w:val="00BE03D7"/>
    <w:rsid w:val="00BE0594"/>
    <w:rsid w:val="00BE0B30"/>
    <w:rsid w:val="00BE0F10"/>
    <w:rsid w:val="00BE1117"/>
    <w:rsid w:val="00BE1C64"/>
    <w:rsid w:val="00BE1D90"/>
    <w:rsid w:val="00BE2CE7"/>
    <w:rsid w:val="00BE2F27"/>
    <w:rsid w:val="00BE2F5E"/>
    <w:rsid w:val="00BE307A"/>
    <w:rsid w:val="00BE3249"/>
    <w:rsid w:val="00BE36C0"/>
    <w:rsid w:val="00BE407A"/>
    <w:rsid w:val="00BE4248"/>
    <w:rsid w:val="00BE452B"/>
    <w:rsid w:val="00BE4630"/>
    <w:rsid w:val="00BE4735"/>
    <w:rsid w:val="00BE4ECC"/>
    <w:rsid w:val="00BE5B95"/>
    <w:rsid w:val="00BE5CBE"/>
    <w:rsid w:val="00BE621A"/>
    <w:rsid w:val="00BE62FB"/>
    <w:rsid w:val="00BE6622"/>
    <w:rsid w:val="00BE6785"/>
    <w:rsid w:val="00BE6953"/>
    <w:rsid w:val="00BE6FF4"/>
    <w:rsid w:val="00BE75B7"/>
    <w:rsid w:val="00BF0887"/>
    <w:rsid w:val="00BF091F"/>
    <w:rsid w:val="00BF104E"/>
    <w:rsid w:val="00BF11B7"/>
    <w:rsid w:val="00BF12FA"/>
    <w:rsid w:val="00BF15E1"/>
    <w:rsid w:val="00BF1663"/>
    <w:rsid w:val="00BF1C42"/>
    <w:rsid w:val="00BF2752"/>
    <w:rsid w:val="00BF286F"/>
    <w:rsid w:val="00BF309D"/>
    <w:rsid w:val="00BF31F5"/>
    <w:rsid w:val="00BF33AF"/>
    <w:rsid w:val="00BF3DD9"/>
    <w:rsid w:val="00BF43AD"/>
    <w:rsid w:val="00BF4803"/>
    <w:rsid w:val="00BF4A70"/>
    <w:rsid w:val="00BF5021"/>
    <w:rsid w:val="00BF50E5"/>
    <w:rsid w:val="00BF5E2C"/>
    <w:rsid w:val="00BF630B"/>
    <w:rsid w:val="00BF67CA"/>
    <w:rsid w:val="00BF6A72"/>
    <w:rsid w:val="00BF6AB3"/>
    <w:rsid w:val="00BF74E7"/>
    <w:rsid w:val="00BF75E8"/>
    <w:rsid w:val="00BF77F2"/>
    <w:rsid w:val="00BF7987"/>
    <w:rsid w:val="00BF7A34"/>
    <w:rsid w:val="00BF7F9F"/>
    <w:rsid w:val="00C00555"/>
    <w:rsid w:val="00C0069A"/>
    <w:rsid w:val="00C00C70"/>
    <w:rsid w:val="00C00E51"/>
    <w:rsid w:val="00C00ED7"/>
    <w:rsid w:val="00C01768"/>
    <w:rsid w:val="00C01A3C"/>
    <w:rsid w:val="00C01FCD"/>
    <w:rsid w:val="00C0216C"/>
    <w:rsid w:val="00C026FF"/>
    <w:rsid w:val="00C03067"/>
    <w:rsid w:val="00C03501"/>
    <w:rsid w:val="00C03750"/>
    <w:rsid w:val="00C03DEB"/>
    <w:rsid w:val="00C03E59"/>
    <w:rsid w:val="00C04011"/>
    <w:rsid w:val="00C04B31"/>
    <w:rsid w:val="00C053F4"/>
    <w:rsid w:val="00C05F6E"/>
    <w:rsid w:val="00C06551"/>
    <w:rsid w:val="00C074F1"/>
    <w:rsid w:val="00C10B6D"/>
    <w:rsid w:val="00C10EFF"/>
    <w:rsid w:val="00C11446"/>
    <w:rsid w:val="00C11705"/>
    <w:rsid w:val="00C124A2"/>
    <w:rsid w:val="00C1283A"/>
    <w:rsid w:val="00C12C6D"/>
    <w:rsid w:val="00C12D0F"/>
    <w:rsid w:val="00C12D26"/>
    <w:rsid w:val="00C12E7F"/>
    <w:rsid w:val="00C12EAF"/>
    <w:rsid w:val="00C13124"/>
    <w:rsid w:val="00C13898"/>
    <w:rsid w:val="00C13970"/>
    <w:rsid w:val="00C13B12"/>
    <w:rsid w:val="00C14365"/>
    <w:rsid w:val="00C143AE"/>
    <w:rsid w:val="00C14770"/>
    <w:rsid w:val="00C14A48"/>
    <w:rsid w:val="00C150EF"/>
    <w:rsid w:val="00C1555B"/>
    <w:rsid w:val="00C16065"/>
    <w:rsid w:val="00C168A1"/>
    <w:rsid w:val="00C1775E"/>
    <w:rsid w:val="00C17B0B"/>
    <w:rsid w:val="00C17CB2"/>
    <w:rsid w:val="00C2022F"/>
    <w:rsid w:val="00C2043F"/>
    <w:rsid w:val="00C20967"/>
    <w:rsid w:val="00C211B2"/>
    <w:rsid w:val="00C212EB"/>
    <w:rsid w:val="00C21D5D"/>
    <w:rsid w:val="00C21DB6"/>
    <w:rsid w:val="00C224BF"/>
    <w:rsid w:val="00C22CB6"/>
    <w:rsid w:val="00C22CD3"/>
    <w:rsid w:val="00C232CF"/>
    <w:rsid w:val="00C2356D"/>
    <w:rsid w:val="00C2367B"/>
    <w:rsid w:val="00C240DF"/>
    <w:rsid w:val="00C2475D"/>
    <w:rsid w:val="00C24D97"/>
    <w:rsid w:val="00C254B9"/>
    <w:rsid w:val="00C255F9"/>
    <w:rsid w:val="00C2560E"/>
    <w:rsid w:val="00C25628"/>
    <w:rsid w:val="00C259EE"/>
    <w:rsid w:val="00C25C02"/>
    <w:rsid w:val="00C25DA0"/>
    <w:rsid w:val="00C26040"/>
    <w:rsid w:val="00C265E7"/>
    <w:rsid w:val="00C2662C"/>
    <w:rsid w:val="00C266A6"/>
    <w:rsid w:val="00C26A86"/>
    <w:rsid w:val="00C26B8E"/>
    <w:rsid w:val="00C2742F"/>
    <w:rsid w:val="00C27911"/>
    <w:rsid w:val="00C30036"/>
    <w:rsid w:val="00C303D3"/>
    <w:rsid w:val="00C31C18"/>
    <w:rsid w:val="00C31CFA"/>
    <w:rsid w:val="00C31E12"/>
    <w:rsid w:val="00C3249E"/>
    <w:rsid w:val="00C32A99"/>
    <w:rsid w:val="00C32F59"/>
    <w:rsid w:val="00C33266"/>
    <w:rsid w:val="00C339A8"/>
    <w:rsid w:val="00C33AFE"/>
    <w:rsid w:val="00C34014"/>
    <w:rsid w:val="00C349BA"/>
    <w:rsid w:val="00C351BA"/>
    <w:rsid w:val="00C353D0"/>
    <w:rsid w:val="00C355F5"/>
    <w:rsid w:val="00C3561E"/>
    <w:rsid w:val="00C35730"/>
    <w:rsid w:val="00C357C2"/>
    <w:rsid w:val="00C359A8"/>
    <w:rsid w:val="00C35AE8"/>
    <w:rsid w:val="00C35F85"/>
    <w:rsid w:val="00C36575"/>
    <w:rsid w:val="00C36C91"/>
    <w:rsid w:val="00C36CDA"/>
    <w:rsid w:val="00C36D95"/>
    <w:rsid w:val="00C37009"/>
    <w:rsid w:val="00C372EF"/>
    <w:rsid w:val="00C37330"/>
    <w:rsid w:val="00C37832"/>
    <w:rsid w:val="00C37A3A"/>
    <w:rsid w:val="00C37AA9"/>
    <w:rsid w:val="00C37BA0"/>
    <w:rsid w:val="00C40325"/>
    <w:rsid w:val="00C40615"/>
    <w:rsid w:val="00C40951"/>
    <w:rsid w:val="00C40A31"/>
    <w:rsid w:val="00C40D7A"/>
    <w:rsid w:val="00C419DB"/>
    <w:rsid w:val="00C42974"/>
    <w:rsid w:val="00C42F09"/>
    <w:rsid w:val="00C430E2"/>
    <w:rsid w:val="00C435D6"/>
    <w:rsid w:val="00C43737"/>
    <w:rsid w:val="00C43875"/>
    <w:rsid w:val="00C438E3"/>
    <w:rsid w:val="00C44219"/>
    <w:rsid w:val="00C447AB"/>
    <w:rsid w:val="00C44AAF"/>
    <w:rsid w:val="00C44CA5"/>
    <w:rsid w:val="00C44DC5"/>
    <w:rsid w:val="00C44EC9"/>
    <w:rsid w:val="00C45299"/>
    <w:rsid w:val="00C45313"/>
    <w:rsid w:val="00C45F04"/>
    <w:rsid w:val="00C460B4"/>
    <w:rsid w:val="00C46215"/>
    <w:rsid w:val="00C4698F"/>
    <w:rsid w:val="00C46C67"/>
    <w:rsid w:val="00C475D2"/>
    <w:rsid w:val="00C47DAD"/>
    <w:rsid w:val="00C50104"/>
    <w:rsid w:val="00C502CA"/>
    <w:rsid w:val="00C5069C"/>
    <w:rsid w:val="00C5079F"/>
    <w:rsid w:val="00C50CCC"/>
    <w:rsid w:val="00C5167A"/>
    <w:rsid w:val="00C51730"/>
    <w:rsid w:val="00C51951"/>
    <w:rsid w:val="00C51C2F"/>
    <w:rsid w:val="00C51D15"/>
    <w:rsid w:val="00C51F05"/>
    <w:rsid w:val="00C51FD1"/>
    <w:rsid w:val="00C525CA"/>
    <w:rsid w:val="00C52731"/>
    <w:rsid w:val="00C52EE3"/>
    <w:rsid w:val="00C53426"/>
    <w:rsid w:val="00C53442"/>
    <w:rsid w:val="00C538B4"/>
    <w:rsid w:val="00C538BB"/>
    <w:rsid w:val="00C53A0C"/>
    <w:rsid w:val="00C540DB"/>
    <w:rsid w:val="00C54120"/>
    <w:rsid w:val="00C54B45"/>
    <w:rsid w:val="00C54B89"/>
    <w:rsid w:val="00C54BEA"/>
    <w:rsid w:val="00C54C6E"/>
    <w:rsid w:val="00C552ED"/>
    <w:rsid w:val="00C552F9"/>
    <w:rsid w:val="00C55B22"/>
    <w:rsid w:val="00C55C7B"/>
    <w:rsid w:val="00C55D2D"/>
    <w:rsid w:val="00C55E63"/>
    <w:rsid w:val="00C560E8"/>
    <w:rsid w:val="00C56197"/>
    <w:rsid w:val="00C56315"/>
    <w:rsid w:val="00C563AB"/>
    <w:rsid w:val="00C56680"/>
    <w:rsid w:val="00C5699D"/>
    <w:rsid w:val="00C56B92"/>
    <w:rsid w:val="00C56F1A"/>
    <w:rsid w:val="00C573FA"/>
    <w:rsid w:val="00C579B7"/>
    <w:rsid w:val="00C600ED"/>
    <w:rsid w:val="00C60867"/>
    <w:rsid w:val="00C6086B"/>
    <w:rsid w:val="00C60B45"/>
    <w:rsid w:val="00C60F3D"/>
    <w:rsid w:val="00C6127F"/>
    <w:rsid w:val="00C62395"/>
    <w:rsid w:val="00C6253F"/>
    <w:rsid w:val="00C62616"/>
    <w:rsid w:val="00C62A1E"/>
    <w:rsid w:val="00C634B5"/>
    <w:rsid w:val="00C634FA"/>
    <w:rsid w:val="00C63737"/>
    <w:rsid w:val="00C63FC4"/>
    <w:rsid w:val="00C640EF"/>
    <w:rsid w:val="00C64332"/>
    <w:rsid w:val="00C644C0"/>
    <w:rsid w:val="00C644F5"/>
    <w:rsid w:val="00C645F7"/>
    <w:rsid w:val="00C6464F"/>
    <w:rsid w:val="00C6499E"/>
    <w:rsid w:val="00C64BCA"/>
    <w:rsid w:val="00C64BCB"/>
    <w:rsid w:val="00C64CCE"/>
    <w:rsid w:val="00C651DA"/>
    <w:rsid w:val="00C65575"/>
    <w:rsid w:val="00C6578E"/>
    <w:rsid w:val="00C65C02"/>
    <w:rsid w:val="00C663E1"/>
    <w:rsid w:val="00C664E5"/>
    <w:rsid w:val="00C66879"/>
    <w:rsid w:val="00C66F64"/>
    <w:rsid w:val="00C6702C"/>
    <w:rsid w:val="00C6720D"/>
    <w:rsid w:val="00C6766D"/>
    <w:rsid w:val="00C67769"/>
    <w:rsid w:val="00C679F2"/>
    <w:rsid w:val="00C679F8"/>
    <w:rsid w:val="00C67AF7"/>
    <w:rsid w:val="00C67B31"/>
    <w:rsid w:val="00C67F08"/>
    <w:rsid w:val="00C70545"/>
    <w:rsid w:val="00C70C1F"/>
    <w:rsid w:val="00C7130E"/>
    <w:rsid w:val="00C71F50"/>
    <w:rsid w:val="00C7205B"/>
    <w:rsid w:val="00C72528"/>
    <w:rsid w:val="00C72E2A"/>
    <w:rsid w:val="00C74A5D"/>
    <w:rsid w:val="00C74BF2"/>
    <w:rsid w:val="00C74C7F"/>
    <w:rsid w:val="00C74C91"/>
    <w:rsid w:val="00C74E29"/>
    <w:rsid w:val="00C74FD7"/>
    <w:rsid w:val="00C753A6"/>
    <w:rsid w:val="00C75694"/>
    <w:rsid w:val="00C7596A"/>
    <w:rsid w:val="00C75D8F"/>
    <w:rsid w:val="00C76377"/>
    <w:rsid w:val="00C763CA"/>
    <w:rsid w:val="00C76438"/>
    <w:rsid w:val="00C76728"/>
    <w:rsid w:val="00C769D6"/>
    <w:rsid w:val="00C76A2F"/>
    <w:rsid w:val="00C76B1F"/>
    <w:rsid w:val="00C76F79"/>
    <w:rsid w:val="00C7727C"/>
    <w:rsid w:val="00C77E79"/>
    <w:rsid w:val="00C80087"/>
    <w:rsid w:val="00C80838"/>
    <w:rsid w:val="00C8146E"/>
    <w:rsid w:val="00C8208C"/>
    <w:rsid w:val="00C82A64"/>
    <w:rsid w:val="00C82BE5"/>
    <w:rsid w:val="00C82C45"/>
    <w:rsid w:val="00C82FF5"/>
    <w:rsid w:val="00C83523"/>
    <w:rsid w:val="00C83AA3"/>
    <w:rsid w:val="00C841A3"/>
    <w:rsid w:val="00C8578F"/>
    <w:rsid w:val="00C858EB"/>
    <w:rsid w:val="00C862BB"/>
    <w:rsid w:val="00C863B1"/>
    <w:rsid w:val="00C87942"/>
    <w:rsid w:val="00C87FF1"/>
    <w:rsid w:val="00C90894"/>
    <w:rsid w:val="00C90950"/>
    <w:rsid w:val="00C90A5D"/>
    <w:rsid w:val="00C911C7"/>
    <w:rsid w:val="00C91678"/>
    <w:rsid w:val="00C91707"/>
    <w:rsid w:val="00C918C2"/>
    <w:rsid w:val="00C91905"/>
    <w:rsid w:val="00C92627"/>
    <w:rsid w:val="00C92BD8"/>
    <w:rsid w:val="00C92C67"/>
    <w:rsid w:val="00C92EF4"/>
    <w:rsid w:val="00C931D8"/>
    <w:rsid w:val="00C93E43"/>
    <w:rsid w:val="00C9404E"/>
    <w:rsid w:val="00C94085"/>
    <w:rsid w:val="00C944AF"/>
    <w:rsid w:val="00C9513A"/>
    <w:rsid w:val="00C9558F"/>
    <w:rsid w:val="00C95607"/>
    <w:rsid w:val="00C95844"/>
    <w:rsid w:val="00C95A13"/>
    <w:rsid w:val="00C95D96"/>
    <w:rsid w:val="00C96564"/>
    <w:rsid w:val="00C96BBE"/>
    <w:rsid w:val="00C96FD7"/>
    <w:rsid w:val="00C975CF"/>
    <w:rsid w:val="00C97EA3"/>
    <w:rsid w:val="00C97F3F"/>
    <w:rsid w:val="00CA04BB"/>
    <w:rsid w:val="00CA079C"/>
    <w:rsid w:val="00CA1018"/>
    <w:rsid w:val="00CA10E9"/>
    <w:rsid w:val="00CA17DB"/>
    <w:rsid w:val="00CA191B"/>
    <w:rsid w:val="00CA1AA3"/>
    <w:rsid w:val="00CA1BFD"/>
    <w:rsid w:val="00CA2202"/>
    <w:rsid w:val="00CA2316"/>
    <w:rsid w:val="00CA26AF"/>
    <w:rsid w:val="00CA2E8D"/>
    <w:rsid w:val="00CA2F4F"/>
    <w:rsid w:val="00CA3498"/>
    <w:rsid w:val="00CA3A54"/>
    <w:rsid w:val="00CA454D"/>
    <w:rsid w:val="00CA4BA3"/>
    <w:rsid w:val="00CA4DEB"/>
    <w:rsid w:val="00CA511B"/>
    <w:rsid w:val="00CA5267"/>
    <w:rsid w:val="00CA534B"/>
    <w:rsid w:val="00CA5F34"/>
    <w:rsid w:val="00CA5F5A"/>
    <w:rsid w:val="00CA6423"/>
    <w:rsid w:val="00CA6A53"/>
    <w:rsid w:val="00CA6BC0"/>
    <w:rsid w:val="00CA71D2"/>
    <w:rsid w:val="00CA77FC"/>
    <w:rsid w:val="00CA782C"/>
    <w:rsid w:val="00CA7942"/>
    <w:rsid w:val="00CA794E"/>
    <w:rsid w:val="00CA7CE8"/>
    <w:rsid w:val="00CA7F6C"/>
    <w:rsid w:val="00CB0144"/>
    <w:rsid w:val="00CB024A"/>
    <w:rsid w:val="00CB03B1"/>
    <w:rsid w:val="00CB08A4"/>
    <w:rsid w:val="00CB0BEE"/>
    <w:rsid w:val="00CB0D76"/>
    <w:rsid w:val="00CB0E93"/>
    <w:rsid w:val="00CB0EBC"/>
    <w:rsid w:val="00CB13E7"/>
    <w:rsid w:val="00CB198E"/>
    <w:rsid w:val="00CB19FD"/>
    <w:rsid w:val="00CB1E74"/>
    <w:rsid w:val="00CB1E8D"/>
    <w:rsid w:val="00CB1FCF"/>
    <w:rsid w:val="00CB2202"/>
    <w:rsid w:val="00CB27F6"/>
    <w:rsid w:val="00CB2A8A"/>
    <w:rsid w:val="00CB3169"/>
    <w:rsid w:val="00CB3557"/>
    <w:rsid w:val="00CB3670"/>
    <w:rsid w:val="00CB3750"/>
    <w:rsid w:val="00CB39FB"/>
    <w:rsid w:val="00CB3E81"/>
    <w:rsid w:val="00CB4169"/>
    <w:rsid w:val="00CB4260"/>
    <w:rsid w:val="00CB443B"/>
    <w:rsid w:val="00CB450D"/>
    <w:rsid w:val="00CB463E"/>
    <w:rsid w:val="00CB468D"/>
    <w:rsid w:val="00CB46B4"/>
    <w:rsid w:val="00CB47EA"/>
    <w:rsid w:val="00CB4DFF"/>
    <w:rsid w:val="00CB504E"/>
    <w:rsid w:val="00CB54D8"/>
    <w:rsid w:val="00CB5A78"/>
    <w:rsid w:val="00CB5A93"/>
    <w:rsid w:val="00CB5B70"/>
    <w:rsid w:val="00CB5BEF"/>
    <w:rsid w:val="00CB628D"/>
    <w:rsid w:val="00CB651E"/>
    <w:rsid w:val="00CB6874"/>
    <w:rsid w:val="00CB6CFC"/>
    <w:rsid w:val="00CB6E70"/>
    <w:rsid w:val="00CB7665"/>
    <w:rsid w:val="00CC00DB"/>
    <w:rsid w:val="00CC0804"/>
    <w:rsid w:val="00CC0BE9"/>
    <w:rsid w:val="00CC0F89"/>
    <w:rsid w:val="00CC0FAB"/>
    <w:rsid w:val="00CC1583"/>
    <w:rsid w:val="00CC2918"/>
    <w:rsid w:val="00CC30AC"/>
    <w:rsid w:val="00CC3271"/>
    <w:rsid w:val="00CC3A61"/>
    <w:rsid w:val="00CC3A96"/>
    <w:rsid w:val="00CC3DFE"/>
    <w:rsid w:val="00CC3FB8"/>
    <w:rsid w:val="00CC417E"/>
    <w:rsid w:val="00CC4774"/>
    <w:rsid w:val="00CC485B"/>
    <w:rsid w:val="00CC4869"/>
    <w:rsid w:val="00CC494A"/>
    <w:rsid w:val="00CC4B15"/>
    <w:rsid w:val="00CC4C34"/>
    <w:rsid w:val="00CC4CF9"/>
    <w:rsid w:val="00CC4E18"/>
    <w:rsid w:val="00CC5B86"/>
    <w:rsid w:val="00CC5F38"/>
    <w:rsid w:val="00CC6434"/>
    <w:rsid w:val="00CC6E05"/>
    <w:rsid w:val="00CC7121"/>
    <w:rsid w:val="00CC7958"/>
    <w:rsid w:val="00CC7972"/>
    <w:rsid w:val="00CC7993"/>
    <w:rsid w:val="00CC7ED4"/>
    <w:rsid w:val="00CD0C61"/>
    <w:rsid w:val="00CD0D08"/>
    <w:rsid w:val="00CD0DD9"/>
    <w:rsid w:val="00CD0F68"/>
    <w:rsid w:val="00CD18CE"/>
    <w:rsid w:val="00CD1BA2"/>
    <w:rsid w:val="00CD1DF7"/>
    <w:rsid w:val="00CD1F3F"/>
    <w:rsid w:val="00CD23C6"/>
    <w:rsid w:val="00CD2608"/>
    <w:rsid w:val="00CD285B"/>
    <w:rsid w:val="00CD3029"/>
    <w:rsid w:val="00CD3035"/>
    <w:rsid w:val="00CD356F"/>
    <w:rsid w:val="00CD3627"/>
    <w:rsid w:val="00CD3B70"/>
    <w:rsid w:val="00CD3E48"/>
    <w:rsid w:val="00CD4A68"/>
    <w:rsid w:val="00CD4CB6"/>
    <w:rsid w:val="00CD4DC6"/>
    <w:rsid w:val="00CD4F15"/>
    <w:rsid w:val="00CD5245"/>
    <w:rsid w:val="00CD576B"/>
    <w:rsid w:val="00CD608C"/>
    <w:rsid w:val="00CD6472"/>
    <w:rsid w:val="00CD6C96"/>
    <w:rsid w:val="00CD71A7"/>
    <w:rsid w:val="00CD71C3"/>
    <w:rsid w:val="00CD7989"/>
    <w:rsid w:val="00CD7F50"/>
    <w:rsid w:val="00CE0535"/>
    <w:rsid w:val="00CE07E9"/>
    <w:rsid w:val="00CE0AF7"/>
    <w:rsid w:val="00CE0B93"/>
    <w:rsid w:val="00CE110E"/>
    <w:rsid w:val="00CE149F"/>
    <w:rsid w:val="00CE1AFC"/>
    <w:rsid w:val="00CE1BEB"/>
    <w:rsid w:val="00CE1DB7"/>
    <w:rsid w:val="00CE21EB"/>
    <w:rsid w:val="00CE26A2"/>
    <w:rsid w:val="00CE280E"/>
    <w:rsid w:val="00CE351D"/>
    <w:rsid w:val="00CE3F0A"/>
    <w:rsid w:val="00CE4303"/>
    <w:rsid w:val="00CE4CF4"/>
    <w:rsid w:val="00CE5672"/>
    <w:rsid w:val="00CE588A"/>
    <w:rsid w:val="00CE5CA9"/>
    <w:rsid w:val="00CE62A6"/>
    <w:rsid w:val="00CE6AC3"/>
    <w:rsid w:val="00CE6EC5"/>
    <w:rsid w:val="00CE721F"/>
    <w:rsid w:val="00CE76B3"/>
    <w:rsid w:val="00CE778F"/>
    <w:rsid w:val="00CE7B68"/>
    <w:rsid w:val="00CE7BD3"/>
    <w:rsid w:val="00CF011F"/>
    <w:rsid w:val="00CF0696"/>
    <w:rsid w:val="00CF069E"/>
    <w:rsid w:val="00CF0D2A"/>
    <w:rsid w:val="00CF12C9"/>
    <w:rsid w:val="00CF1777"/>
    <w:rsid w:val="00CF1A79"/>
    <w:rsid w:val="00CF1D0B"/>
    <w:rsid w:val="00CF21F1"/>
    <w:rsid w:val="00CF3A36"/>
    <w:rsid w:val="00CF4341"/>
    <w:rsid w:val="00CF4ABD"/>
    <w:rsid w:val="00CF4DC1"/>
    <w:rsid w:val="00CF4E93"/>
    <w:rsid w:val="00CF67E1"/>
    <w:rsid w:val="00CF72B0"/>
    <w:rsid w:val="00CF76CF"/>
    <w:rsid w:val="00CF79CA"/>
    <w:rsid w:val="00CF7B1C"/>
    <w:rsid w:val="00CF7C3B"/>
    <w:rsid w:val="00CF7CB7"/>
    <w:rsid w:val="00CF7CCE"/>
    <w:rsid w:val="00CF7F0B"/>
    <w:rsid w:val="00D00396"/>
    <w:rsid w:val="00D00822"/>
    <w:rsid w:val="00D01A42"/>
    <w:rsid w:val="00D01DC6"/>
    <w:rsid w:val="00D02535"/>
    <w:rsid w:val="00D0266B"/>
    <w:rsid w:val="00D02767"/>
    <w:rsid w:val="00D0373D"/>
    <w:rsid w:val="00D039C2"/>
    <w:rsid w:val="00D03B43"/>
    <w:rsid w:val="00D03B5E"/>
    <w:rsid w:val="00D03F16"/>
    <w:rsid w:val="00D041B7"/>
    <w:rsid w:val="00D04636"/>
    <w:rsid w:val="00D04D7C"/>
    <w:rsid w:val="00D04EA9"/>
    <w:rsid w:val="00D056C0"/>
    <w:rsid w:val="00D058A7"/>
    <w:rsid w:val="00D05FE3"/>
    <w:rsid w:val="00D06494"/>
    <w:rsid w:val="00D065AD"/>
    <w:rsid w:val="00D06A80"/>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E23"/>
    <w:rsid w:val="00D11E51"/>
    <w:rsid w:val="00D11E7F"/>
    <w:rsid w:val="00D11ECD"/>
    <w:rsid w:val="00D12410"/>
    <w:rsid w:val="00D1241B"/>
    <w:rsid w:val="00D125AE"/>
    <w:rsid w:val="00D12A37"/>
    <w:rsid w:val="00D12BBD"/>
    <w:rsid w:val="00D12BDB"/>
    <w:rsid w:val="00D12D11"/>
    <w:rsid w:val="00D13284"/>
    <w:rsid w:val="00D13300"/>
    <w:rsid w:val="00D134BE"/>
    <w:rsid w:val="00D13889"/>
    <w:rsid w:val="00D14196"/>
    <w:rsid w:val="00D1444E"/>
    <w:rsid w:val="00D14500"/>
    <w:rsid w:val="00D14522"/>
    <w:rsid w:val="00D14D39"/>
    <w:rsid w:val="00D151B5"/>
    <w:rsid w:val="00D15AC2"/>
    <w:rsid w:val="00D15FEE"/>
    <w:rsid w:val="00D16620"/>
    <w:rsid w:val="00D16A07"/>
    <w:rsid w:val="00D16EF9"/>
    <w:rsid w:val="00D17743"/>
    <w:rsid w:val="00D179A8"/>
    <w:rsid w:val="00D20132"/>
    <w:rsid w:val="00D2064C"/>
    <w:rsid w:val="00D209EB"/>
    <w:rsid w:val="00D20AB5"/>
    <w:rsid w:val="00D20FC5"/>
    <w:rsid w:val="00D21529"/>
    <w:rsid w:val="00D2163B"/>
    <w:rsid w:val="00D21E03"/>
    <w:rsid w:val="00D230F1"/>
    <w:rsid w:val="00D23338"/>
    <w:rsid w:val="00D233CE"/>
    <w:rsid w:val="00D2350F"/>
    <w:rsid w:val="00D23D25"/>
    <w:rsid w:val="00D24083"/>
    <w:rsid w:val="00D240B0"/>
    <w:rsid w:val="00D2473B"/>
    <w:rsid w:val="00D24815"/>
    <w:rsid w:val="00D248A8"/>
    <w:rsid w:val="00D24B3F"/>
    <w:rsid w:val="00D24EEE"/>
    <w:rsid w:val="00D2569B"/>
    <w:rsid w:val="00D25A1A"/>
    <w:rsid w:val="00D26046"/>
    <w:rsid w:val="00D264FC"/>
    <w:rsid w:val="00D271F0"/>
    <w:rsid w:val="00D278C1"/>
    <w:rsid w:val="00D2793C"/>
    <w:rsid w:val="00D27F65"/>
    <w:rsid w:val="00D30198"/>
    <w:rsid w:val="00D30324"/>
    <w:rsid w:val="00D309CE"/>
    <w:rsid w:val="00D31373"/>
    <w:rsid w:val="00D316F1"/>
    <w:rsid w:val="00D31FFD"/>
    <w:rsid w:val="00D321AB"/>
    <w:rsid w:val="00D32B78"/>
    <w:rsid w:val="00D32ED4"/>
    <w:rsid w:val="00D3309B"/>
    <w:rsid w:val="00D330AD"/>
    <w:rsid w:val="00D33A0C"/>
    <w:rsid w:val="00D33ABC"/>
    <w:rsid w:val="00D3418F"/>
    <w:rsid w:val="00D344FB"/>
    <w:rsid w:val="00D34783"/>
    <w:rsid w:val="00D34961"/>
    <w:rsid w:val="00D34D6D"/>
    <w:rsid w:val="00D34F30"/>
    <w:rsid w:val="00D350E2"/>
    <w:rsid w:val="00D3522A"/>
    <w:rsid w:val="00D35575"/>
    <w:rsid w:val="00D355DA"/>
    <w:rsid w:val="00D35943"/>
    <w:rsid w:val="00D35B2A"/>
    <w:rsid w:val="00D35F47"/>
    <w:rsid w:val="00D366CF"/>
    <w:rsid w:val="00D36E24"/>
    <w:rsid w:val="00D36FC1"/>
    <w:rsid w:val="00D37184"/>
    <w:rsid w:val="00D378C6"/>
    <w:rsid w:val="00D379AE"/>
    <w:rsid w:val="00D37ACA"/>
    <w:rsid w:val="00D401C0"/>
    <w:rsid w:val="00D404D2"/>
    <w:rsid w:val="00D4099C"/>
    <w:rsid w:val="00D40B9D"/>
    <w:rsid w:val="00D40D9C"/>
    <w:rsid w:val="00D41172"/>
    <w:rsid w:val="00D41364"/>
    <w:rsid w:val="00D41620"/>
    <w:rsid w:val="00D416B7"/>
    <w:rsid w:val="00D41B65"/>
    <w:rsid w:val="00D42758"/>
    <w:rsid w:val="00D431AF"/>
    <w:rsid w:val="00D433A0"/>
    <w:rsid w:val="00D4366E"/>
    <w:rsid w:val="00D43765"/>
    <w:rsid w:val="00D437C0"/>
    <w:rsid w:val="00D438FB"/>
    <w:rsid w:val="00D43A60"/>
    <w:rsid w:val="00D43AEB"/>
    <w:rsid w:val="00D43BC0"/>
    <w:rsid w:val="00D43D73"/>
    <w:rsid w:val="00D44018"/>
    <w:rsid w:val="00D4470E"/>
    <w:rsid w:val="00D44E43"/>
    <w:rsid w:val="00D456BA"/>
    <w:rsid w:val="00D45B39"/>
    <w:rsid w:val="00D45D2D"/>
    <w:rsid w:val="00D46094"/>
    <w:rsid w:val="00D465B7"/>
    <w:rsid w:val="00D47223"/>
    <w:rsid w:val="00D47363"/>
    <w:rsid w:val="00D47795"/>
    <w:rsid w:val="00D478D3"/>
    <w:rsid w:val="00D500AA"/>
    <w:rsid w:val="00D50185"/>
    <w:rsid w:val="00D50BD2"/>
    <w:rsid w:val="00D5107C"/>
    <w:rsid w:val="00D51110"/>
    <w:rsid w:val="00D51837"/>
    <w:rsid w:val="00D52491"/>
    <w:rsid w:val="00D529DA"/>
    <w:rsid w:val="00D52A3A"/>
    <w:rsid w:val="00D53397"/>
    <w:rsid w:val="00D5375C"/>
    <w:rsid w:val="00D537BF"/>
    <w:rsid w:val="00D539B8"/>
    <w:rsid w:val="00D5406E"/>
    <w:rsid w:val="00D54126"/>
    <w:rsid w:val="00D55144"/>
    <w:rsid w:val="00D5521C"/>
    <w:rsid w:val="00D55680"/>
    <w:rsid w:val="00D55762"/>
    <w:rsid w:val="00D557D3"/>
    <w:rsid w:val="00D55C23"/>
    <w:rsid w:val="00D55C63"/>
    <w:rsid w:val="00D56111"/>
    <w:rsid w:val="00D5623A"/>
    <w:rsid w:val="00D56592"/>
    <w:rsid w:val="00D56656"/>
    <w:rsid w:val="00D566FE"/>
    <w:rsid w:val="00D5676A"/>
    <w:rsid w:val="00D5680B"/>
    <w:rsid w:val="00D56D04"/>
    <w:rsid w:val="00D56F0C"/>
    <w:rsid w:val="00D572DD"/>
    <w:rsid w:val="00D5753B"/>
    <w:rsid w:val="00D601F5"/>
    <w:rsid w:val="00D6022D"/>
    <w:rsid w:val="00D60471"/>
    <w:rsid w:val="00D6062F"/>
    <w:rsid w:val="00D60C48"/>
    <w:rsid w:val="00D60FF2"/>
    <w:rsid w:val="00D611E8"/>
    <w:rsid w:val="00D61AF0"/>
    <w:rsid w:val="00D61ED0"/>
    <w:rsid w:val="00D628A5"/>
    <w:rsid w:val="00D62959"/>
    <w:rsid w:val="00D62AC2"/>
    <w:rsid w:val="00D62B17"/>
    <w:rsid w:val="00D62FF9"/>
    <w:rsid w:val="00D6331D"/>
    <w:rsid w:val="00D63399"/>
    <w:rsid w:val="00D63785"/>
    <w:rsid w:val="00D63B67"/>
    <w:rsid w:val="00D63E1A"/>
    <w:rsid w:val="00D642B7"/>
    <w:rsid w:val="00D64AA8"/>
    <w:rsid w:val="00D64E86"/>
    <w:rsid w:val="00D6518E"/>
    <w:rsid w:val="00D6520B"/>
    <w:rsid w:val="00D66509"/>
    <w:rsid w:val="00D6673B"/>
    <w:rsid w:val="00D66C45"/>
    <w:rsid w:val="00D673A7"/>
    <w:rsid w:val="00D6768E"/>
    <w:rsid w:val="00D67A85"/>
    <w:rsid w:val="00D7009D"/>
    <w:rsid w:val="00D7094D"/>
    <w:rsid w:val="00D70B35"/>
    <w:rsid w:val="00D70E82"/>
    <w:rsid w:val="00D714F2"/>
    <w:rsid w:val="00D7180E"/>
    <w:rsid w:val="00D71842"/>
    <w:rsid w:val="00D718A0"/>
    <w:rsid w:val="00D718C5"/>
    <w:rsid w:val="00D71D67"/>
    <w:rsid w:val="00D71E91"/>
    <w:rsid w:val="00D72329"/>
    <w:rsid w:val="00D72526"/>
    <w:rsid w:val="00D72C28"/>
    <w:rsid w:val="00D72E9E"/>
    <w:rsid w:val="00D730BC"/>
    <w:rsid w:val="00D730EB"/>
    <w:rsid w:val="00D7365C"/>
    <w:rsid w:val="00D73A4A"/>
    <w:rsid w:val="00D73FEC"/>
    <w:rsid w:val="00D7407D"/>
    <w:rsid w:val="00D7428A"/>
    <w:rsid w:val="00D74391"/>
    <w:rsid w:val="00D746B5"/>
    <w:rsid w:val="00D749EB"/>
    <w:rsid w:val="00D74DB8"/>
    <w:rsid w:val="00D74E0C"/>
    <w:rsid w:val="00D74FA0"/>
    <w:rsid w:val="00D755C6"/>
    <w:rsid w:val="00D758E2"/>
    <w:rsid w:val="00D762D8"/>
    <w:rsid w:val="00D76540"/>
    <w:rsid w:val="00D76554"/>
    <w:rsid w:val="00D76AD7"/>
    <w:rsid w:val="00D77148"/>
    <w:rsid w:val="00D77315"/>
    <w:rsid w:val="00D77473"/>
    <w:rsid w:val="00D778E7"/>
    <w:rsid w:val="00D77A8C"/>
    <w:rsid w:val="00D77A98"/>
    <w:rsid w:val="00D77C26"/>
    <w:rsid w:val="00D80401"/>
    <w:rsid w:val="00D80AA5"/>
    <w:rsid w:val="00D81D7C"/>
    <w:rsid w:val="00D82F92"/>
    <w:rsid w:val="00D831B3"/>
    <w:rsid w:val="00D838F9"/>
    <w:rsid w:val="00D83A76"/>
    <w:rsid w:val="00D83DA6"/>
    <w:rsid w:val="00D847F6"/>
    <w:rsid w:val="00D84DD0"/>
    <w:rsid w:val="00D85063"/>
    <w:rsid w:val="00D859D3"/>
    <w:rsid w:val="00D86931"/>
    <w:rsid w:val="00D86C19"/>
    <w:rsid w:val="00D86E99"/>
    <w:rsid w:val="00D87849"/>
    <w:rsid w:val="00D87E5F"/>
    <w:rsid w:val="00D87F87"/>
    <w:rsid w:val="00D90038"/>
    <w:rsid w:val="00D900AE"/>
    <w:rsid w:val="00D90374"/>
    <w:rsid w:val="00D90A12"/>
    <w:rsid w:val="00D90FCC"/>
    <w:rsid w:val="00D911E1"/>
    <w:rsid w:val="00D91263"/>
    <w:rsid w:val="00D916E4"/>
    <w:rsid w:val="00D91781"/>
    <w:rsid w:val="00D91EDF"/>
    <w:rsid w:val="00D92291"/>
    <w:rsid w:val="00D92420"/>
    <w:rsid w:val="00D9245B"/>
    <w:rsid w:val="00D925CB"/>
    <w:rsid w:val="00D9375F"/>
    <w:rsid w:val="00D9379E"/>
    <w:rsid w:val="00D93826"/>
    <w:rsid w:val="00D93B9D"/>
    <w:rsid w:val="00D94712"/>
    <w:rsid w:val="00D94810"/>
    <w:rsid w:val="00D94BA1"/>
    <w:rsid w:val="00D9514B"/>
    <w:rsid w:val="00D96754"/>
    <w:rsid w:val="00D96E4F"/>
    <w:rsid w:val="00D96FED"/>
    <w:rsid w:val="00D97318"/>
    <w:rsid w:val="00D9734F"/>
    <w:rsid w:val="00D97D58"/>
    <w:rsid w:val="00DA08F6"/>
    <w:rsid w:val="00DA18CB"/>
    <w:rsid w:val="00DA1E8B"/>
    <w:rsid w:val="00DA237D"/>
    <w:rsid w:val="00DA265A"/>
    <w:rsid w:val="00DA2964"/>
    <w:rsid w:val="00DA29A1"/>
    <w:rsid w:val="00DA2AF5"/>
    <w:rsid w:val="00DA2D31"/>
    <w:rsid w:val="00DA2D3B"/>
    <w:rsid w:val="00DA2D93"/>
    <w:rsid w:val="00DA30FD"/>
    <w:rsid w:val="00DA4075"/>
    <w:rsid w:val="00DA4608"/>
    <w:rsid w:val="00DA4761"/>
    <w:rsid w:val="00DA4901"/>
    <w:rsid w:val="00DA4F19"/>
    <w:rsid w:val="00DA53F1"/>
    <w:rsid w:val="00DA593E"/>
    <w:rsid w:val="00DA5C63"/>
    <w:rsid w:val="00DA5C74"/>
    <w:rsid w:val="00DA5EAD"/>
    <w:rsid w:val="00DA5F90"/>
    <w:rsid w:val="00DA6115"/>
    <w:rsid w:val="00DA71A1"/>
    <w:rsid w:val="00DA75AF"/>
    <w:rsid w:val="00DA7819"/>
    <w:rsid w:val="00DA7D7E"/>
    <w:rsid w:val="00DB0122"/>
    <w:rsid w:val="00DB0D9C"/>
    <w:rsid w:val="00DB0F3D"/>
    <w:rsid w:val="00DB1257"/>
    <w:rsid w:val="00DB1859"/>
    <w:rsid w:val="00DB2028"/>
    <w:rsid w:val="00DB29D2"/>
    <w:rsid w:val="00DB3163"/>
    <w:rsid w:val="00DB451B"/>
    <w:rsid w:val="00DB4F1C"/>
    <w:rsid w:val="00DB50D4"/>
    <w:rsid w:val="00DB59AE"/>
    <w:rsid w:val="00DB5F41"/>
    <w:rsid w:val="00DB632C"/>
    <w:rsid w:val="00DB6353"/>
    <w:rsid w:val="00DB7A26"/>
    <w:rsid w:val="00DB7B5A"/>
    <w:rsid w:val="00DB7B72"/>
    <w:rsid w:val="00DB7E45"/>
    <w:rsid w:val="00DC0606"/>
    <w:rsid w:val="00DC06D0"/>
    <w:rsid w:val="00DC0A4C"/>
    <w:rsid w:val="00DC11A7"/>
    <w:rsid w:val="00DC1294"/>
    <w:rsid w:val="00DC132E"/>
    <w:rsid w:val="00DC1749"/>
    <w:rsid w:val="00DC2071"/>
    <w:rsid w:val="00DC210E"/>
    <w:rsid w:val="00DC2F29"/>
    <w:rsid w:val="00DC3301"/>
    <w:rsid w:val="00DC34EA"/>
    <w:rsid w:val="00DC4260"/>
    <w:rsid w:val="00DC4A0A"/>
    <w:rsid w:val="00DC4D47"/>
    <w:rsid w:val="00DC51AA"/>
    <w:rsid w:val="00DC52C8"/>
    <w:rsid w:val="00DC5425"/>
    <w:rsid w:val="00DC5470"/>
    <w:rsid w:val="00DC599A"/>
    <w:rsid w:val="00DC5BC0"/>
    <w:rsid w:val="00DC5BEF"/>
    <w:rsid w:val="00DC682B"/>
    <w:rsid w:val="00DC686D"/>
    <w:rsid w:val="00DC69B5"/>
    <w:rsid w:val="00DC6D7C"/>
    <w:rsid w:val="00DD14A6"/>
    <w:rsid w:val="00DD1A98"/>
    <w:rsid w:val="00DD1C45"/>
    <w:rsid w:val="00DD22E5"/>
    <w:rsid w:val="00DD244C"/>
    <w:rsid w:val="00DD2504"/>
    <w:rsid w:val="00DD27B2"/>
    <w:rsid w:val="00DD2928"/>
    <w:rsid w:val="00DD2C60"/>
    <w:rsid w:val="00DD2EB3"/>
    <w:rsid w:val="00DD4503"/>
    <w:rsid w:val="00DD476D"/>
    <w:rsid w:val="00DD494B"/>
    <w:rsid w:val="00DD4C23"/>
    <w:rsid w:val="00DD4C87"/>
    <w:rsid w:val="00DD4E6B"/>
    <w:rsid w:val="00DD5DC9"/>
    <w:rsid w:val="00DD5E28"/>
    <w:rsid w:val="00DD64B6"/>
    <w:rsid w:val="00DD6595"/>
    <w:rsid w:val="00DD79B5"/>
    <w:rsid w:val="00DD7C04"/>
    <w:rsid w:val="00DD7DDB"/>
    <w:rsid w:val="00DE034E"/>
    <w:rsid w:val="00DE03B3"/>
    <w:rsid w:val="00DE0665"/>
    <w:rsid w:val="00DE07B6"/>
    <w:rsid w:val="00DE0BF5"/>
    <w:rsid w:val="00DE112D"/>
    <w:rsid w:val="00DE13D1"/>
    <w:rsid w:val="00DE1833"/>
    <w:rsid w:val="00DE195B"/>
    <w:rsid w:val="00DE257E"/>
    <w:rsid w:val="00DE278A"/>
    <w:rsid w:val="00DE2B72"/>
    <w:rsid w:val="00DE2D8E"/>
    <w:rsid w:val="00DE2FB2"/>
    <w:rsid w:val="00DE353D"/>
    <w:rsid w:val="00DE3DF6"/>
    <w:rsid w:val="00DE425A"/>
    <w:rsid w:val="00DE4341"/>
    <w:rsid w:val="00DE49BF"/>
    <w:rsid w:val="00DE4E47"/>
    <w:rsid w:val="00DE508E"/>
    <w:rsid w:val="00DE5241"/>
    <w:rsid w:val="00DE5A3E"/>
    <w:rsid w:val="00DE5BF1"/>
    <w:rsid w:val="00DE64B0"/>
    <w:rsid w:val="00DE67CF"/>
    <w:rsid w:val="00DE6AD3"/>
    <w:rsid w:val="00DE71CC"/>
    <w:rsid w:val="00DE725B"/>
    <w:rsid w:val="00DE7AA6"/>
    <w:rsid w:val="00DE7C8A"/>
    <w:rsid w:val="00DE7DE6"/>
    <w:rsid w:val="00DE7E0A"/>
    <w:rsid w:val="00DF01F3"/>
    <w:rsid w:val="00DF064A"/>
    <w:rsid w:val="00DF0A1B"/>
    <w:rsid w:val="00DF0AEA"/>
    <w:rsid w:val="00DF0EE4"/>
    <w:rsid w:val="00DF10CB"/>
    <w:rsid w:val="00DF133B"/>
    <w:rsid w:val="00DF1FC3"/>
    <w:rsid w:val="00DF21B3"/>
    <w:rsid w:val="00DF288C"/>
    <w:rsid w:val="00DF2BBC"/>
    <w:rsid w:val="00DF36A5"/>
    <w:rsid w:val="00DF394E"/>
    <w:rsid w:val="00DF3AC5"/>
    <w:rsid w:val="00DF3D19"/>
    <w:rsid w:val="00DF3E60"/>
    <w:rsid w:val="00DF4040"/>
    <w:rsid w:val="00DF4247"/>
    <w:rsid w:val="00DF43B0"/>
    <w:rsid w:val="00DF491C"/>
    <w:rsid w:val="00DF4D99"/>
    <w:rsid w:val="00DF5608"/>
    <w:rsid w:val="00DF5891"/>
    <w:rsid w:val="00DF6315"/>
    <w:rsid w:val="00DF66AD"/>
    <w:rsid w:val="00DF6792"/>
    <w:rsid w:val="00DF685B"/>
    <w:rsid w:val="00DF6EB1"/>
    <w:rsid w:val="00DF77B7"/>
    <w:rsid w:val="00DF7967"/>
    <w:rsid w:val="00E0012C"/>
    <w:rsid w:val="00E00A07"/>
    <w:rsid w:val="00E00CF3"/>
    <w:rsid w:val="00E00EB9"/>
    <w:rsid w:val="00E010CD"/>
    <w:rsid w:val="00E01375"/>
    <w:rsid w:val="00E017F7"/>
    <w:rsid w:val="00E01BD3"/>
    <w:rsid w:val="00E01C02"/>
    <w:rsid w:val="00E01EF4"/>
    <w:rsid w:val="00E0228F"/>
    <w:rsid w:val="00E02A73"/>
    <w:rsid w:val="00E02B19"/>
    <w:rsid w:val="00E02C8F"/>
    <w:rsid w:val="00E02CC6"/>
    <w:rsid w:val="00E02CFA"/>
    <w:rsid w:val="00E030B8"/>
    <w:rsid w:val="00E03245"/>
    <w:rsid w:val="00E03696"/>
    <w:rsid w:val="00E036FC"/>
    <w:rsid w:val="00E0377F"/>
    <w:rsid w:val="00E03F9C"/>
    <w:rsid w:val="00E04F7F"/>
    <w:rsid w:val="00E051D2"/>
    <w:rsid w:val="00E061D8"/>
    <w:rsid w:val="00E0669A"/>
    <w:rsid w:val="00E07637"/>
    <w:rsid w:val="00E07B63"/>
    <w:rsid w:val="00E07E04"/>
    <w:rsid w:val="00E07EC7"/>
    <w:rsid w:val="00E10394"/>
    <w:rsid w:val="00E103E2"/>
    <w:rsid w:val="00E104D7"/>
    <w:rsid w:val="00E1057E"/>
    <w:rsid w:val="00E1062A"/>
    <w:rsid w:val="00E10F7C"/>
    <w:rsid w:val="00E1102F"/>
    <w:rsid w:val="00E111BB"/>
    <w:rsid w:val="00E112B9"/>
    <w:rsid w:val="00E11876"/>
    <w:rsid w:val="00E119CC"/>
    <w:rsid w:val="00E11AAC"/>
    <w:rsid w:val="00E11BFA"/>
    <w:rsid w:val="00E11EEA"/>
    <w:rsid w:val="00E12148"/>
    <w:rsid w:val="00E123B3"/>
    <w:rsid w:val="00E1250B"/>
    <w:rsid w:val="00E127CE"/>
    <w:rsid w:val="00E128ED"/>
    <w:rsid w:val="00E12B64"/>
    <w:rsid w:val="00E137B3"/>
    <w:rsid w:val="00E1382D"/>
    <w:rsid w:val="00E14203"/>
    <w:rsid w:val="00E14831"/>
    <w:rsid w:val="00E1483B"/>
    <w:rsid w:val="00E14890"/>
    <w:rsid w:val="00E14A23"/>
    <w:rsid w:val="00E14A2D"/>
    <w:rsid w:val="00E14A94"/>
    <w:rsid w:val="00E15450"/>
    <w:rsid w:val="00E154B2"/>
    <w:rsid w:val="00E154E2"/>
    <w:rsid w:val="00E15FDD"/>
    <w:rsid w:val="00E1617F"/>
    <w:rsid w:val="00E1632F"/>
    <w:rsid w:val="00E17319"/>
    <w:rsid w:val="00E17487"/>
    <w:rsid w:val="00E17921"/>
    <w:rsid w:val="00E17B35"/>
    <w:rsid w:val="00E17C7C"/>
    <w:rsid w:val="00E20A28"/>
    <w:rsid w:val="00E20CB1"/>
    <w:rsid w:val="00E20CCF"/>
    <w:rsid w:val="00E20F1A"/>
    <w:rsid w:val="00E211AA"/>
    <w:rsid w:val="00E21501"/>
    <w:rsid w:val="00E215F8"/>
    <w:rsid w:val="00E2167D"/>
    <w:rsid w:val="00E21799"/>
    <w:rsid w:val="00E21802"/>
    <w:rsid w:val="00E21907"/>
    <w:rsid w:val="00E2207A"/>
    <w:rsid w:val="00E22E8D"/>
    <w:rsid w:val="00E23983"/>
    <w:rsid w:val="00E239C7"/>
    <w:rsid w:val="00E23A0A"/>
    <w:rsid w:val="00E23AF2"/>
    <w:rsid w:val="00E24248"/>
    <w:rsid w:val="00E242AB"/>
    <w:rsid w:val="00E24F99"/>
    <w:rsid w:val="00E25105"/>
    <w:rsid w:val="00E25983"/>
    <w:rsid w:val="00E25BB7"/>
    <w:rsid w:val="00E264B0"/>
    <w:rsid w:val="00E26961"/>
    <w:rsid w:val="00E27863"/>
    <w:rsid w:val="00E27E79"/>
    <w:rsid w:val="00E30965"/>
    <w:rsid w:val="00E30C9F"/>
    <w:rsid w:val="00E30DFD"/>
    <w:rsid w:val="00E3104F"/>
    <w:rsid w:val="00E31224"/>
    <w:rsid w:val="00E3184B"/>
    <w:rsid w:val="00E3282F"/>
    <w:rsid w:val="00E32C0C"/>
    <w:rsid w:val="00E32D45"/>
    <w:rsid w:val="00E334BD"/>
    <w:rsid w:val="00E33960"/>
    <w:rsid w:val="00E343D6"/>
    <w:rsid w:val="00E34B7E"/>
    <w:rsid w:val="00E357DD"/>
    <w:rsid w:val="00E35B40"/>
    <w:rsid w:val="00E363FA"/>
    <w:rsid w:val="00E36820"/>
    <w:rsid w:val="00E36A44"/>
    <w:rsid w:val="00E370B6"/>
    <w:rsid w:val="00E371D7"/>
    <w:rsid w:val="00E37AAA"/>
    <w:rsid w:val="00E4018D"/>
    <w:rsid w:val="00E40378"/>
    <w:rsid w:val="00E40B66"/>
    <w:rsid w:val="00E41A6C"/>
    <w:rsid w:val="00E42E91"/>
    <w:rsid w:val="00E4301B"/>
    <w:rsid w:val="00E4307E"/>
    <w:rsid w:val="00E434C5"/>
    <w:rsid w:val="00E43CB8"/>
    <w:rsid w:val="00E43F3F"/>
    <w:rsid w:val="00E44011"/>
    <w:rsid w:val="00E4415D"/>
    <w:rsid w:val="00E451E3"/>
    <w:rsid w:val="00E4528B"/>
    <w:rsid w:val="00E454A2"/>
    <w:rsid w:val="00E45508"/>
    <w:rsid w:val="00E45990"/>
    <w:rsid w:val="00E459C9"/>
    <w:rsid w:val="00E45A34"/>
    <w:rsid w:val="00E45C85"/>
    <w:rsid w:val="00E45E6C"/>
    <w:rsid w:val="00E46363"/>
    <w:rsid w:val="00E46826"/>
    <w:rsid w:val="00E468F8"/>
    <w:rsid w:val="00E46D83"/>
    <w:rsid w:val="00E4710F"/>
    <w:rsid w:val="00E475C7"/>
    <w:rsid w:val="00E47622"/>
    <w:rsid w:val="00E47626"/>
    <w:rsid w:val="00E47C0C"/>
    <w:rsid w:val="00E47EB0"/>
    <w:rsid w:val="00E47FAC"/>
    <w:rsid w:val="00E50048"/>
    <w:rsid w:val="00E50157"/>
    <w:rsid w:val="00E50DE6"/>
    <w:rsid w:val="00E5134F"/>
    <w:rsid w:val="00E51A90"/>
    <w:rsid w:val="00E51D66"/>
    <w:rsid w:val="00E51E68"/>
    <w:rsid w:val="00E52163"/>
    <w:rsid w:val="00E52344"/>
    <w:rsid w:val="00E52C44"/>
    <w:rsid w:val="00E52E24"/>
    <w:rsid w:val="00E52FD1"/>
    <w:rsid w:val="00E53230"/>
    <w:rsid w:val="00E534EF"/>
    <w:rsid w:val="00E537C1"/>
    <w:rsid w:val="00E53FED"/>
    <w:rsid w:val="00E5455A"/>
    <w:rsid w:val="00E5457F"/>
    <w:rsid w:val="00E54C83"/>
    <w:rsid w:val="00E54DC3"/>
    <w:rsid w:val="00E54E09"/>
    <w:rsid w:val="00E56A99"/>
    <w:rsid w:val="00E56D70"/>
    <w:rsid w:val="00E56E48"/>
    <w:rsid w:val="00E60427"/>
    <w:rsid w:val="00E60B9C"/>
    <w:rsid w:val="00E60DD7"/>
    <w:rsid w:val="00E610D6"/>
    <w:rsid w:val="00E611AE"/>
    <w:rsid w:val="00E61ADB"/>
    <w:rsid w:val="00E61E38"/>
    <w:rsid w:val="00E61F49"/>
    <w:rsid w:val="00E62472"/>
    <w:rsid w:val="00E625D3"/>
    <w:rsid w:val="00E6266B"/>
    <w:rsid w:val="00E62BBB"/>
    <w:rsid w:val="00E62EDB"/>
    <w:rsid w:val="00E6355C"/>
    <w:rsid w:val="00E63610"/>
    <w:rsid w:val="00E63E0E"/>
    <w:rsid w:val="00E644ED"/>
    <w:rsid w:val="00E64A45"/>
    <w:rsid w:val="00E64A46"/>
    <w:rsid w:val="00E64D00"/>
    <w:rsid w:val="00E65D8E"/>
    <w:rsid w:val="00E65DD4"/>
    <w:rsid w:val="00E660BC"/>
    <w:rsid w:val="00E663E2"/>
    <w:rsid w:val="00E667F0"/>
    <w:rsid w:val="00E66A4F"/>
    <w:rsid w:val="00E66A65"/>
    <w:rsid w:val="00E6756E"/>
    <w:rsid w:val="00E676A8"/>
    <w:rsid w:val="00E70BD6"/>
    <w:rsid w:val="00E717F3"/>
    <w:rsid w:val="00E719C5"/>
    <w:rsid w:val="00E71C40"/>
    <w:rsid w:val="00E71C46"/>
    <w:rsid w:val="00E72961"/>
    <w:rsid w:val="00E72AE0"/>
    <w:rsid w:val="00E72F56"/>
    <w:rsid w:val="00E735D0"/>
    <w:rsid w:val="00E73AF3"/>
    <w:rsid w:val="00E74665"/>
    <w:rsid w:val="00E7482E"/>
    <w:rsid w:val="00E74951"/>
    <w:rsid w:val="00E74CD5"/>
    <w:rsid w:val="00E74F66"/>
    <w:rsid w:val="00E7569A"/>
    <w:rsid w:val="00E756FE"/>
    <w:rsid w:val="00E75B58"/>
    <w:rsid w:val="00E76444"/>
    <w:rsid w:val="00E7645E"/>
    <w:rsid w:val="00E769F8"/>
    <w:rsid w:val="00E76C94"/>
    <w:rsid w:val="00E77116"/>
    <w:rsid w:val="00E77BC8"/>
    <w:rsid w:val="00E802F2"/>
    <w:rsid w:val="00E8057C"/>
    <w:rsid w:val="00E80964"/>
    <w:rsid w:val="00E80F8D"/>
    <w:rsid w:val="00E81AF7"/>
    <w:rsid w:val="00E82554"/>
    <w:rsid w:val="00E826DB"/>
    <w:rsid w:val="00E82909"/>
    <w:rsid w:val="00E83261"/>
    <w:rsid w:val="00E83AF6"/>
    <w:rsid w:val="00E84053"/>
    <w:rsid w:val="00E846D6"/>
    <w:rsid w:val="00E84D54"/>
    <w:rsid w:val="00E84F74"/>
    <w:rsid w:val="00E853A4"/>
    <w:rsid w:val="00E85792"/>
    <w:rsid w:val="00E85B0D"/>
    <w:rsid w:val="00E85F26"/>
    <w:rsid w:val="00E86C04"/>
    <w:rsid w:val="00E8770C"/>
    <w:rsid w:val="00E8783E"/>
    <w:rsid w:val="00E878BC"/>
    <w:rsid w:val="00E87E16"/>
    <w:rsid w:val="00E90127"/>
    <w:rsid w:val="00E9025D"/>
    <w:rsid w:val="00E902D4"/>
    <w:rsid w:val="00E90455"/>
    <w:rsid w:val="00E90C8F"/>
    <w:rsid w:val="00E90FC4"/>
    <w:rsid w:val="00E91445"/>
    <w:rsid w:val="00E9191D"/>
    <w:rsid w:val="00E91C72"/>
    <w:rsid w:val="00E9227F"/>
    <w:rsid w:val="00E92370"/>
    <w:rsid w:val="00E92D9D"/>
    <w:rsid w:val="00E93530"/>
    <w:rsid w:val="00E9393C"/>
    <w:rsid w:val="00E939D1"/>
    <w:rsid w:val="00E94B41"/>
    <w:rsid w:val="00E94CB8"/>
    <w:rsid w:val="00E94D4A"/>
    <w:rsid w:val="00E94EC8"/>
    <w:rsid w:val="00E94F3E"/>
    <w:rsid w:val="00E95276"/>
    <w:rsid w:val="00E9538D"/>
    <w:rsid w:val="00E95784"/>
    <w:rsid w:val="00E9587F"/>
    <w:rsid w:val="00E96678"/>
    <w:rsid w:val="00E97445"/>
    <w:rsid w:val="00E975BC"/>
    <w:rsid w:val="00EA0A86"/>
    <w:rsid w:val="00EA14ED"/>
    <w:rsid w:val="00EA158A"/>
    <w:rsid w:val="00EA1615"/>
    <w:rsid w:val="00EA19D1"/>
    <w:rsid w:val="00EA1A16"/>
    <w:rsid w:val="00EA1DD6"/>
    <w:rsid w:val="00EA2206"/>
    <w:rsid w:val="00EA23FA"/>
    <w:rsid w:val="00EA2D7E"/>
    <w:rsid w:val="00EA2EA3"/>
    <w:rsid w:val="00EA329C"/>
    <w:rsid w:val="00EA3673"/>
    <w:rsid w:val="00EA389D"/>
    <w:rsid w:val="00EA39E3"/>
    <w:rsid w:val="00EA3C28"/>
    <w:rsid w:val="00EA3F6F"/>
    <w:rsid w:val="00EA41D7"/>
    <w:rsid w:val="00EA42B3"/>
    <w:rsid w:val="00EA45D7"/>
    <w:rsid w:val="00EA4B99"/>
    <w:rsid w:val="00EA549D"/>
    <w:rsid w:val="00EA5B66"/>
    <w:rsid w:val="00EA5C2B"/>
    <w:rsid w:val="00EA6047"/>
    <w:rsid w:val="00EA60DF"/>
    <w:rsid w:val="00EA669C"/>
    <w:rsid w:val="00EA6A77"/>
    <w:rsid w:val="00EA6DF8"/>
    <w:rsid w:val="00EA71B2"/>
    <w:rsid w:val="00EA7476"/>
    <w:rsid w:val="00EA7A57"/>
    <w:rsid w:val="00EA7C7F"/>
    <w:rsid w:val="00EA7F72"/>
    <w:rsid w:val="00EB02FF"/>
    <w:rsid w:val="00EB046E"/>
    <w:rsid w:val="00EB0514"/>
    <w:rsid w:val="00EB0543"/>
    <w:rsid w:val="00EB16F1"/>
    <w:rsid w:val="00EB180C"/>
    <w:rsid w:val="00EB1DC7"/>
    <w:rsid w:val="00EB244A"/>
    <w:rsid w:val="00EB2958"/>
    <w:rsid w:val="00EB36F7"/>
    <w:rsid w:val="00EB3914"/>
    <w:rsid w:val="00EB3C34"/>
    <w:rsid w:val="00EB447F"/>
    <w:rsid w:val="00EB479A"/>
    <w:rsid w:val="00EB49A5"/>
    <w:rsid w:val="00EB4F62"/>
    <w:rsid w:val="00EB5510"/>
    <w:rsid w:val="00EB5553"/>
    <w:rsid w:val="00EB57CC"/>
    <w:rsid w:val="00EB580C"/>
    <w:rsid w:val="00EB588F"/>
    <w:rsid w:val="00EB58B8"/>
    <w:rsid w:val="00EB6117"/>
    <w:rsid w:val="00EB615F"/>
    <w:rsid w:val="00EB6178"/>
    <w:rsid w:val="00EB6727"/>
    <w:rsid w:val="00EB6E14"/>
    <w:rsid w:val="00EB6EEF"/>
    <w:rsid w:val="00EB7301"/>
    <w:rsid w:val="00EB7602"/>
    <w:rsid w:val="00EB795E"/>
    <w:rsid w:val="00EC0085"/>
    <w:rsid w:val="00EC0857"/>
    <w:rsid w:val="00EC0B3A"/>
    <w:rsid w:val="00EC0DA8"/>
    <w:rsid w:val="00EC0F63"/>
    <w:rsid w:val="00EC18EC"/>
    <w:rsid w:val="00EC1A26"/>
    <w:rsid w:val="00EC1A6F"/>
    <w:rsid w:val="00EC21E6"/>
    <w:rsid w:val="00EC2CA5"/>
    <w:rsid w:val="00EC354C"/>
    <w:rsid w:val="00EC36F1"/>
    <w:rsid w:val="00EC3954"/>
    <w:rsid w:val="00EC3964"/>
    <w:rsid w:val="00EC3B11"/>
    <w:rsid w:val="00EC3C82"/>
    <w:rsid w:val="00EC448E"/>
    <w:rsid w:val="00EC471C"/>
    <w:rsid w:val="00EC48BB"/>
    <w:rsid w:val="00EC5319"/>
    <w:rsid w:val="00EC540D"/>
    <w:rsid w:val="00EC5B0C"/>
    <w:rsid w:val="00EC5CA4"/>
    <w:rsid w:val="00EC5F54"/>
    <w:rsid w:val="00EC620E"/>
    <w:rsid w:val="00EC634A"/>
    <w:rsid w:val="00EC6354"/>
    <w:rsid w:val="00EC63FC"/>
    <w:rsid w:val="00EC66DE"/>
    <w:rsid w:val="00EC6E75"/>
    <w:rsid w:val="00EC6F24"/>
    <w:rsid w:val="00EC7205"/>
    <w:rsid w:val="00ED0075"/>
    <w:rsid w:val="00ED02EC"/>
    <w:rsid w:val="00ED0DCE"/>
    <w:rsid w:val="00ED11CD"/>
    <w:rsid w:val="00ED14A0"/>
    <w:rsid w:val="00ED21CB"/>
    <w:rsid w:val="00ED22BA"/>
    <w:rsid w:val="00ED264C"/>
    <w:rsid w:val="00ED2AD5"/>
    <w:rsid w:val="00ED2B93"/>
    <w:rsid w:val="00ED2BBD"/>
    <w:rsid w:val="00ED2C7F"/>
    <w:rsid w:val="00ED30D8"/>
    <w:rsid w:val="00ED341E"/>
    <w:rsid w:val="00ED3B21"/>
    <w:rsid w:val="00ED3B98"/>
    <w:rsid w:val="00ED3DB1"/>
    <w:rsid w:val="00ED3FCA"/>
    <w:rsid w:val="00ED43D8"/>
    <w:rsid w:val="00ED4953"/>
    <w:rsid w:val="00ED5B41"/>
    <w:rsid w:val="00ED6F28"/>
    <w:rsid w:val="00ED7103"/>
    <w:rsid w:val="00ED71A5"/>
    <w:rsid w:val="00ED71C2"/>
    <w:rsid w:val="00ED7582"/>
    <w:rsid w:val="00ED7729"/>
    <w:rsid w:val="00ED772F"/>
    <w:rsid w:val="00ED78B7"/>
    <w:rsid w:val="00ED7DBE"/>
    <w:rsid w:val="00EE0056"/>
    <w:rsid w:val="00EE0363"/>
    <w:rsid w:val="00EE06C0"/>
    <w:rsid w:val="00EE07BD"/>
    <w:rsid w:val="00EE08E3"/>
    <w:rsid w:val="00EE0A1E"/>
    <w:rsid w:val="00EE11F9"/>
    <w:rsid w:val="00EE1236"/>
    <w:rsid w:val="00EE123E"/>
    <w:rsid w:val="00EE12B9"/>
    <w:rsid w:val="00EE13B8"/>
    <w:rsid w:val="00EE147B"/>
    <w:rsid w:val="00EE1513"/>
    <w:rsid w:val="00EE164C"/>
    <w:rsid w:val="00EE28A2"/>
    <w:rsid w:val="00EE2B5A"/>
    <w:rsid w:val="00EE2FB3"/>
    <w:rsid w:val="00EE318A"/>
    <w:rsid w:val="00EE4007"/>
    <w:rsid w:val="00EE43EE"/>
    <w:rsid w:val="00EE475E"/>
    <w:rsid w:val="00EE4BB3"/>
    <w:rsid w:val="00EE4EBD"/>
    <w:rsid w:val="00EE4F4D"/>
    <w:rsid w:val="00EE5657"/>
    <w:rsid w:val="00EE5749"/>
    <w:rsid w:val="00EE6202"/>
    <w:rsid w:val="00EE660F"/>
    <w:rsid w:val="00EE6639"/>
    <w:rsid w:val="00EE674D"/>
    <w:rsid w:val="00EE6904"/>
    <w:rsid w:val="00EE6CD2"/>
    <w:rsid w:val="00EE700A"/>
    <w:rsid w:val="00EE7CE8"/>
    <w:rsid w:val="00EF0B74"/>
    <w:rsid w:val="00EF141F"/>
    <w:rsid w:val="00EF15A6"/>
    <w:rsid w:val="00EF1740"/>
    <w:rsid w:val="00EF1D54"/>
    <w:rsid w:val="00EF20F4"/>
    <w:rsid w:val="00EF24F3"/>
    <w:rsid w:val="00EF24F9"/>
    <w:rsid w:val="00EF251B"/>
    <w:rsid w:val="00EF2B34"/>
    <w:rsid w:val="00EF2C70"/>
    <w:rsid w:val="00EF3021"/>
    <w:rsid w:val="00EF3512"/>
    <w:rsid w:val="00EF3E0C"/>
    <w:rsid w:val="00EF468A"/>
    <w:rsid w:val="00EF4B4A"/>
    <w:rsid w:val="00EF4C5B"/>
    <w:rsid w:val="00EF4FA2"/>
    <w:rsid w:val="00EF505F"/>
    <w:rsid w:val="00EF518F"/>
    <w:rsid w:val="00EF5884"/>
    <w:rsid w:val="00EF5955"/>
    <w:rsid w:val="00EF5C5C"/>
    <w:rsid w:val="00EF5DCE"/>
    <w:rsid w:val="00EF6367"/>
    <w:rsid w:val="00EF6FE3"/>
    <w:rsid w:val="00EF71D6"/>
    <w:rsid w:val="00EF7B8A"/>
    <w:rsid w:val="00EF7EF0"/>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CB5"/>
    <w:rsid w:val="00F03F00"/>
    <w:rsid w:val="00F041F3"/>
    <w:rsid w:val="00F04277"/>
    <w:rsid w:val="00F0467C"/>
    <w:rsid w:val="00F04A6E"/>
    <w:rsid w:val="00F05CA1"/>
    <w:rsid w:val="00F05FB2"/>
    <w:rsid w:val="00F0618C"/>
    <w:rsid w:val="00F0655A"/>
    <w:rsid w:val="00F06D55"/>
    <w:rsid w:val="00F07F6A"/>
    <w:rsid w:val="00F10723"/>
    <w:rsid w:val="00F10C09"/>
    <w:rsid w:val="00F10EF7"/>
    <w:rsid w:val="00F117BA"/>
    <w:rsid w:val="00F11B9A"/>
    <w:rsid w:val="00F11DAF"/>
    <w:rsid w:val="00F11F4C"/>
    <w:rsid w:val="00F120DB"/>
    <w:rsid w:val="00F12BFB"/>
    <w:rsid w:val="00F136A1"/>
    <w:rsid w:val="00F13F79"/>
    <w:rsid w:val="00F13FF4"/>
    <w:rsid w:val="00F148E2"/>
    <w:rsid w:val="00F148EA"/>
    <w:rsid w:val="00F14A25"/>
    <w:rsid w:val="00F14CB7"/>
    <w:rsid w:val="00F14EE7"/>
    <w:rsid w:val="00F155F6"/>
    <w:rsid w:val="00F157DE"/>
    <w:rsid w:val="00F15800"/>
    <w:rsid w:val="00F15C03"/>
    <w:rsid w:val="00F15F42"/>
    <w:rsid w:val="00F16605"/>
    <w:rsid w:val="00F1672E"/>
    <w:rsid w:val="00F16858"/>
    <w:rsid w:val="00F16E52"/>
    <w:rsid w:val="00F16FBB"/>
    <w:rsid w:val="00F170A5"/>
    <w:rsid w:val="00F1735C"/>
    <w:rsid w:val="00F17538"/>
    <w:rsid w:val="00F20B29"/>
    <w:rsid w:val="00F20FD7"/>
    <w:rsid w:val="00F213AA"/>
    <w:rsid w:val="00F21AE0"/>
    <w:rsid w:val="00F21D09"/>
    <w:rsid w:val="00F21F0B"/>
    <w:rsid w:val="00F22688"/>
    <w:rsid w:val="00F22998"/>
    <w:rsid w:val="00F22ACA"/>
    <w:rsid w:val="00F22C20"/>
    <w:rsid w:val="00F22D26"/>
    <w:rsid w:val="00F23C6E"/>
    <w:rsid w:val="00F23E63"/>
    <w:rsid w:val="00F24088"/>
    <w:rsid w:val="00F243D7"/>
    <w:rsid w:val="00F24748"/>
    <w:rsid w:val="00F248F9"/>
    <w:rsid w:val="00F24A22"/>
    <w:rsid w:val="00F24A25"/>
    <w:rsid w:val="00F24CB8"/>
    <w:rsid w:val="00F24F42"/>
    <w:rsid w:val="00F257F5"/>
    <w:rsid w:val="00F26890"/>
    <w:rsid w:val="00F26C61"/>
    <w:rsid w:val="00F27298"/>
    <w:rsid w:val="00F2745F"/>
    <w:rsid w:val="00F27633"/>
    <w:rsid w:val="00F27D8E"/>
    <w:rsid w:val="00F27FE9"/>
    <w:rsid w:val="00F303EE"/>
    <w:rsid w:val="00F30798"/>
    <w:rsid w:val="00F30F29"/>
    <w:rsid w:val="00F31037"/>
    <w:rsid w:val="00F323F3"/>
    <w:rsid w:val="00F323FE"/>
    <w:rsid w:val="00F3294E"/>
    <w:rsid w:val="00F329EA"/>
    <w:rsid w:val="00F32A83"/>
    <w:rsid w:val="00F32D58"/>
    <w:rsid w:val="00F32FD3"/>
    <w:rsid w:val="00F330BA"/>
    <w:rsid w:val="00F3312F"/>
    <w:rsid w:val="00F33211"/>
    <w:rsid w:val="00F33584"/>
    <w:rsid w:val="00F33BE6"/>
    <w:rsid w:val="00F34371"/>
    <w:rsid w:val="00F344AF"/>
    <w:rsid w:val="00F344D7"/>
    <w:rsid w:val="00F34612"/>
    <w:rsid w:val="00F347FA"/>
    <w:rsid w:val="00F34931"/>
    <w:rsid w:val="00F35385"/>
    <w:rsid w:val="00F35C8B"/>
    <w:rsid w:val="00F35D93"/>
    <w:rsid w:val="00F35DC0"/>
    <w:rsid w:val="00F35F64"/>
    <w:rsid w:val="00F35FF5"/>
    <w:rsid w:val="00F36620"/>
    <w:rsid w:val="00F36A27"/>
    <w:rsid w:val="00F37083"/>
    <w:rsid w:val="00F37281"/>
    <w:rsid w:val="00F375FE"/>
    <w:rsid w:val="00F3774D"/>
    <w:rsid w:val="00F4020F"/>
    <w:rsid w:val="00F409DF"/>
    <w:rsid w:val="00F40A16"/>
    <w:rsid w:val="00F4105B"/>
    <w:rsid w:val="00F412AC"/>
    <w:rsid w:val="00F4151F"/>
    <w:rsid w:val="00F41707"/>
    <w:rsid w:val="00F4187F"/>
    <w:rsid w:val="00F41DEE"/>
    <w:rsid w:val="00F42E5C"/>
    <w:rsid w:val="00F43166"/>
    <w:rsid w:val="00F4327F"/>
    <w:rsid w:val="00F433D0"/>
    <w:rsid w:val="00F43453"/>
    <w:rsid w:val="00F436FD"/>
    <w:rsid w:val="00F4381C"/>
    <w:rsid w:val="00F439FA"/>
    <w:rsid w:val="00F43B54"/>
    <w:rsid w:val="00F43C9E"/>
    <w:rsid w:val="00F4439B"/>
    <w:rsid w:val="00F445BD"/>
    <w:rsid w:val="00F44B2E"/>
    <w:rsid w:val="00F44CFB"/>
    <w:rsid w:val="00F44D30"/>
    <w:rsid w:val="00F44E74"/>
    <w:rsid w:val="00F44EEF"/>
    <w:rsid w:val="00F44FC7"/>
    <w:rsid w:val="00F4512B"/>
    <w:rsid w:val="00F451E2"/>
    <w:rsid w:val="00F452C6"/>
    <w:rsid w:val="00F45B5C"/>
    <w:rsid w:val="00F45F4A"/>
    <w:rsid w:val="00F4640E"/>
    <w:rsid w:val="00F4642B"/>
    <w:rsid w:val="00F46B62"/>
    <w:rsid w:val="00F46B6F"/>
    <w:rsid w:val="00F4713D"/>
    <w:rsid w:val="00F479E7"/>
    <w:rsid w:val="00F47A90"/>
    <w:rsid w:val="00F47F62"/>
    <w:rsid w:val="00F47FFA"/>
    <w:rsid w:val="00F500BD"/>
    <w:rsid w:val="00F50B29"/>
    <w:rsid w:val="00F50CB2"/>
    <w:rsid w:val="00F518E2"/>
    <w:rsid w:val="00F52370"/>
    <w:rsid w:val="00F523DE"/>
    <w:rsid w:val="00F52F5A"/>
    <w:rsid w:val="00F53432"/>
    <w:rsid w:val="00F5344C"/>
    <w:rsid w:val="00F53895"/>
    <w:rsid w:val="00F53BE3"/>
    <w:rsid w:val="00F53C13"/>
    <w:rsid w:val="00F543EC"/>
    <w:rsid w:val="00F5479E"/>
    <w:rsid w:val="00F54838"/>
    <w:rsid w:val="00F5563B"/>
    <w:rsid w:val="00F560A5"/>
    <w:rsid w:val="00F562F4"/>
    <w:rsid w:val="00F564E7"/>
    <w:rsid w:val="00F56E9F"/>
    <w:rsid w:val="00F57296"/>
    <w:rsid w:val="00F57C19"/>
    <w:rsid w:val="00F60940"/>
    <w:rsid w:val="00F60BF8"/>
    <w:rsid w:val="00F60ED1"/>
    <w:rsid w:val="00F60F89"/>
    <w:rsid w:val="00F60FD7"/>
    <w:rsid w:val="00F6112A"/>
    <w:rsid w:val="00F61267"/>
    <w:rsid w:val="00F61565"/>
    <w:rsid w:val="00F616F5"/>
    <w:rsid w:val="00F61976"/>
    <w:rsid w:val="00F622CE"/>
    <w:rsid w:val="00F63B98"/>
    <w:rsid w:val="00F6424E"/>
    <w:rsid w:val="00F64372"/>
    <w:rsid w:val="00F643A6"/>
    <w:rsid w:val="00F64528"/>
    <w:rsid w:val="00F64538"/>
    <w:rsid w:val="00F649AA"/>
    <w:rsid w:val="00F64C5C"/>
    <w:rsid w:val="00F64E8A"/>
    <w:rsid w:val="00F650F1"/>
    <w:rsid w:val="00F6520B"/>
    <w:rsid w:val="00F65B95"/>
    <w:rsid w:val="00F65E64"/>
    <w:rsid w:val="00F66144"/>
    <w:rsid w:val="00F664B9"/>
    <w:rsid w:val="00F66536"/>
    <w:rsid w:val="00F6699E"/>
    <w:rsid w:val="00F66A97"/>
    <w:rsid w:val="00F66B0F"/>
    <w:rsid w:val="00F67A54"/>
    <w:rsid w:val="00F67CBD"/>
    <w:rsid w:val="00F67FA6"/>
    <w:rsid w:val="00F70F30"/>
    <w:rsid w:val="00F71418"/>
    <w:rsid w:val="00F7191E"/>
    <w:rsid w:val="00F71A80"/>
    <w:rsid w:val="00F71A84"/>
    <w:rsid w:val="00F72103"/>
    <w:rsid w:val="00F72189"/>
    <w:rsid w:val="00F72278"/>
    <w:rsid w:val="00F72C70"/>
    <w:rsid w:val="00F72F4C"/>
    <w:rsid w:val="00F732EC"/>
    <w:rsid w:val="00F735C3"/>
    <w:rsid w:val="00F73900"/>
    <w:rsid w:val="00F73E6B"/>
    <w:rsid w:val="00F73FC1"/>
    <w:rsid w:val="00F740C6"/>
    <w:rsid w:val="00F745D1"/>
    <w:rsid w:val="00F74677"/>
    <w:rsid w:val="00F74A9E"/>
    <w:rsid w:val="00F74DA7"/>
    <w:rsid w:val="00F75668"/>
    <w:rsid w:val="00F75985"/>
    <w:rsid w:val="00F75C50"/>
    <w:rsid w:val="00F75F2B"/>
    <w:rsid w:val="00F7611B"/>
    <w:rsid w:val="00F76609"/>
    <w:rsid w:val="00F76787"/>
    <w:rsid w:val="00F76A28"/>
    <w:rsid w:val="00F76CD9"/>
    <w:rsid w:val="00F76F5B"/>
    <w:rsid w:val="00F76FD4"/>
    <w:rsid w:val="00F8021F"/>
    <w:rsid w:val="00F809F9"/>
    <w:rsid w:val="00F80A5B"/>
    <w:rsid w:val="00F80EA5"/>
    <w:rsid w:val="00F80FE2"/>
    <w:rsid w:val="00F81FF2"/>
    <w:rsid w:val="00F82854"/>
    <w:rsid w:val="00F829E4"/>
    <w:rsid w:val="00F82AF2"/>
    <w:rsid w:val="00F82BF4"/>
    <w:rsid w:val="00F83B45"/>
    <w:rsid w:val="00F83CA4"/>
    <w:rsid w:val="00F8411B"/>
    <w:rsid w:val="00F84343"/>
    <w:rsid w:val="00F84D95"/>
    <w:rsid w:val="00F84F5D"/>
    <w:rsid w:val="00F85CEB"/>
    <w:rsid w:val="00F85F5C"/>
    <w:rsid w:val="00F8613B"/>
    <w:rsid w:val="00F86396"/>
    <w:rsid w:val="00F867A2"/>
    <w:rsid w:val="00F86BC2"/>
    <w:rsid w:val="00F87002"/>
    <w:rsid w:val="00F875F4"/>
    <w:rsid w:val="00F87EB3"/>
    <w:rsid w:val="00F87EB4"/>
    <w:rsid w:val="00F90282"/>
    <w:rsid w:val="00F90584"/>
    <w:rsid w:val="00F905FF"/>
    <w:rsid w:val="00F91988"/>
    <w:rsid w:val="00F91DD8"/>
    <w:rsid w:val="00F92137"/>
    <w:rsid w:val="00F92259"/>
    <w:rsid w:val="00F92407"/>
    <w:rsid w:val="00F9242F"/>
    <w:rsid w:val="00F931CB"/>
    <w:rsid w:val="00F9375C"/>
    <w:rsid w:val="00F938BA"/>
    <w:rsid w:val="00F941FA"/>
    <w:rsid w:val="00F9515E"/>
    <w:rsid w:val="00F95931"/>
    <w:rsid w:val="00F95B9B"/>
    <w:rsid w:val="00F968D8"/>
    <w:rsid w:val="00F96F00"/>
    <w:rsid w:val="00F9714D"/>
    <w:rsid w:val="00F978C6"/>
    <w:rsid w:val="00F97A7B"/>
    <w:rsid w:val="00F97A96"/>
    <w:rsid w:val="00F97CFB"/>
    <w:rsid w:val="00FA0AF1"/>
    <w:rsid w:val="00FA0B6B"/>
    <w:rsid w:val="00FA0B7B"/>
    <w:rsid w:val="00FA0E3C"/>
    <w:rsid w:val="00FA10CD"/>
    <w:rsid w:val="00FA1652"/>
    <w:rsid w:val="00FA1932"/>
    <w:rsid w:val="00FA1944"/>
    <w:rsid w:val="00FA197F"/>
    <w:rsid w:val="00FA1C0D"/>
    <w:rsid w:val="00FA3134"/>
    <w:rsid w:val="00FA3258"/>
    <w:rsid w:val="00FA33B7"/>
    <w:rsid w:val="00FA3E49"/>
    <w:rsid w:val="00FA3EEA"/>
    <w:rsid w:val="00FA47E3"/>
    <w:rsid w:val="00FA4D08"/>
    <w:rsid w:val="00FA55B4"/>
    <w:rsid w:val="00FA571A"/>
    <w:rsid w:val="00FA5BBF"/>
    <w:rsid w:val="00FA6001"/>
    <w:rsid w:val="00FA6376"/>
    <w:rsid w:val="00FA6EF9"/>
    <w:rsid w:val="00FA732A"/>
    <w:rsid w:val="00FB0138"/>
    <w:rsid w:val="00FB1179"/>
    <w:rsid w:val="00FB129C"/>
    <w:rsid w:val="00FB12BA"/>
    <w:rsid w:val="00FB171B"/>
    <w:rsid w:val="00FB1745"/>
    <w:rsid w:val="00FB247C"/>
    <w:rsid w:val="00FB266E"/>
    <w:rsid w:val="00FB29FB"/>
    <w:rsid w:val="00FB2CDB"/>
    <w:rsid w:val="00FB2D1C"/>
    <w:rsid w:val="00FB3399"/>
    <w:rsid w:val="00FB34C9"/>
    <w:rsid w:val="00FB378C"/>
    <w:rsid w:val="00FB38FA"/>
    <w:rsid w:val="00FB40E5"/>
    <w:rsid w:val="00FB419B"/>
    <w:rsid w:val="00FB4406"/>
    <w:rsid w:val="00FB4BBA"/>
    <w:rsid w:val="00FB53C3"/>
    <w:rsid w:val="00FB5681"/>
    <w:rsid w:val="00FB5AF8"/>
    <w:rsid w:val="00FB5DBE"/>
    <w:rsid w:val="00FB61BF"/>
    <w:rsid w:val="00FB649F"/>
    <w:rsid w:val="00FB674B"/>
    <w:rsid w:val="00FB6CC4"/>
    <w:rsid w:val="00FB6FFD"/>
    <w:rsid w:val="00FB72F3"/>
    <w:rsid w:val="00FB766E"/>
    <w:rsid w:val="00FB7854"/>
    <w:rsid w:val="00FB7A53"/>
    <w:rsid w:val="00FB7AC3"/>
    <w:rsid w:val="00FB7CD8"/>
    <w:rsid w:val="00FC0548"/>
    <w:rsid w:val="00FC15A0"/>
    <w:rsid w:val="00FC167F"/>
    <w:rsid w:val="00FC2178"/>
    <w:rsid w:val="00FC234B"/>
    <w:rsid w:val="00FC24DB"/>
    <w:rsid w:val="00FC256C"/>
    <w:rsid w:val="00FC267F"/>
    <w:rsid w:val="00FC378F"/>
    <w:rsid w:val="00FC3904"/>
    <w:rsid w:val="00FC3C45"/>
    <w:rsid w:val="00FC3D0F"/>
    <w:rsid w:val="00FC3DDC"/>
    <w:rsid w:val="00FC3F6A"/>
    <w:rsid w:val="00FC40FB"/>
    <w:rsid w:val="00FC4543"/>
    <w:rsid w:val="00FC4D4B"/>
    <w:rsid w:val="00FC4DB0"/>
    <w:rsid w:val="00FC52AB"/>
    <w:rsid w:val="00FC5323"/>
    <w:rsid w:val="00FC567B"/>
    <w:rsid w:val="00FC56D7"/>
    <w:rsid w:val="00FC6ABB"/>
    <w:rsid w:val="00FC6AC0"/>
    <w:rsid w:val="00FC6B2E"/>
    <w:rsid w:val="00FC7812"/>
    <w:rsid w:val="00FC7927"/>
    <w:rsid w:val="00FD17CB"/>
    <w:rsid w:val="00FD1BE3"/>
    <w:rsid w:val="00FD1CEC"/>
    <w:rsid w:val="00FD1E46"/>
    <w:rsid w:val="00FD1FCD"/>
    <w:rsid w:val="00FD2159"/>
    <w:rsid w:val="00FD226E"/>
    <w:rsid w:val="00FD2389"/>
    <w:rsid w:val="00FD43AF"/>
    <w:rsid w:val="00FD462A"/>
    <w:rsid w:val="00FD4A00"/>
    <w:rsid w:val="00FD4A16"/>
    <w:rsid w:val="00FD4F3F"/>
    <w:rsid w:val="00FD58F6"/>
    <w:rsid w:val="00FD6305"/>
    <w:rsid w:val="00FD67E3"/>
    <w:rsid w:val="00FD73C2"/>
    <w:rsid w:val="00FD7771"/>
    <w:rsid w:val="00FD79C5"/>
    <w:rsid w:val="00FE017E"/>
    <w:rsid w:val="00FE02BC"/>
    <w:rsid w:val="00FE0A24"/>
    <w:rsid w:val="00FE0B26"/>
    <w:rsid w:val="00FE1932"/>
    <w:rsid w:val="00FE1B0C"/>
    <w:rsid w:val="00FE1D23"/>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741"/>
    <w:rsid w:val="00FE58A7"/>
    <w:rsid w:val="00FE5990"/>
    <w:rsid w:val="00FE6034"/>
    <w:rsid w:val="00FE6055"/>
    <w:rsid w:val="00FE6491"/>
    <w:rsid w:val="00FE6669"/>
    <w:rsid w:val="00FE68CB"/>
    <w:rsid w:val="00FE6C17"/>
    <w:rsid w:val="00FE74CE"/>
    <w:rsid w:val="00FE7BFE"/>
    <w:rsid w:val="00FE7E79"/>
    <w:rsid w:val="00FF0159"/>
    <w:rsid w:val="00FF0258"/>
    <w:rsid w:val="00FF03F7"/>
    <w:rsid w:val="00FF06A0"/>
    <w:rsid w:val="00FF0717"/>
    <w:rsid w:val="00FF0BA7"/>
    <w:rsid w:val="00FF0CBA"/>
    <w:rsid w:val="00FF14C5"/>
    <w:rsid w:val="00FF1915"/>
    <w:rsid w:val="00FF1A60"/>
    <w:rsid w:val="00FF1AF1"/>
    <w:rsid w:val="00FF1BA2"/>
    <w:rsid w:val="00FF1D0B"/>
    <w:rsid w:val="00FF1DE0"/>
    <w:rsid w:val="00FF1E84"/>
    <w:rsid w:val="00FF2689"/>
    <w:rsid w:val="00FF3635"/>
    <w:rsid w:val="00FF48AC"/>
    <w:rsid w:val="00FF4B95"/>
    <w:rsid w:val="00FF4CB3"/>
    <w:rsid w:val="00FF5792"/>
    <w:rsid w:val="00FF584D"/>
    <w:rsid w:val="00FF588E"/>
    <w:rsid w:val="00FF5F59"/>
    <w:rsid w:val="00FF6768"/>
    <w:rsid w:val="00FF68F5"/>
    <w:rsid w:val="00FF6EF3"/>
    <w:rsid w:val="00FF762E"/>
    <w:rsid w:val="00FF7ACE"/>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3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va.com/photos/free/" TargetMode="External"/><Relationship Id="rId18" Type="http://schemas.openxmlformats.org/officeDocument/2006/relationships/hyperlink" Target="https://www.youtube.com/watch?v=jDc_fStBeoo" TargetMode="External"/><Relationship Id="rId26" Type="http://schemas.openxmlformats.org/officeDocument/2006/relationships/hyperlink" Target="http://linkedin.com/company/sdge" TargetMode="External"/><Relationship Id="rId39" Type="http://schemas.openxmlformats.org/officeDocument/2006/relationships/hyperlink" Target="https://www.sdge.com/residential/pay-bill/get-payment-bill-assistance/assistance-programs/no-cost-energy-efficient-home-improvements" TargetMode="External"/><Relationship Id="rId21" Type="http://schemas.openxmlformats.org/officeDocument/2006/relationships/hyperlink" Target="https://www.youtube.com/watch?v=PAsuObA1y0A" TargetMode="External"/><Relationship Id="rId34" Type="http://schemas.openxmlformats.org/officeDocument/2006/relationships/image" Target="media/image3.png"/><Relationship Id="rId42" Type="http://schemas.openxmlformats.org/officeDocument/2006/relationships/hyperlink" Target="https://www.sdge.com/residential/pay-bill/get-payment-bill-assistance" TargetMode="External"/><Relationship Id="rId47" Type="http://schemas.openxmlformats.org/officeDocument/2006/relationships/hyperlink" Target="https://www.sdge.com/residential/pay-bill/get-payment-bill-assistance/assistance-programs" TargetMode="External"/><Relationship Id="rId50" Type="http://schemas.openxmlformats.org/officeDocument/2006/relationships/hyperlink" Target="https://www.sdge.com/residential/pay-bill/get-payment-bill-assistance/amp" TargetMode="External"/><Relationship Id="rId55" Type="http://schemas.openxmlformats.org/officeDocument/2006/relationships/hyperlink" Target="https://www.sdge.com/asistencia-para-clientes-residenciales" TargetMode="External"/><Relationship Id="rId63" Type="http://schemas.openxmlformats.org/officeDocument/2006/relationships/hyperlink" Target="https://www.sdge.com/business/savings-center/business-winter-savings-safety-and-solutions" TargetMode="External"/><Relationship Id="rId68" Type="http://schemas.openxmlformats.org/officeDocument/2006/relationships/hyperlink" Target="https://www.sdge.com/energyclasses"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https://www.youtube.com/c/SanDiegoGasElectric/videos" TargetMode="External"/><Relationship Id="rId29" Type="http://schemas.openxmlformats.org/officeDocument/2006/relationships/hyperlink" Target="https://www.sdge.com/rates" TargetMode="External"/><Relationship Id="rId11" Type="http://schemas.openxmlformats.org/officeDocument/2006/relationships/image" Target="media/image1.png"/><Relationship Id="rId24" Type="http://schemas.openxmlformats.org/officeDocument/2006/relationships/hyperlink" Target="https://twitter.com/SDGE" TargetMode="External"/><Relationship Id="rId32" Type="http://schemas.openxmlformats.org/officeDocument/2006/relationships/hyperlink" Target="https://www.sdge.com/rates" TargetMode="External"/><Relationship Id="rId37" Type="http://schemas.openxmlformats.org/officeDocument/2006/relationships/hyperlink" Target="https://www.sdge.com/residential/pay-bill/get-payment-bill-assistance/assistance-programs" TargetMode="External"/><Relationship Id="rId40" Type="http://schemas.openxmlformats.org/officeDocument/2006/relationships/hyperlink" Target="https://www.sdge.com/residential/pay-bill/get-payment-bill-assistance/amp" TargetMode="External"/><Relationship Id="rId45" Type="http://schemas.openxmlformats.org/officeDocument/2006/relationships/hyperlink" Target="https://www.sdge.com/residential/pay-bill/get-payment-bill-assistance" TargetMode="External"/><Relationship Id="rId53" Type="http://schemas.openxmlformats.org/officeDocument/2006/relationships/hyperlink" Target="https://www.sdge.com/asistencia-para-clientes-residenciales" TargetMode="External"/><Relationship Id="rId58" Type="http://schemas.openxmlformats.org/officeDocument/2006/relationships/image" Target="media/image6.png"/><Relationship Id="rId66" Type="http://schemas.openxmlformats.org/officeDocument/2006/relationships/image" Target="media/image9.jpe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www.sdge.com/business/savings-center/business-winter-savings-safety-and-solutions" TargetMode="External"/><Relationship Id="rId10" Type="http://schemas.openxmlformats.org/officeDocument/2006/relationships/endnotes" Target="endnotes.xml"/><Relationship Id="rId19" Type="http://schemas.openxmlformats.org/officeDocument/2006/relationships/hyperlink" Target="https://www.youtube.com/watch?v=8Qbg-uluz3I" TargetMode="External"/><Relationship Id="rId31" Type="http://schemas.openxmlformats.org/officeDocument/2006/relationships/hyperlink" Target="https://www.sdge.com/rates" TargetMode="External"/><Relationship Id="rId44" Type="http://schemas.openxmlformats.org/officeDocument/2006/relationships/hyperlink" Target="https://www.sdge.com/residential/pay-bill/get-payment-bill-assistance" TargetMode="External"/><Relationship Id="rId52" Type="http://schemas.openxmlformats.org/officeDocument/2006/relationships/hyperlink" Target="https://www.sdge.com/asistencia-para-clientes-residenciales" TargetMode="External"/><Relationship Id="rId60" Type="http://schemas.openxmlformats.org/officeDocument/2006/relationships/hyperlink" Target="https://www.sdge.com/business/savings-center/business-winter-savings-safety-and-solutions" TargetMode="External"/><Relationship Id="rId65" Type="http://schemas.openxmlformats.org/officeDocument/2006/relationships/image" Target="media/image8.jpeg"/><Relationship Id="rId73" Type="http://schemas.openxmlformats.org/officeDocument/2006/relationships/image" Target="media/image12.jpe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lpelzek\AppData\Local\Microsoft\Windows\INetCache\Content.Outlook\T32A7OFC\twitter.com\sdge" TargetMode="External"/><Relationship Id="rId22" Type="http://schemas.openxmlformats.org/officeDocument/2006/relationships/hyperlink" Target="https://www.facebook.com/SanDiegoGasandElectric" TargetMode="External"/><Relationship Id="rId27" Type="http://schemas.openxmlformats.org/officeDocument/2006/relationships/hyperlink" Target="https://www.sdge.com" TargetMode="External"/><Relationship Id="rId30" Type="http://schemas.openxmlformats.org/officeDocument/2006/relationships/hyperlink" Target="https://www.sdge.com/rates" TargetMode="External"/><Relationship Id="rId35" Type="http://schemas.openxmlformats.org/officeDocument/2006/relationships/image" Target="media/image4.png"/><Relationship Id="rId43" Type="http://schemas.openxmlformats.org/officeDocument/2006/relationships/hyperlink" Target="https://www.sdge.com/residential/pay-bill/get-payment-bill-assistance" TargetMode="External"/><Relationship Id="rId48" Type="http://schemas.openxmlformats.org/officeDocument/2006/relationships/hyperlink" Target="https://www.sdge.com/FERA" TargetMode="External"/><Relationship Id="rId56" Type="http://schemas.openxmlformats.org/officeDocument/2006/relationships/hyperlink" Target="https://www.sdge.com/esaespanol" TargetMode="External"/><Relationship Id="rId64" Type="http://schemas.openxmlformats.org/officeDocument/2006/relationships/hyperlink" Target="https://www.sdge.com/business/savings-center/business-winter-savings-safety-and-solutions" TargetMode="External"/><Relationship Id="rId69" Type="http://schemas.openxmlformats.org/officeDocument/2006/relationships/hyperlink" Target="https://www.sdge.com/energyclasses"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sdge.com/financial-help-covid-19" TargetMode="External"/><Relationship Id="rId72" Type="http://schemas.openxmlformats.org/officeDocument/2006/relationships/image" Target="media/image11.jpe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unsplash.com/" TargetMode="External"/><Relationship Id="rId17" Type="http://schemas.openxmlformats.org/officeDocument/2006/relationships/hyperlink" Target="https://www.youtube.com/c/SanDiegoGasElectric" TargetMode="External"/><Relationship Id="rId25" Type="http://schemas.openxmlformats.org/officeDocument/2006/relationships/hyperlink" Target="https://www.youtube.com/sandiegogaselectric" TargetMode="External"/><Relationship Id="rId33" Type="http://schemas.openxmlformats.org/officeDocument/2006/relationships/image" Target="media/image2.jpeg"/><Relationship Id="rId38" Type="http://schemas.openxmlformats.org/officeDocument/2006/relationships/hyperlink" Target="https://www.sdge.com/FERA" TargetMode="External"/><Relationship Id="rId46" Type="http://schemas.openxmlformats.org/officeDocument/2006/relationships/hyperlink" Target="https://www.sdge.com/residential/pay-bill/get-payment-bill-assistance/assistance-programs/no-cost-energy-efficient-home-improvements" TargetMode="External"/><Relationship Id="rId59" Type="http://schemas.openxmlformats.org/officeDocument/2006/relationships/image" Target="media/image7.png"/><Relationship Id="rId67" Type="http://schemas.openxmlformats.org/officeDocument/2006/relationships/hyperlink" Target="https://www.sdge.com/energyclasses" TargetMode="External"/><Relationship Id="rId20" Type="http://schemas.openxmlformats.org/officeDocument/2006/relationships/hyperlink" Target="https://www.youtube.com/watch?v=ofQNQzBtzss" TargetMode="External"/><Relationship Id="rId41" Type="http://schemas.openxmlformats.org/officeDocument/2006/relationships/hyperlink" Target="https://www.sdge.com/residential/pay-bill/get-payment-bill-assistance/bill-payment-options-temporary-financial-help/low-income-federal-financial-aid-qualifying-customers?%281%29=&amp;spJobID=2240570337&amp;spMailingID=46793708&amp;spReportId=MjI0MDU3MDMzNwS2&amp;spUserID=NzU2ODAxNzczODcwS0" TargetMode="External"/><Relationship Id="rId54" Type="http://schemas.openxmlformats.org/officeDocument/2006/relationships/hyperlink" Target="https://www.sdge.com/asistencia-para-clientes-residenciales" TargetMode="External"/><Relationship Id="rId62" Type="http://schemas.openxmlformats.org/officeDocument/2006/relationships/hyperlink" Target="https://www.sdge.com/business/savings-center/business-winter-savings-safety-and-solutions" TargetMode="External"/><Relationship Id="rId70" Type="http://schemas.openxmlformats.org/officeDocument/2006/relationships/hyperlink" Target="https://www.sdge.com/energyclasses"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c/SanDiegoGasElectric/videos" TargetMode="External"/><Relationship Id="rId23" Type="http://schemas.openxmlformats.org/officeDocument/2006/relationships/hyperlink" Target="https://www.instagram.com/sdge" TargetMode="External"/><Relationship Id="rId28" Type="http://schemas.openxmlformats.org/officeDocument/2006/relationships/hyperlink" Target="https://www.sdge.com/residential/pay-bill/get-payment-bill-assistance" TargetMode="External"/><Relationship Id="rId36" Type="http://schemas.openxmlformats.org/officeDocument/2006/relationships/hyperlink" Target="https://www.sdge.com/residential/pay-bill/payment-arrangements" TargetMode="External"/><Relationship Id="rId49" Type="http://schemas.openxmlformats.org/officeDocument/2006/relationships/hyperlink" Target="https://www.sdge.com/esaespanol" TargetMode="External"/><Relationship Id="rId57"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E273B2D7EA774CAFCF4EEEEF9E3054" ma:contentTypeVersion="13" ma:contentTypeDescription="Create a new document." ma:contentTypeScope="" ma:versionID="cf9a441e139ee8ccf4c2f60f8f5341fb">
  <xsd:schema xmlns:xsd="http://www.w3.org/2001/XMLSchema" xmlns:xs="http://www.w3.org/2001/XMLSchema" xmlns:p="http://schemas.microsoft.com/office/2006/metadata/properties" xmlns:ns3="0327e558-1bc4-4844-8198-7dd8b8287db2" xmlns:ns4="10788ff7-7420-44ab-b954-54fad72f01ba" targetNamespace="http://schemas.microsoft.com/office/2006/metadata/properties" ma:root="true" ma:fieldsID="130864b5d988bdabd6da211004bd1973" ns3:_="" ns4:_="">
    <xsd:import namespace="0327e558-1bc4-4844-8198-7dd8b8287db2"/>
    <xsd:import namespace="10788ff7-7420-44ab-b954-54fad72f01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e558-1bc4-4844-8198-7dd8b8287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8ff7-7420-44ab-b954-54fad72f01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2.xml><?xml version="1.0" encoding="utf-8"?>
<ds:datastoreItem xmlns:ds="http://schemas.openxmlformats.org/officeDocument/2006/customXml" ds:itemID="{428A2D9B-966B-4F77-9288-DA0837225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7e558-1bc4-4844-8198-7dd8b8287db2"/>
    <ds:schemaRef ds:uri="10788ff7-7420-44ab-b954-54fad72f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2753</Words>
  <Characters>15696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Redlitz, Heidi K (Contractor)</cp:lastModifiedBy>
  <cp:revision>2</cp:revision>
  <dcterms:created xsi:type="dcterms:W3CDTF">2022-06-07T16:19:00Z</dcterms:created>
  <dcterms:modified xsi:type="dcterms:W3CDTF">2022-06-07T16:19:00Z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0x010100C1E273B2D7EA774CAFCF4EEEEF9E3054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