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0A49C0" w:rsidRDefault="00E50AAF" w:rsidP="00F03D6E">
      <w:pPr>
        <w:spacing w:after="0"/>
        <w:rPr>
          <w:rFonts w:cstheme="minorHAnsi"/>
          <w:b/>
          <w:bCs/>
          <w:color w:val="000000" w:themeColor="text1"/>
          <w:sz w:val="24"/>
          <w:szCs w:val="24"/>
        </w:rPr>
      </w:pPr>
      <w:bookmarkStart w:id="0" w:name="_Hlk130312627"/>
      <w:bookmarkStart w:id="1" w:name="_top"/>
      <w:bookmarkEnd w:id="0"/>
      <w:bookmarkEnd w:id="1"/>
      <w:r w:rsidRPr="000A49C0">
        <w:rPr>
          <w:rFonts w:cstheme="minorHAnsi"/>
          <w:b/>
          <w:bCs/>
          <w:noProof/>
          <w:color w:val="000000" w:themeColor="text1"/>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0A49C0" w:rsidRDefault="0073088E" w:rsidP="00F03D6E">
      <w:pPr>
        <w:spacing w:after="0"/>
        <w:rPr>
          <w:rFonts w:cstheme="minorHAnsi"/>
          <w:b/>
          <w:bCs/>
          <w:color w:val="000000" w:themeColor="text1"/>
          <w:sz w:val="24"/>
          <w:szCs w:val="24"/>
        </w:rPr>
      </w:pPr>
    </w:p>
    <w:p w14:paraId="0880E170" w14:textId="7A3BB75A" w:rsidR="00F616F5" w:rsidRPr="000A49C0" w:rsidRDefault="007238D5" w:rsidP="00F03D6E">
      <w:pPr>
        <w:spacing w:after="0"/>
        <w:rPr>
          <w:rFonts w:cstheme="minorHAnsi"/>
          <w:b/>
          <w:bCs/>
          <w:color w:val="000000" w:themeColor="text1"/>
          <w:sz w:val="24"/>
          <w:szCs w:val="24"/>
        </w:rPr>
      </w:pPr>
      <w:r w:rsidRPr="000A49C0">
        <w:rPr>
          <w:rFonts w:cstheme="minorHAnsi"/>
          <w:b/>
          <w:bCs/>
          <w:color w:val="000000" w:themeColor="text1"/>
          <w:sz w:val="24"/>
          <w:szCs w:val="24"/>
        </w:rPr>
        <w:t>SDG&amp;E</w:t>
      </w:r>
      <w:r w:rsidR="005C5612" w:rsidRPr="000A49C0">
        <w:rPr>
          <w:rFonts w:cstheme="minorHAnsi"/>
          <w:b/>
          <w:bCs/>
          <w:color w:val="000000" w:themeColor="text1"/>
          <w:sz w:val="24"/>
          <w:szCs w:val="24"/>
        </w:rPr>
        <w:t>®</w:t>
      </w:r>
      <w:r w:rsidRPr="000A49C0">
        <w:rPr>
          <w:rFonts w:cstheme="minorHAnsi"/>
          <w:b/>
          <w:bCs/>
          <w:color w:val="000000" w:themeColor="text1"/>
          <w:sz w:val="24"/>
          <w:szCs w:val="24"/>
        </w:rPr>
        <w:t xml:space="preserve"> </w:t>
      </w:r>
      <w:r w:rsidR="00A033A7" w:rsidRPr="000A49C0">
        <w:rPr>
          <w:rFonts w:cstheme="minorHAnsi"/>
          <w:b/>
          <w:bCs/>
          <w:color w:val="000000" w:themeColor="text1"/>
          <w:sz w:val="24"/>
          <w:szCs w:val="24"/>
        </w:rPr>
        <w:t xml:space="preserve">RESIDENTIAL AND SMALL BUSINESS </w:t>
      </w:r>
      <w:r w:rsidRPr="000A49C0">
        <w:rPr>
          <w:rFonts w:cstheme="minorHAnsi"/>
          <w:b/>
          <w:bCs/>
          <w:color w:val="000000" w:themeColor="text1"/>
          <w:sz w:val="24"/>
          <w:szCs w:val="24"/>
        </w:rPr>
        <w:t>CONTENT PACKAGE |</w:t>
      </w:r>
      <w:r w:rsidR="000F3D40" w:rsidRPr="000A49C0">
        <w:rPr>
          <w:rFonts w:cstheme="minorHAnsi"/>
          <w:b/>
          <w:bCs/>
          <w:color w:val="000000" w:themeColor="text1"/>
          <w:sz w:val="24"/>
          <w:szCs w:val="24"/>
        </w:rPr>
        <w:t xml:space="preserve"> </w:t>
      </w:r>
      <w:r w:rsidR="004A280A" w:rsidRPr="000A49C0">
        <w:rPr>
          <w:rFonts w:cstheme="minorHAnsi"/>
          <w:b/>
          <w:bCs/>
          <w:color w:val="000000" w:themeColor="text1"/>
          <w:sz w:val="24"/>
          <w:szCs w:val="24"/>
        </w:rPr>
        <w:t>FEBRUARY</w:t>
      </w:r>
      <w:r w:rsidR="00D240B0" w:rsidRPr="000A49C0">
        <w:rPr>
          <w:rFonts w:cstheme="minorHAnsi"/>
          <w:b/>
          <w:bCs/>
          <w:color w:val="000000" w:themeColor="text1"/>
          <w:sz w:val="24"/>
          <w:szCs w:val="24"/>
        </w:rPr>
        <w:t xml:space="preserve"> </w:t>
      </w:r>
      <w:r w:rsidR="00773490" w:rsidRPr="000A49C0">
        <w:rPr>
          <w:rFonts w:cstheme="minorHAnsi"/>
          <w:b/>
          <w:bCs/>
          <w:color w:val="000000" w:themeColor="text1"/>
          <w:sz w:val="24"/>
          <w:szCs w:val="24"/>
        </w:rPr>
        <w:t>202</w:t>
      </w:r>
      <w:r w:rsidR="004A280A" w:rsidRPr="000A49C0">
        <w:rPr>
          <w:rFonts w:cstheme="minorHAnsi"/>
          <w:b/>
          <w:bCs/>
          <w:color w:val="000000" w:themeColor="text1"/>
          <w:sz w:val="24"/>
          <w:szCs w:val="24"/>
        </w:rPr>
        <w:t>4</w:t>
      </w:r>
    </w:p>
    <w:p w14:paraId="1A9C9338" w14:textId="2ABDEFFA" w:rsidR="00B14C6F" w:rsidRPr="000A49C0" w:rsidRDefault="00B14C6F" w:rsidP="00F03D6E">
      <w:pPr>
        <w:rPr>
          <w:rStyle w:val="Emphasis"/>
          <w:rFonts w:cstheme="minorHAnsi"/>
          <w:b/>
          <w:bCs/>
          <w:i w:val="0"/>
          <w:iCs w:val="0"/>
          <w:color w:val="000000" w:themeColor="text1"/>
          <w:sz w:val="24"/>
          <w:szCs w:val="24"/>
          <w:u w:val="single"/>
        </w:rPr>
      </w:pPr>
      <w:r w:rsidRPr="000A49C0">
        <w:rPr>
          <w:rFonts w:cstheme="minorHAnsi"/>
          <w:color w:val="000000" w:themeColor="text1"/>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0A49C0" w:rsidRDefault="00B14C6F" w:rsidP="00F03D6E">
      <w:pPr>
        <w:pStyle w:val="NormalWeb"/>
        <w:spacing w:before="0" w:beforeAutospacing="0" w:after="0" w:afterAutospacing="0" w:line="360" w:lineRule="auto"/>
        <w:rPr>
          <w:rFonts w:asciiTheme="minorHAnsi" w:hAnsiTheme="minorHAnsi" w:cstheme="minorHAnsi"/>
          <w:i/>
          <w:iCs/>
          <w:color w:val="000000" w:themeColor="text1"/>
          <w:sz w:val="24"/>
          <w:szCs w:val="24"/>
        </w:rPr>
      </w:pPr>
      <w:r w:rsidRPr="000A49C0">
        <w:rPr>
          <w:rStyle w:val="Emphasis"/>
          <w:rFonts w:asciiTheme="minorHAnsi" w:hAnsiTheme="minorHAnsi" w:cstheme="minorHAnsi"/>
          <w:b/>
          <w:bCs/>
          <w:i w:val="0"/>
          <w:iCs w:val="0"/>
          <w:color w:val="000000" w:themeColor="text1"/>
          <w:sz w:val="24"/>
          <w:szCs w:val="24"/>
          <w:u w:val="single"/>
        </w:rPr>
        <w:t>Best practices for using our content, social media posts</w:t>
      </w:r>
      <w:r w:rsidR="003E5B90" w:rsidRPr="000A49C0">
        <w:rPr>
          <w:rStyle w:val="Emphasis"/>
          <w:rFonts w:asciiTheme="minorHAnsi" w:hAnsiTheme="minorHAnsi" w:cstheme="minorHAnsi"/>
          <w:b/>
          <w:bCs/>
          <w:i w:val="0"/>
          <w:iCs w:val="0"/>
          <w:color w:val="000000" w:themeColor="text1"/>
          <w:sz w:val="24"/>
          <w:szCs w:val="24"/>
          <w:u w:val="single"/>
        </w:rPr>
        <w:t xml:space="preserve"> and images</w:t>
      </w:r>
    </w:p>
    <w:p w14:paraId="3D711311" w14:textId="348EE2E1" w:rsidR="00B14C6F" w:rsidRPr="000A49C0" w:rsidRDefault="003E5B90">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IMAGES</w:t>
      </w:r>
    </w:p>
    <w:p w14:paraId="35F53C62" w14:textId="6908A5F5" w:rsidR="00B14C6F" w:rsidRPr="000A49C0" w:rsidRDefault="00C25DEE" w:rsidP="00F03D6E">
      <w:pPr>
        <w:rPr>
          <w:rFonts w:cstheme="minorHAnsi"/>
          <w:color w:val="000000" w:themeColor="text1"/>
          <w:sz w:val="24"/>
          <w:szCs w:val="24"/>
        </w:rPr>
      </w:pPr>
      <w:r w:rsidRPr="000A49C0">
        <w:rPr>
          <w:rFonts w:cstheme="minorHAnsi"/>
          <w:color w:val="000000" w:themeColor="text1"/>
          <w:sz w:val="24"/>
          <w:szCs w:val="24"/>
        </w:rPr>
        <w:t>C</w:t>
      </w:r>
      <w:r w:rsidR="00B14C6F" w:rsidRPr="000A49C0">
        <w:rPr>
          <w:rFonts w:cstheme="minorHAnsi"/>
          <w:color w:val="000000" w:themeColor="text1"/>
          <w:sz w:val="24"/>
          <w:szCs w:val="24"/>
        </w:rPr>
        <w:t xml:space="preserve">hoose </w:t>
      </w:r>
      <w:r w:rsidR="003E5B90" w:rsidRPr="000A49C0">
        <w:rPr>
          <w:rFonts w:cstheme="minorHAnsi"/>
          <w:color w:val="000000" w:themeColor="text1"/>
          <w:sz w:val="24"/>
          <w:szCs w:val="24"/>
        </w:rPr>
        <w:t>IMAGES</w:t>
      </w:r>
      <w:r w:rsidR="00B14C6F" w:rsidRPr="000A49C0">
        <w:rPr>
          <w:rFonts w:cstheme="minorHAnsi"/>
          <w:color w:val="000000" w:themeColor="text1"/>
          <w:sz w:val="24"/>
          <w:szCs w:val="24"/>
        </w:rPr>
        <w:t xml:space="preserve"> that are relevant for your audience and feel free to mix and match what we provide. For alternate </w:t>
      </w:r>
      <w:r w:rsidR="003E5B90" w:rsidRPr="000A49C0">
        <w:rPr>
          <w:rFonts w:cstheme="minorHAnsi"/>
          <w:color w:val="000000" w:themeColor="text1"/>
          <w:sz w:val="24"/>
          <w:szCs w:val="24"/>
        </w:rPr>
        <w:t>IMAGES</w:t>
      </w:r>
      <w:r w:rsidR="00B14C6F" w:rsidRPr="000A49C0">
        <w:rPr>
          <w:rFonts w:cstheme="minorHAnsi"/>
          <w:color w:val="000000" w:themeColor="text1"/>
          <w:sz w:val="24"/>
          <w:szCs w:val="24"/>
        </w:rPr>
        <w:t xml:space="preserve">, </w:t>
      </w:r>
      <w:hyperlink r:id="rId12" w:history="1">
        <w:r w:rsidR="00B14C6F" w:rsidRPr="000A49C0">
          <w:rPr>
            <w:rStyle w:val="Hyperlink"/>
            <w:rFonts w:cstheme="minorHAnsi"/>
            <w:b/>
            <w:bCs/>
            <w:i/>
            <w:iCs/>
            <w:color w:val="000000" w:themeColor="text1"/>
            <w:sz w:val="24"/>
            <w:szCs w:val="24"/>
          </w:rPr>
          <w:t>Unsplash.com</w:t>
        </w:r>
      </w:hyperlink>
      <w:r w:rsidR="00B14C6F" w:rsidRPr="000A49C0">
        <w:rPr>
          <w:rFonts w:cstheme="minorHAnsi"/>
          <w:color w:val="000000" w:themeColor="text1"/>
          <w:sz w:val="24"/>
          <w:szCs w:val="24"/>
        </w:rPr>
        <w:t xml:space="preserve"> and </w:t>
      </w:r>
      <w:hyperlink r:id="rId13" w:history="1">
        <w:r w:rsidR="00B14C6F" w:rsidRPr="000A49C0">
          <w:rPr>
            <w:rStyle w:val="Hyperlink"/>
            <w:rFonts w:cstheme="minorHAnsi"/>
            <w:b/>
            <w:bCs/>
            <w:i/>
            <w:iCs/>
            <w:color w:val="000000" w:themeColor="text1"/>
            <w:sz w:val="24"/>
            <w:szCs w:val="24"/>
          </w:rPr>
          <w:t>Canva.com</w:t>
        </w:r>
      </w:hyperlink>
      <w:r w:rsidR="00B14C6F" w:rsidRPr="000A49C0">
        <w:rPr>
          <w:rFonts w:cstheme="minorHAnsi"/>
          <w:color w:val="000000" w:themeColor="text1"/>
          <w:sz w:val="24"/>
          <w:szCs w:val="24"/>
        </w:rPr>
        <w:t xml:space="preserve"> offer free </w:t>
      </w:r>
      <w:r w:rsidR="003E5B90" w:rsidRPr="000A49C0">
        <w:rPr>
          <w:rFonts w:cstheme="minorHAnsi"/>
          <w:color w:val="000000" w:themeColor="text1"/>
          <w:sz w:val="24"/>
          <w:szCs w:val="24"/>
        </w:rPr>
        <w:t>IMAGES</w:t>
      </w:r>
      <w:r w:rsidR="00B14C6F" w:rsidRPr="000A49C0">
        <w:rPr>
          <w:rFonts w:cstheme="minorHAnsi"/>
          <w:color w:val="000000" w:themeColor="text1"/>
          <w:sz w:val="24"/>
          <w:szCs w:val="24"/>
        </w:rPr>
        <w:t xml:space="preserve"> that you can download. </w:t>
      </w:r>
    </w:p>
    <w:p w14:paraId="3636254A" w14:textId="2116D1E8" w:rsidR="00B14C6F" w:rsidRPr="000A49C0" w:rsidRDefault="00B14C6F">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SDG&amp;E logo</w:t>
      </w:r>
    </w:p>
    <w:p w14:paraId="229A070C" w14:textId="68B9D1CC" w:rsidR="00B14C6F" w:rsidRPr="000A49C0" w:rsidRDefault="00B14C6F" w:rsidP="00F03D6E">
      <w:pPr>
        <w:rPr>
          <w:rFonts w:cstheme="minorHAnsi"/>
          <w:b/>
          <w:bCs/>
          <w:color w:val="000000" w:themeColor="text1"/>
          <w:sz w:val="24"/>
          <w:szCs w:val="24"/>
          <w:u w:val="single"/>
        </w:rPr>
      </w:pPr>
      <w:r w:rsidRPr="000A49C0">
        <w:rPr>
          <w:rFonts w:cstheme="minorHAnsi"/>
          <w:color w:val="000000" w:themeColor="text1"/>
          <w:sz w:val="24"/>
          <w:szCs w:val="24"/>
        </w:rPr>
        <w:t xml:space="preserve">You’re welcome to mention our name but, due to legal requirements, </w:t>
      </w:r>
      <w:r w:rsidRPr="000A49C0">
        <w:rPr>
          <w:rFonts w:cstheme="minorHAnsi"/>
          <w:color w:val="000000" w:themeColor="text1"/>
          <w:sz w:val="24"/>
          <w:szCs w:val="24"/>
          <w:u w:val="single"/>
        </w:rPr>
        <w:t>please do not use our logo</w:t>
      </w:r>
      <w:r w:rsidRPr="000A49C0">
        <w:rPr>
          <w:rFonts w:cstheme="minorHAnsi"/>
          <w:color w:val="000000" w:themeColor="text1"/>
          <w:sz w:val="24"/>
          <w:szCs w:val="24"/>
        </w:rPr>
        <w:t xml:space="preserve"> in any marketing materials that you create. Please only use the SDG&amp;E logo </w:t>
      </w:r>
      <w:r w:rsidRPr="000A49C0">
        <w:rPr>
          <w:rFonts w:cstheme="minorHAnsi"/>
          <w:color w:val="000000" w:themeColor="text1"/>
          <w:sz w:val="24"/>
          <w:szCs w:val="24"/>
          <w:u w:val="single"/>
        </w:rPr>
        <w:t>if we provide it</w:t>
      </w:r>
      <w:r w:rsidRPr="000A49C0">
        <w:rPr>
          <w:rFonts w:cstheme="minorHAnsi"/>
          <w:color w:val="000000" w:themeColor="text1"/>
          <w:sz w:val="24"/>
          <w:szCs w:val="24"/>
        </w:rPr>
        <w:t xml:space="preserve"> to you in this package or it’s publicly available online like a social post or video. You can also retweet our public posts which you’ll find on </w:t>
      </w:r>
      <w:hyperlink r:id="rId14" w:history="1">
        <w:r w:rsidRPr="000A49C0">
          <w:rPr>
            <w:rStyle w:val="Hyperlink"/>
            <w:rFonts w:cstheme="minorHAnsi"/>
            <w:b/>
            <w:bCs/>
            <w:i/>
            <w:iCs/>
            <w:color w:val="000000" w:themeColor="text1"/>
            <w:sz w:val="24"/>
            <w:szCs w:val="24"/>
          </w:rPr>
          <w:t>twitter.com/sdge</w:t>
        </w:r>
      </w:hyperlink>
      <w:r w:rsidRPr="000A49C0">
        <w:rPr>
          <w:rFonts w:cstheme="minorHAnsi"/>
          <w:color w:val="000000" w:themeColor="text1"/>
          <w:sz w:val="24"/>
          <w:szCs w:val="24"/>
        </w:rPr>
        <w:t>.</w:t>
      </w:r>
    </w:p>
    <w:p w14:paraId="0A0D2C7B" w14:textId="1D342347" w:rsidR="00B14C6F" w:rsidRPr="000A49C0" w:rsidRDefault="00B14C6F">
      <w:pPr>
        <w:pStyle w:val="ListParagraph"/>
        <w:numPr>
          <w:ilvl w:val="0"/>
          <w:numId w:val="1"/>
        </w:numPr>
        <w:spacing w:line="360" w:lineRule="auto"/>
        <w:rPr>
          <w:rFonts w:asciiTheme="minorHAnsi" w:hAnsiTheme="minorHAnsi" w:cstheme="minorHAnsi"/>
          <w:b/>
          <w:bCs/>
          <w:color w:val="000000" w:themeColor="text1"/>
          <w:sz w:val="24"/>
          <w:szCs w:val="24"/>
          <w:u w:val="single"/>
        </w:rPr>
      </w:pPr>
      <w:r w:rsidRPr="000A49C0">
        <w:rPr>
          <w:rFonts w:asciiTheme="minorHAnsi" w:hAnsiTheme="minorHAnsi" w:cstheme="minorHAnsi"/>
          <w:b/>
          <w:bCs/>
          <w:color w:val="000000" w:themeColor="text1"/>
          <w:sz w:val="24"/>
          <w:szCs w:val="24"/>
        </w:rPr>
        <w:t>Videos</w:t>
      </w:r>
    </w:p>
    <w:p w14:paraId="3A594DB5" w14:textId="5DA57CA6" w:rsidR="009761EC" w:rsidRPr="000A49C0" w:rsidRDefault="00B14C6F" w:rsidP="00C25DEE">
      <w:pPr>
        <w:rPr>
          <w:rFonts w:cstheme="minorHAnsi"/>
          <w:color w:val="000000" w:themeColor="text1"/>
          <w:sz w:val="24"/>
          <w:szCs w:val="24"/>
        </w:rPr>
      </w:pPr>
      <w:r w:rsidRPr="000A49C0">
        <w:rPr>
          <w:rFonts w:cstheme="minorHAnsi"/>
          <w:color w:val="000000" w:themeColor="text1"/>
          <w:sz w:val="24"/>
          <w:szCs w:val="24"/>
        </w:rPr>
        <w:t xml:space="preserve">We have a library of videos you can share in your communications and </w:t>
      </w:r>
      <w:r w:rsidR="003E5B90" w:rsidRPr="000A49C0">
        <w:rPr>
          <w:rFonts w:cstheme="minorHAnsi"/>
          <w:color w:val="000000" w:themeColor="text1"/>
          <w:sz w:val="24"/>
          <w:szCs w:val="24"/>
        </w:rPr>
        <w:t>SOCIAL POSTS</w:t>
      </w:r>
      <w:r w:rsidRPr="000A49C0">
        <w:rPr>
          <w:rFonts w:cstheme="minorHAnsi"/>
          <w:color w:val="000000" w:themeColor="text1"/>
          <w:sz w:val="24"/>
          <w:szCs w:val="24"/>
        </w:rPr>
        <w:t xml:space="preserve"> when you visit </w:t>
      </w:r>
      <w:hyperlink r:id="rId15" w:history="1">
        <w:hyperlink r:id="rId16" w:history="1">
          <w:r w:rsidRPr="000A49C0">
            <w:rPr>
              <w:rStyle w:val="Hyperlink"/>
              <w:rFonts w:cstheme="minorHAnsi"/>
              <w:b/>
              <w:bCs/>
              <w:i/>
              <w:iCs/>
              <w:color w:val="000000" w:themeColor="text1"/>
              <w:sz w:val="24"/>
              <w:szCs w:val="24"/>
            </w:rPr>
            <w:t>youtube.com/c/SanDiegoGasElectric/videos</w:t>
          </w:r>
        </w:hyperlink>
      </w:hyperlink>
      <w:r w:rsidRPr="000A49C0">
        <w:rPr>
          <w:rFonts w:cstheme="minorHAnsi"/>
          <w:color w:val="000000" w:themeColor="text1"/>
          <w:sz w:val="24"/>
          <w:szCs w:val="24"/>
        </w:rPr>
        <w:t xml:space="preserve">. If you’d like to sort our videos by topic, visit </w:t>
      </w:r>
      <w:hyperlink r:id="rId17" w:history="1">
        <w:r w:rsidRPr="000A49C0">
          <w:rPr>
            <w:rStyle w:val="Hyperlink"/>
            <w:rFonts w:cstheme="minorHAnsi"/>
            <w:b/>
            <w:bCs/>
            <w:i/>
            <w:iCs/>
            <w:color w:val="000000" w:themeColor="text1"/>
            <w:sz w:val="24"/>
            <w:szCs w:val="24"/>
          </w:rPr>
          <w:t>youtube.com/c/SanDiegoGasElectric</w:t>
        </w:r>
      </w:hyperlink>
      <w:r w:rsidRPr="000A49C0">
        <w:rPr>
          <w:rFonts w:cstheme="minorHAnsi"/>
          <w:color w:val="000000" w:themeColor="text1"/>
          <w:sz w:val="24"/>
          <w:szCs w:val="24"/>
        </w:rPr>
        <w:t xml:space="preserve">. </w:t>
      </w:r>
      <w:r w:rsidR="00163906" w:rsidRPr="000A49C0">
        <w:rPr>
          <w:rFonts w:cstheme="minorHAnsi"/>
          <w:color w:val="000000" w:themeColor="text1"/>
          <w:sz w:val="24"/>
          <w:szCs w:val="24"/>
        </w:rPr>
        <w:t xml:space="preserve">Some videos are in Spanish. </w:t>
      </w:r>
      <w:r w:rsidRPr="000A49C0">
        <w:rPr>
          <w:rFonts w:cstheme="minorHAnsi"/>
          <w:color w:val="000000" w:themeColor="text1"/>
          <w:sz w:val="24"/>
          <w:szCs w:val="24"/>
        </w:rPr>
        <w:t xml:space="preserve">You’ll see </w:t>
      </w:r>
      <w:r w:rsidR="00E50DE6" w:rsidRPr="000A49C0">
        <w:rPr>
          <w:rFonts w:cstheme="minorHAnsi"/>
          <w:color w:val="000000" w:themeColor="text1"/>
          <w:sz w:val="24"/>
          <w:szCs w:val="24"/>
        </w:rPr>
        <w:t>some</w:t>
      </w:r>
      <w:r w:rsidRPr="000A49C0">
        <w:rPr>
          <w:rFonts w:cstheme="minorHAnsi"/>
          <w:color w:val="000000" w:themeColor="text1"/>
          <w:sz w:val="24"/>
          <w:szCs w:val="24"/>
        </w:rPr>
        <w:t xml:space="preserve"> on TV</w:t>
      </w:r>
      <w:r w:rsidR="00952580" w:rsidRPr="000A49C0">
        <w:rPr>
          <w:rFonts w:cstheme="minorHAnsi"/>
          <w:color w:val="000000" w:themeColor="text1"/>
          <w:sz w:val="24"/>
          <w:szCs w:val="24"/>
        </w:rPr>
        <w:t>,</w:t>
      </w:r>
      <w:r w:rsidRPr="000A49C0">
        <w:rPr>
          <w:rFonts w:cstheme="minorHAnsi"/>
          <w:color w:val="000000" w:themeColor="text1"/>
          <w:sz w:val="24"/>
          <w:szCs w:val="24"/>
        </w:rPr>
        <w:t xml:space="preserve"> too!</w:t>
      </w:r>
    </w:p>
    <w:p w14:paraId="78204CD2" w14:textId="554E5D2C" w:rsidR="00B14C6F" w:rsidRPr="000A49C0" w:rsidRDefault="00B14C6F" w:rsidP="00C25DEE">
      <w:pPr>
        <w:rPr>
          <w:rFonts w:cstheme="minorHAnsi"/>
          <w:b/>
          <w:bCs/>
          <w:color w:val="000000" w:themeColor="text1"/>
          <w:sz w:val="24"/>
          <w:szCs w:val="24"/>
          <w:u w:val="single"/>
        </w:rPr>
      </w:pPr>
      <w:r w:rsidRPr="000A49C0">
        <w:rPr>
          <w:rFonts w:cstheme="minorHAnsi"/>
          <w:b/>
          <w:bCs/>
          <w:color w:val="000000" w:themeColor="text1"/>
          <w:sz w:val="24"/>
          <w:szCs w:val="24"/>
          <w:u w:val="single"/>
        </w:rPr>
        <w:t>Follow us</w:t>
      </w:r>
    </w:p>
    <w:p w14:paraId="6E337E1C" w14:textId="4BF3CB66" w:rsidR="00B14C6F" w:rsidRPr="000A49C0" w:rsidRDefault="003D6059" w:rsidP="00F03D6E">
      <w:pPr>
        <w:spacing w:after="0"/>
        <w:rPr>
          <w:rFonts w:cstheme="minorHAnsi"/>
          <w:color w:val="000000" w:themeColor="text1"/>
          <w:sz w:val="24"/>
          <w:szCs w:val="24"/>
        </w:rPr>
      </w:pPr>
      <w:r w:rsidRPr="000A49C0">
        <w:rPr>
          <w:rFonts w:cstheme="minorHAnsi"/>
          <w:color w:val="000000" w:themeColor="text1"/>
          <w:sz w:val="24"/>
          <w:szCs w:val="24"/>
        </w:rPr>
        <w:t>F</w:t>
      </w:r>
      <w:r w:rsidR="00B14C6F" w:rsidRPr="000A49C0">
        <w:rPr>
          <w:rFonts w:cstheme="minorHAnsi"/>
          <w:color w:val="000000" w:themeColor="text1"/>
          <w:sz w:val="24"/>
          <w:szCs w:val="24"/>
        </w:rPr>
        <w:t xml:space="preserve">ind us on </w:t>
      </w:r>
      <w:hyperlink r:id="rId18" w:history="1">
        <w:r w:rsidR="00B14C6F" w:rsidRPr="000A49C0">
          <w:rPr>
            <w:rStyle w:val="Hyperlink"/>
            <w:rFonts w:cstheme="minorHAnsi"/>
            <w:b/>
            <w:bCs/>
            <w:color w:val="000000" w:themeColor="text1"/>
            <w:sz w:val="24"/>
            <w:szCs w:val="24"/>
          </w:rPr>
          <w:t>Facebook</w:t>
        </w:r>
      </w:hyperlink>
      <w:r w:rsidR="00B14C6F" w:rsidRPr="000A49C0">
        <w:rPr>
          <w:rFonts w:cstheme="minorHAnsi"/>
          <w:b/>
          <w:bCs/>
          <w:color w:val="000000" w:themeColor="text1"/>
          <w:sz w:val="24"/>
          <w:szCs w:val="24"/>
        </w:rPr>
        <w:t xml:space="preserve">, </w:t>
      </w:r>
      <w:hyperlink r:id="rId19" w:history="1">
        <w:r w:rsidR="00B14C6F" w:rsidRPr="000A49C0">
          <w:rPr>
            <w:rStyle w:val="Hyperlink"/>
            <w:rFonts w:cstheme="minorHAnsi"/>
            <w:b/>
            <w:bCs/>
            <w:color w:val="000000" w:themeColor="text1"/>
            <w:sz w:val="24"/>
            <w:szCs w:val="24"/>
          </w:rPr>
          <w:t>Instagram</w:t>
        </w:r>
      </w:hyperlink>
      <w:r w:rsidR="00B14C6F" w:rsidRPr="000A49C0">
        <w:rPr>
          <w:rFonts w:cstheme="minorHAnsi"/>
          <w:b/>
          <w:bCs/>
          <w:color w:val="000000" w:themeColor="text1"/>
          <w:sz w:val="24"/>
          <w:szCs w:val="24"/>
        </w:rPr>
        <w:t xml:space="preserve">, </w:t>
      </w:r>
      <w:hyperlink r:id="rId20" w:history="1">
        <w:r w:rsidR="00B14C6F" w:rsidRPr="000A49C0">
          <w:rPr>
            <w:rStyle w:val="Hyperlink"/>
            <w:rFonts w:cstheme="minorHAnsi"/>
            <w:b/>
            <w:bCs/>
            <w:color w:val="000000" w:themeColor="text1"/>
            <w:sz w:val="24"/>
            <w:szCs w:val="24"/>
          </w:rPr>
          <w:t>Twitter</w:t>
        </w:r>
      </w:hyperlink>
      <w:r w:rsidR="00B14C6F" w:rsidRPr="000A49C0">
        <w:rPr>
          <w:rFonts w:cstheme="minorHAnsi"/>
          <w:b/>
          <w:bCs/>
          <w:color w:val="000000" w:themeColor="text1"/>
          <w:sz w:val="24"/>
          <w:szCs w:val="24"/>
        </w:rPr>
        <w:t xml:space="preserve">, </w:t>
      </w:r>
      <w:hyperlink r:id="rId21" w:history="1">
        <w:r w:rsidR="00B14C6F" w:rsidRPr="000A49C0">
          <w:rPr>
            <w:rStyle w:val="Hyperlink"/>
            <w:rFonts w:cstheme="minorHAnsi"/>
            <w:b/>
            <w:bCs/>
            <w:color w:val="000000" w:themeColor="text1"/>
            <w:sz w:val="24"/>
            <w:szCs w:val="24"/>
          </w:rPr>
          <w:t>YouTube</w:t>
        </w:r>
      </w:hyperlink>
      <w:r w:rsidR="00B14C6F" w:rsidRPr="000A49C0">
        <w:rPr>
          <w:rFonts w:cstheme="minorHAnsi"/>
          <w:b/>
          <w:bCs/>
          <w:color w:val="000000" w:themeColor="text1"/>
          <w:sz w:val="24"/>
          <w:szCs w:val="24"/>
        </w:rPr>
        <w:t xml:space="preserve"> </w:t>
      </w:r>
      <w:r w:rsidR="00B14C6F" w:rsidRPr="000A49C0">
        <w:rPr>
          <w:rFonts w:cstheme="minorHAnsi"/>
          <w:color w:val="000000" w:themeColor="text1"/>
          <w:sz w:val="24"/>
          <w:szCs w:val="24"/>
        </w:rPr>
        <w:t>and</w:t>
      </w:r>
      <w:r w:rsidR="00B14C6F" w:rsidRPr="000A49C0">
        <w:rPr>
          <w:rFonts w:cstheme="minorHAnsi"/>
          <w:b/>
          <w:bCs/>
          <w:color w:val="000000" w:themeColor="text1"/>
          <w:sz w:val="24"/>
          <w:szCs w:val="24"/>
        </w:rPr>
        <w:t xml:space="preserve"> </w:t>
      </w:r>
      <w:hyperlink r:id="rId22" w:history="1">
        <w:r w:rsidR="00B14C6F" w:rsidRPr="000A49C0">
          <w:rPr>
            <w:rStyle w:val="Hyperlink"/>
            <w:rFonts w:cstheme="minorHAnsi"/>
            <w:b/>
            <w:bCs/>
            <w:color w:val="000000" w:themeColor="text1"/>
            <w:sz w:val="24"/>
            <w:szCs w:val="24"/>
          </w:rPr>
          <w:t>LinkedIn</w:t>
        </w:r>
      </w:hyperlink>
      <w:r w:rsidR="00B14C6F" w:rsidRPr="000A49C0">
        <w:rPr>
          <w:rFonts w:cstheme="minorHAnsi"/>
          <w:color w:val="000000" w:themeColor="text1"/>
          <w:sz w:val="24"/>
          <w:szCs w:val="24"/>
        </w:rPr>
        <w:t xml:space="preserve">. When sharing </w:t>
      </w:r>
      <w:r w:rsidR="00967E92" w:rsidRPr="000A49C0">
        <w:rPr>
          <w:rFonts w:cstheme="minorHAnsi"/>
          <w:color w:val="000000" w:themeColor="text1"/>
          <w:sz w:val="24"/>
          <w:szCs w:val="24"/>
        </w:rPr>
        <w:t>our</w:t>
      </w:r>
      <w:r w:rsidR="00B14C6F" w:rsidRPr="000A49C0">
        <w:rPr>
          <w:rFonts w:cstheme="minorHAnsi"/>
          <w:color w:val="000000" w:themeColor="text1"/>
          <w:sz w:val="24"/>
          <w:szCs w:val="24"/>
        </w:rPr>
        <w:t xml:space="preserve"> digital assets and content, feel free to tag SDG&amp;E’s social media and direct your audience to </w:t>
      </w:r>
      <w:hyperlink r:id="rId23" w:history="1">
        <w:r w:rsidR="00B14C6F" w:rsidRPr="000A49C0">
          <w:rPr>
            <w:rStyle w:val="Hyperlink"/>
            <w:rFonts w:cstheme="minorHAnsi"/>
            <w:b/>
            <w:bCs/>
            <w:i/>
            <w:iCs/>
            <w:color w:val="000000" w:themeColor="text1"/>
            <w:sz w:val="24"/>
            <w:szCs w:val="24"/>
          </w:rPr>
          <w:t>sdge.com</w:t>
        </w:r>
      </w:hyperlink>
      <w:r w:rsidR="00B14C6F" w:rsidRPr="000A49C0">
        <w:rPr>
          <w:rFonts w:cstheme="minorHAnsi"/>
          <w:color w:val="000000" w:themeColor="text1"/>
          <w:sz w:val="24"/>
          <w:szCs w:val="24"/>
        </w:rPr>
        <w:t xml:space="preserve">. </w:t>
      </w:r>
    </w:p>
    <w:p w14:paraId="62CEDC59" w14:textId="017B856D" w:rsidR="000B15AF" w:rsidRPr="000A49C0" w:rsidRDefault="000B15AF">
      <w:pPr>
        <w:rPr>
          <w:rFonts w:cstheme="minorHAnsi"/>
          <w:color w:val="000000" w:themeColor="text1"/>
          <w:sz w:val="24"/>
          <w:szCs w:val="24"/>
        </w:rPr>
      </w:pPr>
      <w:r w:rsidRPr="000A49C0">
        <w:rPr>
          <w:rFonts w:cstheme="minorHAnsi"/>
          <w:color w:val="000000" w:themeColor="text1"/>
          <w:sz w:val="24"/>
          <w:szCs w:val="24"/>
        </w:rPr>
        <w:br w:type="page"/>
      </w:r>
    </w:p>
    <w:p w14:paraId="3ADEA3EA" w14:textId="25D83EDB" w:rsidR="00F46AFB" w:rsidRPr="000A49C0" w:rsidRDefault="00B90FC9" w:rsidP="00D475B8">
      <w:pPr>
        <w:pStyle w:val="paragraph"/>
        <w:spacing w:before="0" w:beforeAutospacing="0" w:after="0" w:afterAutospacing="0" w:line="360" w:lineRule="auto"/>
        <w:textAlignment w:val="baseline"/>
        <w:rPr>
          <w:rFonts w:ascii="Segoe UI" w:hAnsi="Segoe UI" w:cs="Segoe UI"/>
          <w:color w:val="000000" w:themeColor="text1"/>
          <w:sz w:val="18"/>
          <w:szCs w:val="18"/>
        </w:rPr>
      </w:pPr>
      <w:bookmarkStart w:id="2" w:name="_Hlk123661032"/>
      <w:r w:rsidRPr="000A49C0">
        <w:rPr>
          <w:rStyle w:val="normaltextrun"/>
          <w:rFonts w:asciiTheme="minorHAnsi" w:hAnsiTheme="minorHAnsi" w:cstheme="minorHAnsi"/>
          <w:b/>
          <w:bCs/>
          <w:caps/>
          <w:color w:val="000000" w:themeColor="text1"/>
        </w:rPr>
        <w:lastRenderedPageBreak/>
        <w:t>This month’s topics:</w:t>
      </w:r>
      <w:r w:rsidR="00D233C5" w:rsidRPr="000A49C0">
        <w:rPr>
          <w:rStyle w:val="normaltextrun"/>
          <w:rFonts w:asciiTheme="minorHAnsi" w:hAnsiTheme="minorHAnsi" w:cstheme="minorHAnsi"/>
          <w:b/>
          <w:bCs/>
          <w:caps/>
          <w:color w:val="000000" w:themeColor="text1"/>
        </w:rPr>
        <w:t xml:space="preserve"> </w:t>
      </w:r>
      <w:r w:rsidR="00824CD2">
        <w:rPr>
          <w:rStyle w:val="normaltextrun"/>
          <w:rFonts w:asciiTheme="minorHAnsi" w:hAnsiTheme="minorHAnsi" w:cstheme="minorHAnsi"/>
          <w:color w:val="000000" w:themeColor="text1"/>
        </w:rPr>
        <w:t>St</w:t>
      </w:r>
      <w:r w:rsidR="002B4B2F" w:rsidRPr="000A49C0">
        <w:rPr>
          <w:rStyle w:val="normaltextrun"/>
          <w:rFonts w:asciiTheme="minorHAnsi" w:hAnsiTheme="minorHAnsi" w:cstheme="minorHAnsi"/>
          <w:color w:val="000000" w:themeColor="text1"/>
        </w:rPr>
        <w:t>orm safety,</w:t>
      </w:r>
      <w:r w:rsidR="00824CD2">
        <w:rPr>
          <w:rStyle w:val="normaltextrun"/>
          <w:rFonts w:asciiTheme="minorHAnsi" w:hAnsiTheme="minorHAnsi" w:cstheme="minorHAnsi"/>
          <w:color w:val="000000" w:themeColor="text1"/>
        </w:rPr>
        <w:t xml:space="preserve"> paperless billing,</w:t>
      </w:r>
      <w:r w:rsidR="00D907C3" w:rsidRPr="000A49C0">
        <w:rPr>
          <w:rStyle w:val="normaltextrun"/>
          <w:rFonts w:asciiTheme="minorHAnsi" w:hAnsiTheme="minorHAnsi" w:cstheme="minorHAnsi"/>
          <w:color w:val="000000" w:themeColor="text1"/>
        </w:rPr>
        <w:t xml:space="preserve"> </w:t>
      </w:r>
      <w:r w:rsidR="00001035">
        <w:rPr>
          <w:rStyle w:val="normaltextrun"/>
          <w:rFonts w:asciiTheme="minorHAnsi" w:hAnsiTheme="minorHAnsi" w:cstheme="minorHAnsi"/>
          <w:color w:val="000000" w:themeColor="text1"/>
        </w:rPr>
        <w:t>energy-</w:t>
      </w:r>
      <w:r w:rsidR="00D475B8" w:rsidRPr="000A49C0">
        <w:rPr>
          <w:rStyle w:val="normaltextrun"/>
          <w:rFonts w:asciiTheme="minorHAnsi" w:hAnsiTheme="minorHAnsi" w:cstheme="minorHAnsi"/>
          <w:color w:val="000000" w:themeColor="text1"/>
        </w:rPr>
        <w:t>savings tips</w:t>
      </w:r>
      <w:r w:rsidR="00CC3CBC" w:rsidRPr="000A49C0">
        <w:rPr>
          <w:rStyle w:val="normaltextrun"/>
          <w:rFonts w:asciiTheme="minorHAnsi" w:hAnsiTheme="minorHAnsi" w:cstheme="minorHAnsi"/>
          <w:color w:val="000000" w:themeColor="text1"/>
        </w:rPr>
        <w:t xml:space="preserve"> for residential and business customers</w:t>
      </w:r>
      <w:r w:rsidR="00D81179" w:rsidRPr="000A49C0">
        <w:rPr>
          <w:rStyle w:val="normaltextrun"/>
          <w:rFonts w:asciiTheme="minorHAnsi" w:hAnsiTheme="minorHAnsi" w:cstheme="minorHAnsi"/>
          <w:color w:val="000000" w:themeColor="text1"/>
        </w:rPr>
        <w:t xml:space="preserve">, </w:t>
      </w:r>
      <w:r w:rsidR="0029397F" w:rsidRPr="000A49C0">
        <w:rPr>
          <w:rStyle w:val="normaltextrun"/>
          <w:rFonts w:asciiTheme="minorHAnsi" w:hAnsiTheme="minorHAnsi" w:cstheme="minorHAnsi"/>
          <w:color w:val="000000" w:themeColor="text1"/>
        </w:rPr>
        <w:t>assistance programs, energy webinars</w:t>
      </w:r>
    </w:p>
    <w:p w14:paraId="49FCDDA5" w14:textId="77777777" w:rsidR="00D907C3" w:rsidRPr="000A49C0" w:rsidRDefault="00D907C3" w:rsidP="00D907C3">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color w:val="000000" w:themeColor="text1"/>
        </w:rPr>
      </w:pPr>
    </w:p>
    <w:p w14:paraId="69BDA99B" w14:textId="037EBA9A"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t>ARTICLE: ARE YOU PREPARED FOR STORMS?</w:t>
      </w:r>
    </w:p>
    <w:p w14:paraId="5C7DBEA0" w14:textId="05E72EF3" w:rsidR="00D907C3" w:rsidRPr="000A49C0" w:rsidRDefault="00D0201B" w:rsidP="00D907C3">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r w:rsidRPr="000A49C0">
        <w:rPr>
          <w:rStyle w:val="normaltextrun"/>
          <w:rFonts w:asciiTheme="minorHAnsi" w:hAnsiTheme="minorHAnsi" w:cstheme="minorHAnsi"/>
          <w:color w:val="000000" w:themeColor="text1"/>
        </w:rPr>
        <w:t xml:space="preserve">The San Diego County of Emergency Services has </w:t>
      </w:r>
      <w:r w:rsidR="000262BC" w:rsidRPr="000A49C0">
        <w:rPr>
          <w:rStyle w:val="normaltextrun"/>
          <w:rFonts w:asciiTheme="minorHAnsi" w:hAnsiTheme="minorHAnsi" w:cstheme="minorHAnsi"/>
          <w:color w:val="000000" w:themeColor="text1"/>
        </w:rPr>
        <w:t>tips</w:t>
      </w:r>
      <w:r w:rsidRPr="000A49C0">
        <w:rPr>
          <w:rStyle w:val="normaltextrun"/>
          <w:rFonts w:asciiTheme="minorHAnsi" w:hAnsiTheme="minorHAnsi" w:cstheme="minorHAnsi"/>
          <w:color w:val="000000" w:themeColor="text1"/>
        </w:rPr>
        <w:t xml:space="preserve"> on how to prepare for storms and other emergencies. You </w:t>
      </w:r>
      <w:r w:rsidR="000262BC" w:rsidRPr="000A49C0">
        <w:rPr>
          <w:rStyle w:val="normaltextrun"/>
          <w:rFonts w:asciiTheme="minorHAnsi" w:hAnsiTheme="minorHAnsi" w:cstheme="minorHAnsi"/>
          <w:color w:val="000000" w:themeColor="text1"/>
        </w:rPr>
        <w:t>should</w:t>
      </w:r>
      <w:r w:rsidRPr="000A49C0">
        <w:rPr>
          <w:rStyle w:val="normaltextrun"/>
          <w:rFonts w:asciiTheme="minorHAnsi" w:hAnsiTheme="minorHAnsi" w:cstheme="minorHAnsi"/>
          <w:color w:val="000000" w:themeColor="text1"/>
        </w:rPr>
        <w:t xml:space="preserve"> create a plan, build an emergency kit and sign up for alerts. Check out these helpful tips.</w:t>
      </w:r>
    </w:p>
    <w:p w14:paraId="5928749B" w14:textId="0F740FA4" w:rsidR="00545BD3" w:rsidRPr="000A49C0" w:rsidRDefault="00545BD3" w:rsidP="00545BD3">
      <w:pPr>
        <w:pStyle w:val="paragraph"/>
        <w:numPr>
          <w:ilvl w:val="0"/>
          <w:numId w:val="8"/>
        </w:numPr>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Create</w:t>
      </w:r>
      <w:r w:rsidR="001A182A" w:rsidRPr="000A49C0">
        <w:rPr>
          <w:rStyle w:val="normaltextrun"/>
          <w:rFonts w:ascii="Calibri" w:hAnsi="Calibri" w:cs="Calibri"/>
          <w:color w:val="000000" w:themeColor="text1"/>
        </w:rPr>
        <w:t xml:space="preserve"> a family disaster plan at</w:t>
      </w:r>
      <w:r w:rsidRPr="000A49C0">
        <w:rPr>
          <w:rStyle w:val="normaltextrun"/>
          <w:rFonts w:ascii="Calibri" w:hAnsi="Calibri" w:cs="Calibri"/>
          <w:color w:val="000000" w:themeColor="text1"/>
        </w:rPr>
        <w:t xml:space="preserve"> </w:t>
      </w:r>
      <w:hyperlink r:id="rId24" w:tgtFrame="_blank" w:history="1">
        <w:r w:rsidR="001A182A" w:rsidRPr="000A49C0">
          <w:rPr>
            <w:rStyle w:val="Hyperlink"/>
            <w:rFonts w:ascii="Calibri" w:hAnsi="Calibri" w:cs="Calibri"/>
            <w:b/>
            <w:bCs/>
            <w:i/>
            <w:iCs/>
            <w:color w:val="000000" w:themeColor="text1"/>
          </w:rPr>
          <w:t>alertsandiego.org</w:t>
        </w:r>
      </w:hyperlink>
      <w:r w:rsidR="001A182A" w:rsidRPr="000A49C0">
        <w:rPr>
          <w:rStyle w:val="normaltextrun"/>
          <w:rFonts w:ascii="Calibri" w:hAnsi="Calibri" w:cs="Calibri"/>
          <w:color w:val="000000" w:themeColor="text1"/>
        </w:rPr>
        <w:t>. Pra</w:t>
      </w:r>
      <w:r w:rsidRPr="000A49C0">
        <w:rPr>
          <w:rStyle w:val="normaltextrun"/>
          <w:rFonts w:ascii="Calibri" w:hAnsi="Calibri" w:cs="Calibri"/>
          <w:color w:val="000000" w:themeColor="text1"/>
        </w:rPr>
        <w:t xml:space="preserve">ctice evacuating with your family to be prepared </w:t>
      </w:r>
      <w:r w:rsidR="00824CD2">
        <w:rPr>
          <w:rStyle w:val="normaltextrun"/>
          <w:rFonts w:ascii="Calibri" w:hAnsi="Calibri" w:cs="Calibri"/>
          <w:color w:val="000000" w:themeColor="text1"/>
        </w:rPr>
        <w:t>at</w:t>
      </w:r>
      <w:r w:rsidRPr="000A49C0">
        <w:rPr>
          <w:rStyle w:val="normaltextrun"/>
          <w:rFonts w:ascii="Calibri" w:hAnsi="Calibri" w:cs="Calibri"/>
          <w:color w:val="000000" w:themeColor="text1"/>
        </w:rPr>
        <w:t xml:space="preserve"> a moment’s notice. </w:t>
      </w:r>
    </w:p>
    <w:p w14:paraId="000E4D35" w14:textId="54CDA9DD" w:rsidR="00545BD3" w:rsidRPr="000A49C0" w:rsidRDefault="00545BD3" w:rsidP="00545BD3">
      <w:pPr>
        <w:pStyle w:val="paragraph"/>
        <w:numPr>
          <w:ilvl w:val="0"/>
          <w:numId w:val="8"/>
        </w:numPr>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Have a</w:t>
      </w:r>
      <w:r w:rsidR="00BD14EF" w:rsidRPr="000A49C0">
        <w:rPr>
          <w:rStyle w:val="normaltextrun"/>
          <w:rFonts w:ascii="Calibri" w:hAnsi="Calibri" w:cs="Calibri"/>
          <w:color w:val="000000" w:themeColor="text1"/>
        </w:rPr>
        <w:t xml:space="preserve">n emergency </w:t>
      </w:r>
      <w:r w:rsidRPr="000A49C0">
        <w:rPr>
          <w:rStyle w:val="normaltextrun"/>
          <w:rFonts w:ascii="Calibri" w:hAnsi="Calibri" w:cs="Calibri"/>
          <w:color w:val="000000" w:themeColor="text1"/>
        </w:rPr>
        <w:t xml:space="preserve">kit </w:t>
      </w:r>
      <w:r w:rsidR="00BD14EF" w:rsidRPr="000A49C0">
        <w:rPr>
          <w:rStyle w:val="normaltextrun"/>
          <w:rFonts w:ascii="Calibri" w:hAnsi="Calibri" w:cs="Calibri"/>
          <w:color w:val="000000" w:themeColor="text1"/>
        </w:rPr>
        <w:t xml:space="preserve">ready with </w:t>
      </w:r>
      <w:r w:rsidRPr="000A49C0">
        <w:rPr>
          <w:rStyle w:val="normaltextrun"/>
          <w:rFonts w:ascii="Calibri" w:hAnsi="Calibri" w:cs="Calibri"/>
          <w:color w:val="000000" w:themeColor="text1"/>
        </w:rPr>
        <w:t>necessary items if you had to evacuate, including food and medication.</w:t>
      </w:r>
    </w:p>
    <w:p w14:paraId="3FB49723" w14:textId="77777777" w:rsidR="00545BD3" w:rsidRPr="000A49C0" w:rsidRDefault="00545BD3" w:rsidP="00545BD3">
      <w:pPr>
        <w:pStyle w:val="paragraph"/>
        <w:numPr>
          <w:ilvl w:val="0"/>
          <w:numId w:val="8"/>
        </w:numPr>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Have contingency plans for different times of the day, such as an emergency while some family members are at work or school. </w:t>
      </w:r>
    </w:p>
    <w:p w14:paraId="0E16EBFE" w14:textId="77777777" w:rsidR="00545BD3" w:rsidRPr="000A49C0" w:rsidRDefault="00545BD3" w:rsidP="00545BD3">
      <w:pPr>
        <w:pStyle w:val="paragraph"/>
        <w:numPr>
          <w:ilvl w:val="0"/>
          <w:numId w:val="8"/>
        </w:numPr>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Check with schools or childcare providers to make sure you are aware of emergency plans and how you will be contacted.</w:t>
      </w:r>
    </w:p>
    <w:p w14:paraId="20681AF5" w14:textId="77777777" w:rsidR="00545BD3" w:rsidRPr="000A49C0" w:rsidRDefault="00545BD3" w:rsidP="00545BD3">
      <w:pPr>
        <w:pStyle w:val="paragraph"/>
        <w:numPr>
          <w:ilvl w:val="0"/>
          <w:numId w:val="8"/>
        </w:numPr>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In case you are separated during a disaster, discuss where to reunite because phone service may not be reliable during a disaster. </w:t>
      </w:r>
    </w:p>
    <w:p w14:paraId="02A1D59D" w14:textId="1C767D34" w:rsidR="00545BD3" w:rsidRPr="000A49C0" w:rsidRDefault="00545BD3" w:rsidP="00EC3540">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color w:val="000000" w:themeColor="text1"/>
        </w:rPr>
      </w:pPr>
      <w:r w:rsidRPr="000A49C0">
        <w:rPr>
          <w:rStyle w:val="normaltextrun"/>
          <w:rFonts w:ascii="Calibri" w:hAnsi="Calibri" w:cs="Calibri"/>
          <w:color w:val="000000" w:themeColor="text1"/>
        </w:rPr>
        <w:t xml:space="preserve">Your pets are part of your family too. Make sure they are microchipped and that you have a pet disaster plan in place. Learn which items to have </w:t>
      </w:r>
      <w:r w:rsidR="00BD14EF" w:rsidRPr="000A49C0">
        <w:rPr>
          <w:rStyle w:val="normaltextrun"/>
          <w:rFonts w:ascii="Calibri" w:hAnsi="Calibri" w:cs="Calibri"/>
          <w:color w:val="000000" w:themeColor="text1"/>
        </w:rPr>
        <w:t>packed</w:t>
      </w:r>
      <w:r w:rsidRPr="000A49C0">
        <w:rPr>
          <w:rStyle w:val="normaltextrun"/>
          <w:rFonts w:ascii="Calibri" w:hAnsi="Calibri" w:cs="Calibri"/>
          <w:color w:val="000000" w:themeColor="text1"/>
        </w:rPr>
        <w:t xml:space="preserve"> at </w:t>
      </w:r>
      <w:hyperlink r:id="rId25" w:history="1">
        <w:r w:rsidRPr="000A49C0">
          <w:rPr>
            <w:rStyle w:val="Hyperlink"/>
            <w:rFonts w:ascii="Calibri" w:hAnsi="Calibri" w:cs="Calibri"/>
            <w:b/>
            <w:bCs/>
            <w:i/>
            <w:iCs/>
            <w:color w:val="000000" w:themeColor="text1"/>
          </w:rPr>
          <w:t>sddac.com</w:t>
        </w:r>
      </w:hyperlink>
      <w:r w:rsidRPr="000A49C0">
        <w:rPr>
          <w:rStyle w:val="normaltextrun"/>
          <w:rFonts w:ascii="Calibri" w:hAnsi="Calibri" w:cs="Calibri"/>
          <w:color w:val="000000" w:themeColor="text1"/>
        </w:rPr>
        <w:t xml:space="preserve">. </w:t>
      </w:r>
    </w:p>
    <w:p w14:paraId="770D9EDE" w14:textId="4B046CC3" w:rsidR="00D907C3" w:rsidRPr="000A49C0" w:rsidRDefault="00545BD3" w:rsidP="00AC561A">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color w:val="000000" w:themeColor="text1"/>
        </w:rPr>
        <w:t>Register your (and other family members’ cellphones) with </w:t>
      </w:r>
      <w:hyperlink r:id="rId26" w:tgtFrame="_blank" w:history="1">
        <w:r w:rsidRPr="000A49C0">
          <w:rPr>
            <w:rStyle w:val="normaltextrun"/>
            <w:rFonts w:asciiTheme="minorHAnsi" w:hAnsiTheme="minorHAnsi" w:cstheme="minorHAnsi"/>
            <w:color w:val="000000" w:themeColor="text1"/>
          </w:rPr>
          <w:t xml:space="preserve">Alert San Diego at </w:t>
        </w:r>
        <w:r w:rsidRPr="000A49C0">
          <w:rPr>
            <w:rStyle w:val="normaltextrun"/>
            <w:rFonts w:asciiTheme="minorHAnsi" w:hAnsiTheme="minorHAnsi" w:cstheme="minorHAnsi"/>
            <w:b/>
            <w:bCs/>
            <w:i/>
            <w:iCs/>
            <w:color w:val="000000" w:themeColor="text1"/>
            <w:u w:val="single"/>
          </w:rPr>
          <w:t>alertsandiego.org</w:t>
        </w:r>
        <w:r w:rsidRPr="000A49C0">
          <w:rPr>
            <w:rStyle w:val="normaltextrun"/>
            <w:rFonts w:asciiTheme="minorHAnsi" w:hAnsiTheme="minorHAnsi" w:cstheme="minorHAnsi"/>
            <w:color w:val="000000" w:themeColor="text1"/>
          </w:rPr>
          <w:t xml:space="preserve"> </w:t>
        </w:r>
      </w:hyperlink>
      <w:r w:rsidR="000262BC" w:rsidRPr="000A49C0">
        <w:rPr>
          <w:rStyle w:val="normaltextrun"/>
          <w:rFonts w:asciiTheme="minorHAnsi" w:hAnsiTheme="minorHAnsi" w:cstheme="minorHAnsi"/>
          <w:color w:val="000000" w:themeColor="text1"/>
        </w:rPr>
        <w:t>to</w:t>
      </w:r>
      <w:r w:rsidRPr="000A49C0">
        <w:rPr>
          <w:rStyle w:val="normaltextrun"/>
          <w:rFonts w:asciiTheme="minorHAnsi" w:hAnsiTheme="minorHAnsi" w:cstheme="minorHAnsi"/>
          <w:color w:val="000000" w:themeColor="text1"/>
        </w:rPr>
        <w:t xml:space="preserve"> be notified </w:t>
      </w:r>
      <w:r w:rsidR="000262BC" w:rsidRPr="000A49C0">
        <w:rPr>
          <w:rStyle w:val="normaltextrun"/>
          <w:rFonts w:asciiTheme="minorHAnsi" w:hAnsiTheme="minorHAnsi" w:cstheme="minorHAnsi"/>
          <w:color w:val="000000" w:themeColor="text1"/>
        </w:rPr>
        <w:t>if</w:t>
      </w:r>
      <w:r w:rsidRPr="000A49C0">
        <w:rPr>
          <w:rStyle w:val="normaltextrun"/>
          <w:rFonts w:asciiTheme="minorHAnsi" w:hAnsiTheme="minorHAnsi" w:cstheme="minorHAnsi"/>
          <w:color w:val="000000" w:themeColor="text1"/>
        </w:rPr>
        <w:t xml:space="preserve"> an emergency </w:t>
      </w:r>
      <w:r w:rsidR="000262BC" w:rsidRPr="000A49C0">
        <w:rPr>
          <w:rStyle w:val="normaltextrun"/>
          <w:rFonts w:asciiTheme="minorHAnsi" w:hAnsiTheme="minorHAnsi" w:cstheme="minorHAnsi"/>
          <w:color w:val="000000" w:themeColor="text1"/>
        </w:rPr>
        <w:t xml:space="preserve">is </w:t>
      </w:r>
      <w:r w:rsidRPr="000A49C0">
        <w:rPr>
          <w:rStyle w:val="normaltextrun"/>
          <w:rFonts w:asciiTheme="minorHAnsi" w:hAnsiTheme="minorHAnsi" w:cstheme="minorHAnsi"/>
          <w:color w:val="000000" w:themeColor="text1"/>
        </w:rPr>
        <w:t xml:space="preserve">affecting your neighborhood. </w:t>
      </w:r>
    </w:p>
    <w:p w14:paraId="0FAF02F9" w14:textId="7DD1D405" w:rsidR="001A182A" w:rsidRPr="000A49C0" w:rsidRDefault="001A182A" w:rsidP="00AC561A">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color w:val="000000" w:themeColor="text1"/>
        </w:rPr>
        <w:t xml:space="preserve">Get free sandbags at locations throughout the County. Find </w:t>
      </w:r>
      <w:r w:rsidR="00BD14EF" w:rsidRPr="000A49C0">
        <w:rPr>
          <w:rStyle w:val="normaltextrun"/>
          <w:rFonts w:asciiTheme="minorHAnsi" w:hAnsiTheme="minorHAnsi" w:cstheme="minorHAnsi"/>
          <w:color w:val="000000" w:themeColor="text1"/>
        </w:rPr>
        <w:t xml:space="preserve">one </w:t>
      </w:r>
      <w:r w:rsidRPr="000A49C0">
        <w:rPr>
          <w:rStyle w:val="normaltextrun"/>
          <w:rFonts w:asciiTheme="minorHAnsi" w:hAnsiTheme="minorHAnsi" w:cstheme="minorHAnsi"/>
          <w:color w:val="000000" w:themeColor="text1"/>
        </w:rPr>
        <w:t xml:space="preserve">near you at </w:t>
      </w:r>
      <w:hyperlink r:id="rId27" w:history="1">
        <w:r w:rsidRPr="000A49C0">
          <w:rPr>
            <w:rStyle w:val="Hyperlink"/>
            <w:rFonts w:asciiTheme="minorHAnsi" w:hAnsiTheme="minorHAnsi" w:cstheme="minorHAnsi"/>
            <w:b/>
            <w:bCs/>
            <w:i/>
            <w:iCs/>
            <w:color w:val="000000" w:themeColor="text1"/>
          </w:rPr>
          <w:t>alertsandiego.org</w:t>
        </w:r>
      </w:hyperlink>
      <w:r w:rsidRPr="000A49C0">
        <w:rPr>
          <w:rStyle w:val="normaltextrun"/>
          <w:rFonts w:asciiTheme="minorHAnsi" w:hAnsiTheme="minorHAnsi" w:cstheme="minorHAnsi"/>
          <w:color w:val="000000" w:themeColor="text1"/>
        </w:rPr>
        <w:t>. Sandbags help divert or redirect water, mud and debris from your property and help prevent soil erosion.</w:t>
      </w:r>
    </w:p>
    <w:p w14:paraId="58684A38" w14:textId="2E493FFD" w:rsidR="00BD14EF" w:rsidRPr="000A49C0" w:rsidRDefault="00BD14EF" w:rsidP="00BD14EF">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r w:rsidRPr="000A49C0">
        <w:rPr>
          <w:rStyle w:val="normaltextrun"/>
          <w:rFonts w:asciiTheme="minorHAnsi" w:hAnsiTheme="minorHAnsi" w:cstheme="minorHAnsi"/>
          <w:color w:val="000000" w:themeColor="text1"/>
        </w:rPr>
        <w:t xml:space="preserve">Have you been affected by winter storms? You may be eligible for assistance and recovery resources. Learn more at </w:t>
      </w:r>
      <w:hyperlink r:id="rId28" w:history="1">
        <w:r w:rsidRPr="00824CD2">
          <w:rPr>
            <w:rStyle w:val="Hyperlink"/>
            <w:rFonts w:asciiTheme="minorHAnsi" w:hAnsiTheme="minorHAnsi" w:cstheme="minorHAnsi"/>
            <w:b/>
            <w:bCs/>
            <w:i/>
            <w:iCs/>
            <w:color w:val="000000" w:themeColor="text1"/>
          </w:rPr>
          <w:t>sdge.com/</w:t>
        </w:r>
        <w:proofErr w:type="spellStart"/>
        <w:r w:rsidRPr="00824CD2">
          <w:rPr>
            <w:rStyle w:val="Hyperlink"/>
            <w:rFonts w:asciiTheme="minorHAnsi" w:hAnsiTheme="minorHAnsi" w:cstheme="minorHAnsi"/>
            <w:b/>
            <w:bCs/>
            <w:i/>
            <w:iCs/>
            <w:color w:val="000000" w:themeColor="text1"/>
          </w:rPr>
          <w:t>RecoveryResources</w:t>
        </w:r>
        <w:proofErr w:type="spellEnd"/>
      </w:hyperlink>
      <w:r w:rsidRPr="000A49C0">
        <w:rPr>
          <w:rStyle w:val="normaltextrun"/>
          <w:rFonts w:asciiTheme="minorHAnsi" w:hAnsiTheme="minorHAnsi" w:cstheme="minorHAnsi"/>
          <w:color w:val="000000" w:themeColor="text1"/>
        </w:rPr>
        <w:t>.</w:t>
      </w:r>
    </w:p>
    <w:p w14:paraId="2C83259F" w14:textId="77777777" w:rsidR="00BD14EF" w:rsidRPr="000A49C0" w:rsidRDefault="00BD14EF" w:rsidP="00BD14EF">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p>
    <w:p w14:paraId="5147B8A5" w14:textId="77777777" w:rsidR="00BE7510" w:rsidRDefault="00BE7510">
      <w:pPr>
        <w:rPr>
          <w:rStyle w:val="normaltextrun"/>
          <w:rFonts w:eastAsia="Times New Roman" w:cstheme="minorHAnsi"/>
          <w:b/>
          <w:bCs/>
          <w:color w:val="000000" w:themeColor="text1"/>
          <w:sz w:val="24"/>
          <w:szCs w:val="24"/>
        </w:rPr>
      </w:pPr>
      <w:r>
        <w:rPr>
          <w:rStyle w:val="normaltextrun"/>
          <w:rFonts w:cstheme="minorHAnsi"/>
          <w:b/>
          <w:bCs/>
          <w:color w:val="000000" w:themeColor="text1"/>
        </w:rPr>
        <w:br w:type="page"/>
      </w:r>
    </w:p>
    <w:p w14:paraId="04BA5952" w14:textId="4745868D" w:rsidR="000262BC" w:rsidRPr="000A49C0" w:rsidRDefault="00604F51" w:rsidP="000262BC">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lastRenderedPageBreak/>
        <w:t>SOCIAL POSTS: ARE YOU PREPARED FOR STORMS?</w:t>
      </w:r>
    </w:p>
    <w:p w14:paraId="5C8D08D4" w14:textId="6B7C756E" w:rsidR="00767EB3" w:rsidRPr="000A49C0" w:rsidRDefault="00BD14EF" w:rsidP="00767EB3">
      <w:pPr>
        <w:pStyle w:val="ListParagraph"/>
        <w:numPr>
          <w:ilvl w:val="0"/>
          <w:numId w:val="16"/>
        </w:numPr>
        <w:spacing w:after="160" w:line="360" w:lineRule="auto"/>
        <w:contextualSpacing/>
        <w:rPr>
          <w:color w:val="000000" w:themeColor="text1"/>
        </w:rPr>
      </w:pPr>
      <w:r w:rsidRPr="000A49C0">
        <w:rPr>
          <w:color w:val="000000" w:themeColor="text1"/>
          <w:sz w:val="24"/>
          <w:szCs w:val="24"/>
        </w:rPr>
        <w:t>Are you prepared for storms</w:t>
      </w:r>
      <w:r w:rsidR="00767EB3" w:rsidRPr="000A49C0">
        <w:rPr>
          <w:color w:val="000000" w:themeColor="text1"/>
          <w:sz w:val="24"/>
          <w:szCs w:val="24"/>
        </w:rPr>
        <w:t xml:space="preserve">? Create a home disaster plan and practice evacuating to be prepared with only a moment’s notice. Learn more at </w:t>
      </w:r>
      <w:hyperlink r:id="rId29" w:tgtFrame="_blank" w:history="1">
        <w:r w:rsidR="00767EB3" w:rsidRPr="000A49C0">
          <w:rPr>
            <w:b/>
            <w:bCs/>
            <w:i/>
            <w:iCs/>
            <w:color w:val="000000" w:themeColor="text1"/>
            <w:sz w:val="24"/>
            <w:szCs w:val="24"/>
            <w:u w:val="single"/>
          </w:rPr>
          <w:t>alertsandiego.org</w:t>
        </w:r>
      </w:hyperlink>
      <w:r w:rsidR="00767EB3" w:rsidRPr="000A49C0">
        <w:rPr>
          <w:color w:val="000000" w:themeColor="text1"/>
          <w:sz w:val="24"/>
          <w:szCs w:val="24"/>
        </w:rPr>
        <w:t>. #SDGE #SDGEassist</w:t>
      </w:r>
    </w:p>
    <w:p w14:paraId="29989C5C" w14:textId="3BC7088B" w:rsidR="00767EB3" w:rsidRPr="000A49C0" w:rsidRDefault="00767EB3" w:rsidP="00767EB3">
      <w:pPr>
        <w:pStyle w:val="paragraph"/>
        <w:numPr>
          <w:ilvl w:val="0"/>
          <w:numId w:val="16"/>
        </w:numPr>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 xml:space="preserve">Are you prepared for storms? Have an emergency kit ready if you need to evacuate </w:t>
      </w:r>
      <w:r w:rsidR="009D4C21">
        <w:rPr>
          <w:rStyle w:val="normaltextrun"/>
          <w:rFonts w:ascii="Calibri" w:hAnsi="Calibri" w:cs="Calibri"/>
          <w:color w:val="000000" w:themeColor="text1"/>
        </w:rPr>
        <w:t>that includes</w:t>
      </w:r>
      <w:r w:rsidRPr="000A49C0">
        <w:rPr>
          <w:rStyle w:val="normaltextrun"/>
          <w:rFonts w:ascii="Calibri" w:hAnsi="Calibri" w:cs="Calibri"/>
          <w:color w:val="000000" w:themeColor="text1"/>
        </w:rPr>
        <w:t xml:space="preserve"> food, water and medication. For ideas on what to include in your kit, visit </w:t>
      </w:r>
      <w:r w:rsidRPr="000A49C0">
        <w:rPr>
          <w:rStyle w:val="normaltextrun"/>
          <w:rFonts w:ascii="Calibri" w:hAnsi="Calibri" w:cs="Calibri"/>
          <w:b/>
          <w:bCs/>
          <w:i/>
          <w:iCs/>
          <w:color w:val="000000" w:themeColor="text1"/>
          <w:u w:val="single"/>
        </w:rPr>
        <w:t>sdge.com/checklists</w:t>
      </w:r>
      <w:r w:rsidRPr="000A49C0">
        <w:rPr>
          <w:rStyle w:val="normaltextrun"/>
          <w:rFonts w:ascii="Calibri" w:hAnsi="Calibri" w:cs="Calibri"/>
          <w:color w:val="000000" w:themeColor="text1"/>
        </w:rPr>
        <w:t>. #SDGE #SDGEassist</w:t>
      </w:r>
    </w:p>
    <w:p w14:paraId="4B16CB4E" w14:textId="4E909BFB" w:rsidR="00604F51" w:rsidRPr="0033135B" w:rsidRDefault="000A49C0" w:rsidP="00825068">
      <w:pPr>
        <w:pStyle w:val="paragraph"/>
        <w:numPr>
          <w:ilvl w:val="0"/>
          <w:numId w:val="16"/>
        </w:numPr>
        <w:spacing w:before="0" w:beforeAutospacing="0" w:after="0" w:afterAutospacing="0" w:line="360" w:lineRule="auto"/>
        <w:textAlignment w:val="baseline"/>
        <w:rPr>
          <w:rStyle w:val="normaltextrun"/>
          <w:color w:val="000000" w:themeColor="text1"/>
        </w:rPr>
      </w:pPr>
      <w:r w:rsidRPr="000A49C0">
        <w:rPr>
          <w:rStyle w:val="normaltextrun"/>
          <w:rFonts w:ascii="Calibri" w:hAnsi="Calibri" w:cs="Calibri"/>
          <w:color w:val="000000" w:themeColor="text1"/>
        </w:rPr>
        <w:t xml:space="preserve">Are you prepared for storms? </w:t>
      </w:r>
      <w:r w:rsidR="00767EB3" w:rsidRPr="000A49C0">
        <w:rPr>
          <w:rStyle w:val="normaltextrun"/>
          <w:rFonts w:ascii="Calibri" w:hAnsi="Calibri" w:cs="Calibri"/>
          <w:color w:val="000000" w:themeColor="text1"/>
        </w:rPr>
        <w:t xml:space="preserve">Your pets are part of your family too. Make sure they are </w:t>
      </w:r>
      <w:hyperlink r:id="rId30" w:history="1">
        <w:r w:rsidR="00767EB3" w:rsidRPr="000A49C0">
          <w:rPr>
            <w:rStyle w:val="Hyperlink"/>
            <w:rFonts w:ascii="Calibri" w:hAnsi="Calibri" w:cs="Calibri"/>
            <w:color w:val="000000" w:themeColor="text1"/>
          </w:rPr>
          <w:t>microchipped</w:t>
        </w:r>
      </w:hyperlink>
      <w:r w:rsidR="00767EB3" w:rsidRPr="000A49C0">
        <w:rPr>
          <w:rStyle w:val="normaltextrun"/>
          <w:rFonts w:ascii="Calibri" w:hAnsi="Calibri" w:cs="Calibri"/>
          <w:color w:val="000000" w:themeColor="text1"/>
        </w:rPr>
        <w:t xml:space="preserve"> and that you have a pet disaster plan in place. Learn which items to have packed at </w:t>
      </w:r>
      <w:hyperlink r:id="rId31" w:history="1">
        <w:r w:rsidR="00767EB3" w:rsidRPr="000A49C0">
          <w:rPr>
            <w:rStyle w:val="Hyperlink"/>
            <w:rFonts w:ascii="Calibri" w:hAnsi="Calibri" w:cs="Calibri"/>
            <w:b/>
            <w:bCs/>
            <w:i/>
            <w:iCs/>
            <w:color w:val="000000" w:themeColor="text1"/>
          </w:rPr>
          <w:t>sddac.com</w:t>
        </w:r>
      </w:hyperlink>
      <w:r w:rsidR="00767EB3" w:rsidRPr="000A49C0">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#SDGE #SDGEassist</w:t>
      </w:r>
    </w:p>
    <w:p w14:paraId="32DFA5D3" w14:textId="5D9F8F97" w:rsidR="0033135B" w:rsidRPr="0033135B" w:rsidRDefault="0033135B" w:rsidP="0033135B">
      <w:pPr>
        <w:pStyle w:val="ListParagraph"/>
        <w:numPr>
          <w:ilvl w:val="0"/>
          <w:numId w:val="16"/>
        </w:numPr>
        <w:spacing w:after="160" w:line="360" w:lineRule="auto"/>
        <w:contextualSpacing/>
        <w:rPr>
          <w:color w:val="000000" w:themeColor="text1"/>
          <w:sz w:val="24"/>
          <w:szCs w:val="24"/>
        </w:rPr>
      </w:pPr>
      <w:r w:rsidRPr="0033135B">
        <w:rPr>
          <w:rStyle w:val="normaltextrun"/>
          <w:color w:val="000000" w:themeColor="text1"/>
          <w:sz w:val="24"/>
          <w:szCs w:val="24"/>
        </w:rPr>
        <w:t>Are you prepared for storms? Register your</w:t>
      </w:r>
      <w:r w:rsidR="009D4C21">
        <w:rPr>
          <w:rStyle w:val="normaltextrun"/>
          <w:color w:val="000000" w:themeColor="text1"/>
          <w:sz w:val="24"/>
          <w:szCs w:val="24"/>
        </w:rPr>
        <w:t xml:space="preserve"> phone</w:t>
      </w:r>
      <w:r w:rsidRPr="0033135B">
        <w:rPr>
          <w:rStyle w:val="normaltextrun"/>
          <w:color w:val="000000" w:themeColor="text1"/>
          <w:sz w:val="24"/>
          <w:szCs w:val="24"/>
        </w:rPr>
        <w:t xml:space="preserve"> and your family’s cell phones with </w:t>
      </w:r>
      <w:hyperlink r:id="rId32" w:tgtFrame="_blank" w:history="1">
        <w:r w:rsidRPr="0033135B">
          <w:rPr>
            <w:b/>
            <w:bCs/>
            <w:i/>
            <w:iCs/>
            <w:color w:val="000000" w:themeColor="text1"/>
            <w:sz w:val="24"/>
            <w:szCs w:val="24"/>
            <w:u w:val="single"/>
          </w:rPr>
          <w:t>alertsandiego.org</w:t>
        </w:r>
      </w:hyperlink>
      <w:r w:rsidRPr="0033135B">
        <w:rPr>
          <w:color w:val="000000" w:themeColor="text1"/>
          <w:sz w:val="24"/>
          <w:szCs w:val="24"/>
        </w:rPr>
        <w:t xml:space="preserve">. </w:t>
      </w:r>
      <w:r>
        <w:rPr>
          <w:color w:val="000000" w:themeColor="text1"/>
          <w:sz w:val="24"/>
          <w:szCs w:val="24"/>
        </w:rPr>
        <w:t xml:space="preserve">It’s our region’s mass emergency notification system to get information if  an emergency </w:t>
      </w:r>
      <w:r w:rsidR="009D4C21">
        <w:rPr>
          <w:color w:val="000000" w:themeColor="text1"/>
          <w:sz w:val="24"/>
          <w:szCs w:val="24"/>
        </w:rPr>
        <w:t xml:space="preserve">is </w:t>
      </w:r>
      <w:r>
        <w:rPr>
          <w:color w:val="000000" w:themeColor="text1"/>
          <w:sz w:val="24"/>
          <w:szCs w:val="24"/>
        </w:rPr>
        <w:t xml:space="preserve">affecting your area. </w:t>
      </w:r>
      <w:r w:rsidRPr="0033135B">
        <w:rPr>
          <w:color w:val="000000" w:themeColor="text1"/>
          <w:sz w:val="24"/>
          <w:szCs w:val="24"/>
        </w:rPr>
        <w:t>#SDGE #SDGEassist</w:t>
      </w:r>
    </w:p>
    <w:p w14:paraId="150747D6" w14:textId="1D02179C" w:rsidR="00604F51" w:rsidRPr="000A49C0" w:rsidRDefault="00604F51" w:rsidP="00604F51">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t>IMAGES: ARE YOU PREPARED FOR STORMS?</w:t>
      </w:r>
    </w:p>
    <w:p w14:paraId="4F470F4A" w14:textId="77777777" w:rsidR="003637A9" w:rsidRDefault="00A50B8B" w:rsidP="000262BC">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3244F558" wp14:editId="09B85900">
            <wp:extent cx="3185160" cy="2125980"/>
            <wp:effectExtent l="0" t="0" r="0" b="7620"/>
            <wp:docPr id="1925402898" name="Picture 1" descr="A yellow sign with black text that says stormy weather a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02898" name="Picture 1" descr="A yellow sign with black text that says stormy weather ahead&#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5160" cy="2125980"/>
                    </a:xfrm>
                    <a:prstGeom prst="rect">
                      <a:avLst/>
                    </a:prstGeom>
                  </pic:spPr>
                </pic:pic>
              </a:graphicData>
            </a:graphic>
          </wp:inline>
        </w:drawing>
      </w:r>
    </w:p>
    <w:p w14:paraId="6918C231" w14:textId="77777777" w:rsidR="003637A9" w:rsidRDefault="003637A9" w:rsidP="000262BC">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p>
    <w:p w14:paraId="5F38CD66" w14:textId="0E4E3DF3" w:rsidR="00604F51" w:rsidRPr="000A49C0" w:rsidRDefault="003637A9" w:rsidP="000262BC">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305C3B5F" wp14:editId="5641515E">
            <wp:extent cx="3787468" cy="3833192"/>
            <wp:effectExtent l="0" t="0" r="3810" b="0"/>
            <wp:docPr id="495198545" name="Picture 7" descr="storm safety tips infographic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98545" name="Picture 7" descr="storm safety tips infographic in spanish"/>
                    <pic:cNvPicPr/>
                  </pic:nvPicPr>
                  <pic:blipFill>
                    <a:blip r:embed="rId34">
                      <a:extLst>
                        <a:ext uri="{28A0092B-C50C-407E-A947-70E740481C1C}">
                          <a14:useLocalDpi xmlns:a14="http://schemas.microsoft.com/office/drawing/2010/main" val="0"/>
                        </a:ext>
                      </a:extLst>
                    </a:blip>
                    <a:stretch>
                      <a:fillRect/>
                    </a:stretch>
                  </pic:blipFill>
                  <pic:spPr>
                    <a:xfrm>
                      <a:off x="0" y="0"/>
                      <a:ext cx="3787468" cy="3833192"/>
                    </a:xfrm>
                    <a:prstGeom prst="rect">
                      <a:avLst/>
                    </a:prstGeom>
                  </pic:spPr>
                </pic:pic>
              </a:graphicData>
            </a:graphic>
          </wp:inline>
        </w:drawing>
      </w:r>
      <w:r>
        <w:rPr>
          <w:rFonts w:asciiTheme="minorHAnsi" w:hAnsiTheme="minorHAnsi" w:cstheme="minorHAnsi"/>
          <w:noProof/>
          <w:color w:val="000000" w:themeColor="text1"/>
        </w:rPr>
        <w:drawing>
          <wp:inline distT="0" distB="0" distL="0" distR="0" wp14:anchorId="6AAB3F55" wp14:editId="4CE1DA85">
            <wp:extent cx="3787468" cy="3856054"/>
            <wp:effectExtent l="0" t="0" r="3810" b="0"/>
            <wp:docPr id="618052208" name="Picture 8" descr="storm safety tip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52208" name="Picture 8" descr="storm safety tips infographic"/>
                    <pic:cNvPicPr/>
                  </pic:nvPicPr>
                  <pic:blipFill>
                    <a:blip r:embed="rId35">
                      <a:extLst>
                        <a:ext uri="{28A0092B-C50C-407E-A947-70E740481C1C}">
                          <a14:useLocalDpi xmlns:a14="http://schemas.microsoft.com/office/drawing/2010/main" val="0"/>
                        </a:ext>
                      </a:extLst>
                    </a:blip>
                    <a:stretch>
                      <a:fillRect/>
                    </a:stretch>
                  </pic:blipFill>
                  <pic:spPr>
                    <a:xfrm>
                      <a:off x="0" y="0"/>
                      <a:ext cx="3787468" cy="3856054"/>
                    </a:xfrm>
                    <a:prstGeom prst="rect">
                      <a:avLst/>
                    </a:prstGeom>
                  </pic:spPr>
                </pic:pic>
              </a:graphicData>
            </a:graphic>
          </wp:inline>
        </w:drawing>
      </w:r>
      <w:r w:rsidR="00A50B8B">
        <w:rPr>
          <w:rFonts w:asciiTheme="minorHAnsi" w:hAnsiTheme="minorHAnsi" w:cstheme="minorHAnsi"/>
          <w:noProof/>
          <w:color w:val="000000" w:themeColor="text1"/>
        </w:rPr>
        <w:lastRenderedPageBreak/>
        <w:drawing>
          <wp:inline distT="0" distB="0" distL="0" distR="0" wp14:anchorId="60E047ED" wp14:editId="71A76F36">
            <wp:extent cx="3822192" cy="2548128"/>
            <wp:effectExtent l="0" t="0" r="6985" b="5080"/>
            <wp:docPr id="1253629225" name="Picture 2" descr="emergency kit with backpack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29225" name="Picture 2" descr="emergency kit with backpack and suppli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22192" cy="2548128"/>
                    </a:xfrm>
                    <a:prstGeom prst="rect">
                      <a:avLst/>
                    </a:prstGeom>
                  </pic:spPr>
                </pic:pic>
              </a:graphicData>
            </a:graphic>
          </wp:inline>
        </w:drawing>
      </w:r>
    </w:p>
    <w:p w14:paraId="585F1C27" w14:textId="77777777" w:rsidR="000262BC" w:rsidRPr="000A49C0" w:rsidRDefault="000262BC" w:rsidP="000262BC">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p>
    <w:p w14:paraId="145CEF9A" w14:textId="2C2087FC"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t>ARTICLE: 5 GREAT REASONS TO CHOOSE PAPERLESS BILLING</w:t>
      </w:r>
    </w:p>
    <w:p w14:paraId="4C60B4DF" w14:textId="77777777" w:rsidR="00D907C3" w:rsidRPr="000A49C0" w:rsidRDefault="00D907C3" w:rsidP="00D907C3">
      <w:pPr>
        <w:rPr>
          <w:color w:val="000000" w:themeColor="text1"/>
          <w:sz w:val="24"/>
          <w:szCs w:val="24"/>
        </w:rPr>
      </w:pPr>
      <w:r w:rsidRPr="000A49C0">
        <w:rPr>
          <w:color w:val="000000" w:themeColor="text1"/>
          <w:sz w:val="24"/>
          <w:szCs w:val="24"/>
        </w:rPr>
        <w:t xml:space="preserve">Looking for a more convenient way to manage your bills? Enroll in paperless billing! It simplifies the way you manage your energy bill and helps contribute to a greener planet. Here are some key benefits of making the switch to paperless billing. </w:t>
      </w:r>
    </w:p>
    <w:p w14:paraId="3507A541"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Eco-friendly:</w:t>
      </w:r>
      <w:r w:rsidRPr="000A49C0">
        <w:rPr>
          <w:color w:val="000000" w:themeColor="text1"/>
          <w:sz w:val="24"/>
          <w:szCs w:val="24"/>
        </w:rPr>
        <w:t xml:space="preserve"> Going paperless reduces your carbon footprint by cutting down on the amount of pollution caused by making paper, printing and transporting it.</w:t>
      </w:r>
    </w:p>
    <w:p w14:paraId="015B8B14"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Convenient:</w:t>
      </w:r>
      <w:r w:rsidRPr="000A49C0">
        <w:rPr>
          <w:color w:val="000000" w:themeColor="text1"/>
          <w:sz w:val="24"/>
          <w:szCs w:val="24"/>
        </w:rPr>
        <w:t xml:space="preserve"> Access your bills and statements online or on an app from anywhere, anytime. </w:t>
      </w:r>
    </w:p>
    <w:p w14:paraId="2FF3374A"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Saves time: </w:t>
      </w:r>
      <w:r w:rsidRPr="000A49C0">
        <w:rPr>
          <w:color w:val="000000" w:themeColor="text1"/>
          <w:sz w:val="24"/>
          <w:szCs w:val="24"/>
        </w:rPr>
        <w:t xml:space="preserve">No need to mail your bill, write a check or find a stamp. </w:t>
      </w:r>
    </w:p>
    <w:p w14:paraId="209CCE21"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Less clutter: </w:t>
      </w:r>
      <w:r w:rsidRPr="000A49C0">
        <w:rPr>
          <w:color w:val="000000" w:themeColor="text1"/>
          <w:sz w:val="24"/>
          <w:szCs w:val="24"/>
        </w:rPr>
        <w:t>Reduce the mess associated with stacks of paper bills. No more piles of paper to deal with.</w:t>
      </w:r>
    </w:p>
    <w:p w14:paraId="3A9C8877"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More secure: </w:t>
      </w:r>
      <w:r w:rsidRPr="000A49C0">
        <w:rPr>
          <w:color w:val="000000" w:themeColor="text1"/>
          <w:sz w:val="24"/>
          <w:szCs w:val="24"/>
        </w:rPr>
        <w:t>There’s less risk of lost mail or mail fraud. Paper bills sent through traditional mail are susceptible to theft, while digital statements are more secure.</w:t>
      </w:r>
    </w:p>
    <w:p w14:paraId="222C0F77" w14:textId="3D87DA3D" w:rsidR="00D907C3" w:rsidRPr="000A49C0" w:rsidRDefault="00D907C3" w:rsidP="00D907C3">
      <w:pPr>
        <w:rPr>
          <w:color w:val="000000" w:themeColor="text1"/>
          <w:sz w:val="24"/>
          <w:szCs w:val="24"/>
        </w:rPr>
      </w:pPr>
      <w:r w:rsidRPr="000A49C0">
        <w:rPr>
          <w:color w:val="000000" w:themeColor="text1"/>
          <w:sz w:val="24"/>
          <w:szCs w:val="24"/>
        </w:rPr>
        <w:t>S</w:t>
      </w:r>
      <w:r w:rsidR="00580E8B">
        <w:rPr>
          <w:color w:val="000000" w:themeColor="text1"/>
          <w:sz w:val="24"/>
          <w:szCs w:val="24"/>
        </w:rPr>
        <w:t xml:space="preserve">witch your energy bill to </w:t>
      </w:r>
      <w:r w:rsidRPr="000A49C0">
        <w:rPr>
          <w:color w:val="000000" w:themeColor="text1"/>
          <w:sz w:val="24"/>
          <w:szCs w:val="24"/>
        </w:rPr>
        <w:t xml:space="preserve"> paperless billing at </w:t>
      </w:r>
      <w:hyperlink r:id="rId37" w:history="1">
        <w:r w:rsidRPr="000A49C0">
          <w:rPr>
            <w:rStyle w:val="Hyperlink"/>
            <w:b/>
            <w:bCs/>
            <w:i/>
            <w:iCs/>
            <w:color w:val="000000" w:themeColor="text1"/>
            <w:sz w:val="24"/>
            <w:szCs w:val="24"/>
          </w:rPr>
          <w:t>sdge.com/MyAccount</w:t>
        </w:r>
      </w:hyperlink>
      <w:r w:rsidRPr="000A49C0">
        <w:rPr>
          <w:b/>
          <w:bCs/>
          <w:i/>
          <w:iCs/>
          <w:color w:val="000000" w:themeColor="text1"/>
          <w:sz w:val="24"/>
          <w:szCs w:val="24"/>
        </w:rPr>
        <w:t xml:space="preserve"> </w:t>
      </w:r>
      <w:r w:rsidRPr="000A49C0">
        <w:rPr>
          <w:color w:val="000000" w:themeColor="text1"/>
          <w:sz w:val="24"/>
          <w:szCs w:val="24"/>
        </w:rPr>
        <w:t xml:space="preserve">or learn more at </w:t>
      </w:r>
      <w:hyperlink r:id="rId38" w:history="1">
        <w:r w:rsidRPr="000A49C0">
          <w:rPr>
            <w:rStyle w:val="Hyperlink"/>
            <w:b/>
            <w:bCs/>
            <w:i/>
            <w:iCs/>
            <w:color w:val="000000" w:themeColor="text1"/>
            <w:sz w:val="24"/>
            <w:szCs w:val="24"/>
          </w:rPr>
          <w:t>sdge.com/paperless</w:t>
        </w:r>
      </w:hyperlink>
      <w:r w:rsidRPr="000A49C0">
        <w:rPr>
          <w:color w:val="000000" w:themeColor="text1"/>
          <w:sz w:val="24"/>
          <w:szCs w:val="24"/>
        </w:rPr>
        <w:t xml:space="preserve">. </w:t>
      </w:r>
    </w:p>
    <w:p w14:paraId="1B0F23B2" w14:textId="77777777" w:rsidR="00BE7510" w:rsidRDefault="00BE7510">
      <w:pPr>
        <w:rPr>
          <w:rStyle w:val="normaltextrun"/>
          <w:rFonts w:eastAsia="Times New Roman" w:cstheme="minorHAnsi"/>
          <w:b/>
          <w:bCs/>
          <w:color w:val="000000" w:themeColor="text1"/>
          <w:sz w:val="24"/>
          <w:szCs w:val="24"/>
        </w:rPr>
      </w:pPr>
      <w:r>
        <w:rPr>
          <w:rStyle w:val="normaltextrun"/>
          <w:rFonts w:cstheme="minorHAnsi"/>
          <w:b/>
          <w:bCs/>
          <w:color w:val="000000" w:themeColor="text1"/>
        </w:rPr>
        <w:br w:type="page"/>
      </w:r>
    </w:p>
    <w:p w14:paraId="28773C4E" w14:textId="47838196"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lastRenderedPageBreak/>
        <w:t>SOCIAL POSTS: 5 GREAT REASONS TO CHOOSE PAPERLESS BILLING</w:t>
      </w:r>
    </w:p>
    <w:p w14:paraId="0EFC882C" w14:textId="5DBB15ED"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Why go paperless? It helps the environment. It's good for the planet because it reduces the need for paper. Enroll in paperless billing</w:t>
      </w:r>
      <w:r w:rsidR="00580E8B">
        <w:rPr>
          <w:color w:val="000000" w:themeColor="text1"/>
          <w:sz w:val="24"/>
          <w:szCs w:val="24"/>
        </w:rPr>
        <w:t xml:space="preserve"> for your energy bill</w:t>
      </w:r>
      <w:r w:rsidRPr="000A49C0">
        <w:rPr>
          <w:color w:val="000000" w:themeColor="text1"/>
          <w:sz w:val="24"/>
          <w:szCs w:val="24"/>
        </w:rPr>
        <w:t xml:space="preserve"> now at </w:t>
      </w:r>
      <w:hyperlink r:id="rId39"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0900BD6E" w14:textId="77777777"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It’s convenient. Your bills and energy use info are available anytime online. Enroll in paperless billing now at </w:t>
      </w:r>
      <w:hyperlink r:id="rId40"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7C6FD656" w14:textId="7D62510A"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saves time. No need to mail your </w:t>
      </w:r>
      <w:r w:rsidR="00580E8B">
        <w:rPr>
          <w:color w:val="000000" w:themeColor="text1"/>
          <w:sz w:val="24"/>
          <w:szCs w:val="24"/>
        </w:rPr>
        <w:t xml:space="preserve">energy </w:t>
      </w:r>
      <w:r w:rsidRPr="000A49C0">
        <w:rPr>
          <w:color w:val="000000" w:themeColor="text1"/>
          <w:sz w:val="24"/>
          <w:szCs w:val="24"/>
        </w:rPr>
        <w:t xml:space="preserve">bill, write a check or find a stamp. Enroll in paperless billing now at </w:t>
      </w:r>
      <w:hyperlink r:id="rId41"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97E95FA" w14:textId="77777777"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reduces clutter. No more stacks of paper to deal with. Enroll in paperless billing now at </w:t>
      </w:r>
      <w:hyperlink r:id="rId42"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384C9806" w14:textId="1FCC2908"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Your information is safe and secure. Enroll in paperless billing now at </w:t>
      </w:r>
      <w:hyperlink r:id="rId43"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D70EFD9" w14:textId="764EEDB2"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Less paper means less waste. Enroll in paperless billing now at </w:t>
      </w:r>
      <w:hyperlink r:id="rId44"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867C82C" w14:textId="77777777" w:rsidR="00D907C3" w:rsidRPr="000A49C0" w:rsidRDefault="00F13E6E" w:rsidP="00D475B8">
      <w:pPr>
        <w:pStyle w:val="paragraph"/>
        <w:spacing w:before="0" w:beforeAutospacing="0" w:after="0" w:afterAutospacing="0"/>
        <w:textAlignment w:val="baseline"/>
        <w:rPr>
          <w:rStyle w:val="normaltextrun"/>
          <w:rFonts w:asciiTheme="minorHAnsi" w:hAnsiTheme="minorHAnsi" w:cstheme="minorHAnsi"/>
          <w:b/>
          <w:bCs/>
          <w:color w:val="000000" w:themeColor="text1"/>
        </w:rPr>
      </w:pPr>
      <w:r w:rsidRPr="000A49C0">
        <w:rPr>
          <w:rStyle w:val="normaltextrun"/>
          <w:rFonts w:ascii="Calibri" w:hAnsi="Calibri" w:cs="Calibri"/>
          <w:b/>
          <w:bCs/>
          <w:color w:val="000000" w:themeColor="text1"/>
        </w:rPr>
        <w:t xml:space="preserve">IMAGES: </w:t>
      </w:r>
      <w:r w:rsidR="00D907C3" w:rsidRPr="000A49C0">
        <w:rPr>
          <w:rStyle w:val="normaltextrun"/>
          <w:rFonts w:asciiTheme="minorHAnsi" w:hAnsiTheme="minorHAnsi" w:cstheme="minorHAnsi"/>
          <w:b/>
          <w:bCs/>
          <w:color w:val="000000" w:themeColor="text1"/>
        </w:rPr>
        <w:t>5 GREAT REASONS TO CHOOSE PAPERLESS BILLING</w:t>
      </w:r>
    </w:p>
    <w:p w14:paraId="69134FE4" w14:textId="4FD63979" w:rsidR="00D475B8" w:rsidRPr="000A49C0" w:rsidRDefault="00D475B8" w:rsidP="00D475B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4A1D8E88" w14:textId="60EB532E" w:rsidR="00F46AFB" w:rsidRDefault="00A50B8B" w:rsidP="00F46AFB">
      <w:pPr>
        <w:pStyle w:val="paragraph"/>
        <w:spacing w:before="0" w:beforeAutospacing="0" w:after="0" w:afterAutospacing="0"/>
        <w:textAlignment w:val="baseline"/>
        <w:rPr>
          <w:rFonts w:ascii="Segoe UI" w:hAnsi="Segoe UI" w:cs="Segoe UI"/>
          <w:color w:val="000000" w:themeColor="text1"/>
          <w:sz w:val="18"/>
          <w:szCs w:val="18"/>
        </w:rPr>
      </w:pPr>
      <w:r>
        <w:rPr>
          <w:rFonts w:ascii="Segoe UI" w:hAnsi="Segoe UI" w:cs="Segoe UI"/>
          <w:noProof/>
          <w:color w:val="000000" w:themeColor="text1"/>
          <w:sz w:val="18"/>
          <w:szCs w:val="18"/>
        </w:rPr>
        <w:drawing>
          <wp:inline distT="0" distB="0" distL="0" distR="0" wp14:anchorId="3EE2F489" wp14:editId="490C84C7">
            <wp:extent cx="3916680" cy="2611120"/>
            <wp:effectExtent l="0" t="0" r="7620" b="0"/>
            <wp:docPr id="1587236485" name="Picture 5" descr="smiling businessman with laptop a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6485" name="Picture 5" descr="smiling businessman with laptop at offi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16680" cy="2611120"/>
                    </a:xfrm>
                    <a:prstGeom prst="rect">
                      <a:avLst/>
                    </a:prstGeom>
                  </pic:spPr>
                </pic:pic>
              </a:graphicData>
            </a:graphic>
          </wp:inline>
        </w:drawing>
      </w:r>
    </w:p>
    <w:p w14:paraId="370FE588" w14:textId="77777777" w:rsidR="003637A9" w:rsidRDefault="003637A9" w:rsidP="00F46AFB">
      <w:pPr>
        <w:pStyle w:val="paragraph"/>
        <w:spacing w:before="0" w:beforeAutospacing="0" w:after="0" w:afterAutospacing="0"/>
        <w:textAlignment w:val="baseline"/>
        <w:rPr>
          <w:rFonts w:ascii="Segoe UI" w:hAnsi="Segoe UI" w:cs="Segoe UI"/>
          <w:color w:val="000000" w:themeColor="text1"/>
          <w:sz w:val="18"/>
          <w:szCs w:val="18"/>
        </w:rPr>
      </w:pPr>
    </w:p>
    <w:p w14:paraId="362ECD4D" w14:textId="1E2AD9B8" w:rsidR="003637A9" w:rsidRPr="000A49C0" w:rsidRDefault="003637A9" w:rsidP="00F46AFB">
      <w:pPr>
        <w:pStyle w:val="paragraph"/>
        <w:spacing w:before="0" w:beforeAutospacing="0" w:after="0" w:afterAutospacing="0"/>
        <w:textAlignment w:val="baseline"/>
        <w:rPr>
          <w:rFonts w:ascii="Segoe UI" w:hAnsi="Segoe UI" w:cs="Segoe UI"/>
          <w:color w:val="000000" w:themeColor="text1"/>
          <w:sz w:val="18"/>
          <w:szCs w:val="18"/>
        </w:rPr>
      </w:pPr>
      <w:r>
        <w:rPr>
          <w:rFonts w:ascii="Segoe UI" w:hAnsi="Segoe UI" w:cs="Segoe UI"/>
          <w:noProof/>
          <w:color w:val="000000" w:themeColor="text1"/>
          <w:sz w:val="18"/>
          <w:szCs w:val="18"/>
        </w:rPr>
        <w:lastRenderedPageBreak/>
        <w:drawing>
          <wp:inline distT="0" distB="0" distL="0" distR="0" wp14:anchorId="6CEF1F10" wp14:editId="240C8BC0">
            <wp:extent cx="4036013" cy="2692400"/>
            <wp:effectExtent l="0" t="0" r="3175" b="0"/>
            <wp:docPr id="1623598178" name="Picture 9" descr="A smiling person sitting on a couch using a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8178" name="Picture 9" descr="A smiling person sitting on a couch using a laptop&#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041157" cy="2695831"/>
                    </a:xfrm>
                    <a:prstGeom prst="rect">
                      <a:avLst/>
                    </a:prstGeom>
                  </pic:spPr>
                </pic:pic>
              </a:graphicData>
            </a:graphic>
          </wp:inline>
        </w:drawing>
      </w:r>
    </w:p>
    <w:p w14:paraId="1A116BD1" w14:textId="37C37561" w:rsidR="00F46AFB" w:rsidRPr="000A49C0" w:rsidRDefault="00F46AFB" w:rsidP="00F46AFB">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scxw202167227"/>
          <w:color w:val="000000" w:themeColor="text1"/>
        </w:rPr>
        <w:t> </w:t>
      </w:r>
    </w:p>
    <w:p w14:paraId="2DC408A8" w14:textId="6FC36870" w:rsidR="00A50B8B" w:rsidRPr="000A49C0" w:rsidRDefault="00F46AFB" w:rsidP="00F46AFB">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4C198984" w14:textId="77777777" w:rsidR="00DF2A63" w:rsidRPr="000A49C0" w:rsidRDefault="00F46AFB" w:rsidP="005559D4">
      <w:pPr>
        <w:pStyle w:val="paragraph"/>
        <w:spacing w:before="0" w:beforeAutospacing="0" w:after="0" w:afterAutospacing="0"/>
        <w:textAlignment w:val="baseline"/>
        <w:rPr>
          <w:rStyle w:val="eop"/>
          <w:rFonts w:ascii="Calibri" w:hAnsi="Calibri" w:cs="Calibri"/>
          <w:color w:val="000000" w:themeColor="text1"/>
        </w:rPr>
      </w:pPr>
      <w:r w:rsidRPr="000A49C0">
        <w:rPr>
          <w:rStyle w:val="eop"/>
          <w:rFonts w:ascii="Calibri" w:hAnsi="Calibri" w:cs="Calibri"/>
          <w:color w:val="000000" w:themeColor="text1"/>
        </w:rPr>
        <w:t> </w:t>
      </w:r>
      <w:bookmarkStart w:id="3" w:name="_Hlk149228188"/>
      <w:bookmarkStart w:id="4" w:name="_Int_Z0QloitC"/>
    </w:p>
    <w:bookmarkEnd w:id="3"/>
    <w:p w14:paraId="2E64B1FA"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t>ARTICLE: NEED HELP WITH YOUR ENERGY BILL?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80C9258"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color w:val="000000" w:themeColor="text1"/>
        </w:rPr>
        <w:t> </w:t>
      </w:r>
    </w:p>
    <w:p w14:paraId="45572198" w14:textId="1FCA59E7" w:rsidR="00B21248" w:rsidRPr="000A49C0" w:rsidRDefault="00F7557D"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I</w:t>
      </w:r>
      <w:r w:rsidR="00B21248" w:rsidRPr="000A49C0">
        <w:rPr>
          <w:rStyle w:val="normaltextrun"/>
          <w:rFonts w:ascii="Calibri" w:hAnsi="Calibri" w:cs="Calibri"/>
          <w:color w:val="000000" w:themeColor="text1"/>
        </w:rPr>
        <w:t>f you are having trouble paying your energy bill</w:t>
      </w:r>
      <w:r w:rsidRPr="000A49C0">
        <w:rPr>
          <w:rStyle w:val="normaltextrun"/>
          <w:rFonts w:ascii="Calibri" w:hAnsi="Calibri" w:cs="Calibri"/>
          <w:color w:val="000000" w:themeColor="text1"/>
        </w:rPr>
        <w:t>,</w:t>
      </w:r>
      <w:r w:rsidR="00B21248" w:rsidRPr="000A49C0">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y</w:t>
      </w:r>
      <w:r w:rsidR="00B21248" w:rsidRPr="000A49C0">
        <w:rPr>
          <w:rStyle w:val="normaltextrun"/>
          <w:rFonts w:ascii="Calibri" w:hAnsi="Calibri" w:cs="Calibri"/>
          <w:color w:val="000000" w:themeColor="text1"/>
        </w:rPr>
        <w:t xml:space="preserve">ou might be eligible for programs and services that can provide immediate financial assistance and help you avoid interruptions </w:t>
      </w:r>
      <w:r w:rsidR="00B73A85" w:rsidRPr="000A49C0">
        <w:rPr>
          <w:rStyle w:val="normaltextrun"/>
          <w:rFonts w:ascii="Calibri" w:hAnsi="Calibri" w:cs="Calibri"/>
          <w:color w:val="000000" w:themeColor="text1"/>
        </w:rPr>
        <w:t>to</w:t>
      </w:r>
      <w:r w:rsidR="00B21248" w:rsidRPr="000A49C0">
        <w:rPr>
          <w:rStyle w:val="normaltextrun"/>
          <w:rFonts w:ascii="Calibri" w:hAnsi="Calibri" w:cs="Calibri"/>
          <w:color w:val="000000" w:themeColor="text1"/>
        </w:rPr>
        <w:t xml:space="preserve"> your service. Flexible payment arrangements are also available to help you pay down past due balances. Learn more at </w:t>
      </w:r>
      <w:hyperlink r:id="rId47" w:tgtFrame="_blank" w:history="1">
        <w:r w:rsidR="00B21248" w:rsidRPr="000A49C0">
          <w:rPr>
            <w:rStyle w:val="normaltextrun"/>
            <w:rFonts w:ascii="Calibri" w:hAnsi="Calibri" w:cs="Calibri"/>
            <w:b/>
            <w:bCs/>
            <w:i/>
            <w:iCs/>
            <w:color w:val="000000" w:themeColor="text1"/>
            <w:u w:val="single"/>
          </w:rPr>
          <w:t>sdge.com/Payment-Arrangements</w:t>
        </w:r>
      </w:hyperlink>
      <w:r w:rsidR="00B21248" w:rsidRPr="000A49C0">
        <w:rPr>
          <w:rStyle w:val="normaltextrun"/>
          <w:rFonts w:ascii="Calibri" w:hAnsi="Calibri" w:cs="Calibri"/>
          <w:color w:val="000000" w:themeColor="text1"/>
        </w:rPr>
        <w:t>.  </w:t>
      </w:r>
      <w:r w:rsidR="00B21248" w:rsidRPr="000A49C0">
        <w:rPr>
          <w:rStyle w:val="eop"/>
          <w:rFonts w:ascii="Calibri" w:hAnsi="Calibri" w:cs="Calibri"/>
          <w:color w:val="000000" w:themeColor="text1"/>
        </w:rPr>
        <w:t> </w:t>
      </w:r>
    </w:p>
    <w:p w14:paraId="3AB0A613"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Check out these energy assistance programs: </w:t>
      </w:r>
      <w:r w:rsidRPr="000A49C0">
        <w:rPr>
          <w:rStyle w:val="eop"/>
          <w:rFonts w:ascii="Calibri" w:hAnsi="Calibri" w:cs="Calibri"/>
          <w:color w:val="000000" w:themeColor="text1"/>
        </w:rPr>
        <w:t> </w:t>
      </w:r>
    </w:p>
    <w:p w14:paraId="25E00949" w14:textId="77777777" w:rsidR="00B21248" w:rsidRPr="000A49C0" w:rsidRDefault="00B21248" w:rsidP="00071E06">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California Alternate Rates for Energy (CARE) Program</w:t>
      </w:r>
      <w:r w:rsidRPr="000A49C0">
        <w:rPr>
          <w:rStyle w:val="normaltextrun"/>
          <w:rFonts w:ascii="Calibri" w:hAnsi="Calibri" w:cs="Calibri"/>
          <w:color w:val="000000" w:themeColor="text1"/>
        </w:rPr>
        <w:t xml:space="preserve">: Save 30% or more every month on your bill. Find out if you qualify at </w:t>
      </w:r>
      <w:hyperlink r:id="rId48" w:tgtFrame="_blank" w:history="1">
        <w:r w:rsidRPr="000A49C0">
          <w:rPr>
            <w:rStyle w:val="normaltextrun"/>
            <w:rFonts w:ascii="Calibri" w:hAnsi="Calibri" w:cs="Calibri"/>
            <w:b/>
            <w:bCs/>
            <w:i/>
            <w:iCs/>
            <w:color w:val="000000" w:themeColor="text1"/>
            <w:u w:val="single"/>
          </w:rPr>
          <w:t>sdge.com/CARE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1ED0FBF4" w14:textId="77777777" w:rsidR="00B21248" w:rsidRPr="000A49C0" w:rsidRDefault="00B21248" w:rsidP="00071E06">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Family Electric Rate Assistance (FERA) Program</w:t>
      </w:r>
      <w:r w:rsidRPr="000A49C0">
        <w:rPr>
          <w:rStyle w:val="normaltextrun"/>
          <w:rFonts w:ascii="Calibri" w:hAnsi="Calibri" w:cs="Calibri"/>
          <w:color w:val="000000" w:themeColor="text1"/>
        </w:rPr>
        <w:t xml:space="preserve">: If you don’t qualify for CARE and your household has 3 or more people, you may qualify for FERA. You could receive an 18% discount on your electric bill. Visit </w:t>
      </w:r>
      <w:hyperlink r:id="rId49" w:tgtFrame="_blank" w:history="1">
        <w:r w:rsidRPr="000A49C0">
          <w:rPr>
            <w:rStyle w:val="normaltextrun"/>
            <w:rFonts w:ascii="Calibri" w:hAnsi="Calibri" w:cs="Calibri"/>
            <w:b/>
            <w:bCs/>
            <w:i/>
            <w:iCs/>
            <w:color w:val="000000" w:themeColor="text1"/>
            <w:u w:val="single"/>
          </w:rPr>
          <w:t>sdge.com/FERA</w:t>
        </w:r>
      </w:hyperlink>
      <w:r w:rsidRPr="000A49C0">
        <w:rPr>
          <w:rStyle w:val="normaltextrun"/>
          <w:rFonts w:ascii="Calibri" w:hAnsi="Calibri" w:cs="Calibri"/>
          <w:color w:val="000000" w:themeColor="text1"/>
        </w:rPr>
        <w:t xml:space="preserve"> to learn more.   </w:t>
      </w:r>
      <w:r w:rsidRPr="000A49C0">
        <w:rPr>
          <w:rStyle w:val="eop"/>
          <w:rFonts w:ascii="Calibri" w:hAnsi="Calibri" w:cs="Calibri"/>
          <w:color w:val="000000" w:themeColor="text1"/>
        </w:rPr>
        <w:t> </w:t>
      </w:r>
    </w:p>
    <w:p w14:paraId="3768AF36" w14:textId="0AC56857" w:rsidR="00B21248" w:rsidRPr="000A49C0" w:rsidRDefault="00B21248" w:rsidP="00071E06">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Energy Savings Assistance (ESA) Program</w:t>
      </w:r>
      <w:r w:rsidRPr="000A49C0">
        <w:rPr>
          <w:rStyle w:val="normaltextrun"/>
          <w:rFonts w:ascii="Calibri" w:hAnsi="Calibri" w:cs="Calibri"/>
          <w:color w:val="000000" w:themeColor="text1"/>
        </w:rPr>
        <w:t xml:space="preserve">: You may qualify to receive free energy-saving improvements for your home, like new appliances, lighting, insulation and more. Find details at </w:t>
      </w:r>
      <w:hyperlink r:id="rId50"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r w:rsidRPr="000A49C0">
        <w:rPr>
          <w:color w:val="000000" w:themeColor="text1"/>
        </w:rPr>
        <w:tab/>
      </w:r>
    </w:p>
    <w:p w14:paraId="10B7666E" w14:textId="77777777" w:rsidR="00B21248" w:rsidRPr="000A49C0" w:rsidRDefault="00B21248" w:rsidP="00071E06">
      <w:pPr>
        <w:pStyle w:val="paragraph"/>
        <w:numPr>
          <w:ilvl w:val="0"/>
          <w:numId w:val="7"/>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Arrearage Management Plan (AMP)</w:t>
      </w:r>
      <w:r w:rsidRPr="000A49C0">
        <w:rPr>
          <w:rStyle w:val="normaltextrun"/>
          <w:rFonts w:ascii="Calibri" w:hAnsi="Calibri" w:cs="Calibri"/>
          <w:color w:val="000000" w:themeColor="text1"/>
        </w:rPr>
        <w:t xml:space="preserve">: If you have outstanding bills and you are a CARE or FERA customer, you may be eligible for debt forgiveness. See if you qualify at </w:t>
      </w:r>
      <w:hyperlink r:id="rId51" w:tgtFrame="_blank" w:history="1">
        <w:r w:rsidRPr="000A49C0">
          <w:rPr>
            <w:rStyle w:val="normaltextrun"/>
            <w:rFonts w:ascii="Calibri" w:hAnsi="Calibri" w:cs="Calibri"/>
            <w:b/>
            <w:bCs/>
            <w:i/>
            <w:iCs/>
            <w:color w:val="000000" w:themeColor="text1"/>
            <w:u w:val="single"/>
          </w:rPr>
          <w:t>sdge.com/AMP</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6E143E1"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lastRenderedPageBreak/>
        <w:t xml:space="preserve">Even if you made a recent payment or set up a flexible payment plan with SDG&amp;E, there may still be assistance programs available to help you. For a complete list of available offerings, visit  </w:t>
      </w:r>
      <w:hyperlink r:id="rId52"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AF5F83C"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9410C68"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t>SOCIAL POSTS: NEED HELP WITH YOUR ENERGY BILL?</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F85E04D" w14:textId="77777777" w:rsidR="00B21248" w:rsidRPr="000A49C0" w:rsidRDefault="00B21248" w:rsidP="00071E06">
      <w:pPr>
        <w:pStyle w:val="paragraph"/>
        <w:numPr>
          <w:ilvl w:val="0"/>
          <w:numId w:val="9"/>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If you’re behind on your energy bill, you may qualify for financial assistance. Learn more at </w:t>
      </w:r>
      <w:hyperlink r:id="rId53"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5DFAC0D0" w14:textId="2ED93317" w:rsidR="00B21248" w:rsidRPr="000A49C0"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Hardship  </w:t>
      </w:r>
      <w:r w:rsidR="00580E8B">
        <w:rPr>
          <w:rStyle w:val="normaltextrun"/>
          <w:rFonts w:ascii="Calibri" w:hAnsi="Calibri" w:cs="Calibri"/>
          <w:color w:val="000000" w:themeColor="text1"/>
        </w:rPr>
        <w:t>can hit at any</w:t>
      </w:r>
      <w:r w:rsidR="00BE7510">
        <w:rPr>
          <w:rStyle w:val="normaltextrun"/>
          <w:rFonts w:ascii="Calibri" w:hAnsi="Calibri" w:cs="Calibri"/>
          <w:color w:val="000000" w:themeColor="text1"/>
        </w:rPr>
        <w:t xml:space="preserve"> </w:t>
      </w:r>
      <w:r w:rsidR="00580E8B">
        <w:rPr>
          <w:rStyle w:val="normaltextrun"/>
          <w:rFonts w:ascii="Calibri" w:hAnsi="Calibri" w:cs="Calibri"/>
          <w:color w:val="000000" w:themeColor="text1"/>
        </w:rPr>
        <w:t>time</w:t>
      </w:r>
      <w:r w:rsidRPr="000A49C0">
        <w:rPr>
          <w:rStyle w:val="normaltextrun"/>
          <w:rFonts w:ascii="Calibri" w:hAnsi="Calibri" w:cs="Calibri"/>
          <w:color w:val="000000" w:themeColor="text1"/>
        </w:rPr>
        <w:t xml:space="preserve"> – </w:t>
      </w:r>
      <w:r w:rsidR="00580E8B">
        <w:rPr>
          <w:rStyle w:val="normaltextrun"/>
          <w:rFonts w:ascii="Calibri" w:hAnsi="Calibri" w:cs="Calibri"/>
          <w:color w:val="000000" w:themeColor="text1"/>
        </w:rPr>
        <w:t xml:space="preserve">when it does, </w:t>
      </w:r>
      <w:r w:rsidRPr="000A49C0">
        <w:rPr>
          <w:rStyle w:val="normaltextrun"/>
          <w:rFonts w:ascii="Calibri" w:hAnsi="Calibri" w:cs="Calibri"/>
          <w:color w:val="000000" w:themeColor="text1"/>
        </w:rPr>
        <w:t xml:space="preserve">the last thing you need to worry about is your energy bill. Get help with your bill at </w:t>
      </w:r>
      <w:hyperlink r:id="rId54"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77C3D967" w14:textId="77777777" w:rsidR="00B21248" w:rsidRPr="000A49C0"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SDG&amp;E </w:t>
      </w:r>
      <w:proofErr w:type="gramStart"/>
      <w:r w:rsidRPr="000A49C0">
        <w:rPr>
          <w:rStyle w:val="normaltextrun"/>
          <w:rFonts w:ascii="Calibri" w:hAnsi="Calibri" w:cs="Calibri"/>
          <w:color w:val="000000" w:themeColor="text1"/>
        </w:rPr>
        <w:t>provides assistance</w:t>
      </w:r>
      <w:proofErr w:type="gramEnd"/>
      <w:r w:rsidRPr="000A49C0">
        <w:rPr>
          <w:rStyle w:val="normaltextrun"/>
          <w:rFonts w:ascii="Calibri" w:hAnsi="Calibri" w:cs="Calibri"/>
          <w:color w:val="000000" w:themeColor="text1"/>
        </w:rPr>
        <w:t xml:space="preserve"> programs to help you with your monthly energy bill which can include up to a 30% discount. Find out if you qualify at </w:t>
      </w:r>
      <w:hyperlink r:id="rId55"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2F784F90" w14:textId="77777777" w:rsidR="00B21248" w:rsidRPr="000A49C0"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Whether you rent or own, you could be eligible to receive no-cost, energy-efficient home improvements that can make your home more comfortable and help reduce your energy bill. Find out if you qualify at </w:t>
      </w:r>
      <w:hyperlink r:id="rId56"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59106A1"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17B814A0"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b/>
          <w:bCs/>
          <w:color w:val="000000" w:themeColor="text1"/>
          <w:shd w:val="clear" w:color="auto" w:fill="FFFFFF"/>
          <w:lang w:val="es-MX"/>
        </w:rPr>
        <w:t xml:space="preserve">ARTICLE (translated):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xml:space="preserve">  </w:t>
      </w: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0BFBF234" w14:textId="5D39A422"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xml:space="preserve">Usted puede calificar para un descuento en su factura o mejoras en el hogar. </w:t>
      </w:r>
      <w:r w:rsidR="00AD7629" w:rsidRPr="000A49C0">
        <w:rPr>
          <w:rStyle w:val="normaltextrun"/>
          <w:rFonts w:ascii="Calibri" w:hAnsi="Calibri" w:cs="Calibri"/>
          <w:color w:val="000000" w:themeColor="text1"/>
          <w:lang w:val="es-MX"/>
        </w:rPr>
        <w:t xml:space="preserve">Hay </w:t>
      </w:r>
      <w:r w:rsidRPr="000A49C0">
        <w:rPr>
          <w:rStyle w:val="normaltextrun"/>
          <w:rFonts w:ascii="Calibri" w:hAnsi="Calibri" w:cs="Calibri"/>
          <w:color w:val="000000" w:themeColor="text1"/>
          <w:lang w:val="es-MX"/>
        </w:rPr>
        <w:t xml:space="preserve">programas de asistencia </w:t>
      </w:r>
      <w:r w:rsidR="00AD7629" w:rsidRPr="000A49C0">
        <w:rPr>
          <w:rStyle w:val="normaltextrun"/>
          <w:rFonts w:ascii="Calibri" w:hAnsi="Calibri" w:cs="Calibri"/>
          <w:color w:val="000000" w:themeColor="text1"/>
          <w:lang w:val="es-MX"/>
        </w:rPr>
        <w:t>que pueden</w:t>
      </w:r>
      <w:r w:rsidRPr="000A49C0">
        <w:rPr>
          <w:rStyle w:val="normaltextrun"/>
          <w:rFonts w:ascii="Calibri" w:hAnsi="Calibri" w:cs="Calibri"/>
          <w:color w:val="000000" w:themeColor="text1"/>
          <w:lang w:val="es-MX"/>
        </w:rPr>
        <w:t xml:space="preserve"> ayuda</w:t>
      </w:r>
      <w:r w:rsidR="00AD7629" w:rsidRPr="000A49C0">
        <w:rPr>
          <w:rStyle w:val="normaltextrun"/>
          <w:rFonts w:ascii="Calibri" w:hAnsi="Calibri" w:cs="Calibri"/>
          <w:color w:val="000000" w:themeColor="text1"/>
          <w:lang w:val="es-MX"/>
        </w:rPr>
        <w:t>r</w:t>
      </w:r>
      <w:r w:rsidRPr="000A49C0">
        <w:rPr>
          <w:rStyle w:val="normaltextrun"/>
          <w:rFonts w:ascii="Calibri" w:hAnsi="Calibri" w:cs="Calibri"/>
          <w:color w:val="000000" w:themeColor="text1"/>
          <w:lang w:val="es-MX"/>
        </w:rPr>
        <w:t xml:space="preserve"> a reducir su factura mensual de energía mientras mantiene su hogar cómodo.    </w:t>
      </w:r>
      <w:r w:rsidRPr="000A49C0">
        <w:rPr>
          <w:rStyle w:val="eop"/>
          <w:rFonts w:ascii="Calibri" w:hAnsi="Calibri" w:cs="Calibri"/>
          <w:color w:val="000000" w:themeColor="text1"/>
          <w:lang w:val="es-MX"/>
        </w:rPr>
        <w:t> </w:t>
      </w:r>
    </w:p>
    <w:p w14:paraId="5B877195"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 xml:space="preserve">Programa de Tarifas Alternativas de Energía de California </w:t>
      </w:r>
      <w:r w:rsidRPr="000A49C0">
        <w:rPr>
          <w:rStyle w:val="normaltextrun"/>
          <w:rFonts w:ascii="Calibri" w:hAnsi="Calibri" w:cs="Calibri"/>
          <w:color w:val="000000" w:themeColor="text1"/>
          <w:lang w:val="es-MX"/>
        </w:rPr>
        <w:t xml:space="preserve">(CARE, por sus siglas en inglés): Ahorre un 30% o más cada mes en su factura. Averigüe si califica en </w:t>
      </w:r>
      <w:hyperlink r:id="rId57" w:anchor="googtrans(en|es)" w:tgtFrame="_blank" w:history="1">
        <w:r w:rsidRPr="000A49C0">
          <w:rPr>
            <w:rStyle w:val="normaltextrun"/>
            <w:rFonts w:ascii="Calibri" w:hAnsi="Calibri" w:cs="Calibri"/>
            <w:b/>
            <w:bCs/>
            <w:i/>
            <w:iCs/>
            <w:color w:val="000000" w:themeColor="text1"/>
            <w:u w:val="single"/>
          </w:rPr>
          <w:t>sdge.com/CAREesp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61D3FE9"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Tarifa Eléctrica Familiar</w:t>
      </w:r>
      <w:r w:rsidRPr="000A49C0">
        <w:rPr>
          <w:rStyle w:val="normaltextrun"/>
          <w:rFonts w:ascii="Calibri" w:hAnsi="Calibri" w:cs="Calibri"/>
          <w:color w:val="000000" w:themeColor="text1"/>
          <w:lang w:val="es-MX"/>
        </w:rPr>
        <w:t xml:space="preserve"> (FERA, por sus siglas en inglés): Si no califica para CARE y su hogar tiene 3 o más personas, puede calificar para FERA. Podría recibir un 18% de descuento en su factura de electricidad. Visite </w:t>
      </w:r>
      <w:hyperlink r:id="rId58" w:anchor="googtrans(en|es)" w:tgtFrame="_blank" w:history="1">
        <w:r w:rsidRPr="000A49C0">
          <w:rPr>
            <w:rStyle w:val="normaltextrun"/>
            <w:rFonts w:ascii="Calibri" w:hAnsi="Calibri" w:cs="Calibri"/>
            <w:b/>
            <w:bCs/>
            <w:i/>
            <w:iCs/>
            <w:color w:val="000000" w:themeColor="text1"/>
            <w:u w:val="single"/>
            <w:lang w:val="es-MX"/>
          </w:rPr>
          <w:t>sdge.com/FERAesp</w:t>
        </w:r>
      </w:hyperlink>
      <w:r w:rsidRPr="000A49C0">
        <w:rPr>
          <w:rStyle w:val="normaltextrun"/>
          <w:rFonts w:ascii="Calibri" w:hAnsi="Calibri" w:cs="Calibri"/>
          <w:i/>
          <w:iCs/>
          <w:color w:val="000000" w:themeColor="text1"/>
          <w:lang w:val="es-MX"/>
        </w:rPr>
        <w:t xml:space="preserve"> </w:t>
      </w:r>
      <w:r w:rsidRPr="000A49C0">
        <w:rPr>
          <w:rStyle w:val="normaltextrun"/>
          <w:rFonts w:ascii="Calibri" w:hAnsi="Calibri" w:cs="Calibri"/>
          <w:color w:val="000000" w:themeColor="text1"/>
          <w:lang w:val="es-MX"/>
        </w:rPr>
        <w:t>para obtener más información.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5B29C53B"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Programa de Asistencia para el Ahorro de Energía</w:t>
      </w:r>
      <w:r w:rsidRPr="000A49C0">
        <w:rPr>
          <w:rStyle w:val="normaltextrun"/>
          <w:rFonts w:ascii="Calibri" w:hAnsi="Calibri" w:cs="Calibri"/>
          <w:color w:val="000000" w:themeColor="text1"/>
          <w:lang w:val="es-MX"/>
        </w:rPr>
        <w:t xml:space="preserve"> (ESA, por sus siglas en inglés): Puede calificar para recibir mejoras gratuitas para el ahorro de energía en su hogar, tales como </w:t>
      </w:r>
      <w:r w:rsidRPr="000A49C0">
        <w:rPr>
          <w:rStyle w:val="normaltextrun"/>
          <w:rFonts w:ascii="Calibri" w:hAnsi="Calibri" w:cs="Calibri"/>
          <w:color w:val="000000" w:themeColor="text1"/>
          <w:lang w:val="es-MX"/>
        </w:rPr>
        <w:lastRenderedPageBreak/>
        <w:t xml:space="preserve">electrodomésticos nuevos, iluminación, aislamiento y más. Encuentre los detalles en </w:t>
      </w:r>
      <w:hyperlink r:id="rId59"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C803E60"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Arrearage Management Plan (AMP)</w:t>
      </w:r>
      <w:r w:rsidRPr="000A49C0">
        <w:rPr>
          <w:rStyle w:val="normaltextrun"/>
          <w:rFonts w:ascii="Calibri" w:hAnsi="Calibri" w:cs="Calibri"/>
          <w:color w:val="000000" w:themeColor="text1"/>
          <w:lang w:val="es-MX"/>
        </w:rPr>
        <w:t xml:space="preserve">: Si tiene facturas pendientes y es participante en el programa de CARE o FERA, puede ser elegible para la condonación de deudas. Averigüe si califica en </w:t>
      </w:r>
      <w:hyperlink r:id="rId60" w:anchor="googtrans(en|es)" w:tgtFrame="_blank" w:history="1">
        <w:r w:rsidRPr="000A49C0">
          <w:rPr>
            <w:rStyle w:val="normaltextrun"/>
            <w:rFonts w:ascii="Calibri" w:hAnsi="Calibri" w:cs="Calibri"/>
            <w:b/>
            <w:bCs/>
            <w:i/>
            <w:iCs/>
            <w:color w:val="000000" w:themeColor="text1"/>
            <w:u w:val="single"/>
            <w:lang w:val="es-MX"/>
          </w:rPr>
          <w:t>sdge.com/AMPesp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EE5CFD4" w14:textId="42F312F2" w:rsidR="00B21248" w:rsidRPr="000A49C0" w:rsidRDefault="00B21248" w:rsidP="00807AEE">
      <w:pPr>
        <w:pStyle w:val="paragraph"/>
        <w:spacing w:before="0" w:beforeAutospacing="0" w:after="0" w:afterAutospacing="0" w:line="360" w:lineRule="auto"/>
        <w:ind w:left="-720" w:firstLine="60"/>
        <w:textAlignment w:val="baseline"/>
        <w:rPr>
          <w:rFonts w:ascii="Segoe UI" w:hAnsi="Segoe UI" w:cs="Segoe UI"/>
          <w:color w:val="000000" w:themeColor="text1"/>
          <w:sz w:val="18"/>
          <w:szCs w:val="18"/>
        </w:rPr>
      </w:pPr>
    </w:p>
    <w:p w14:paraId="2162C1AC"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xml:space="preserve">Las aplicaciones en línea son fáciles, rápidas y convenientes. Para obtener más información, visite </w:t>
      </w:r>
      <w:hyperlink r:id="rId61"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lang w:val="es-MX"/>
        </w:rPr>
        <w:t>.</w:t>
      </w:r>
      <w:r w:rsidRPr="000A49C0">
        <w:rPr>
          <w:rStyle w:val="eop"/>
          <w:rFonts w:ascii="Calibri" w:hAnsi="Calibri" w:cs="Calibri"/>
          <w:color w:val="000000" w:themeColor="text1"/>
          <w:lang w:val="es-MX"/>
        </w:rPr>
        <w:t> </w:t>
      </w:r>
    </w:p>
    <w:p w14:paraId="64ACAC2A"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eop"/>
          <w:color w:val="000000" w:themeColor="text1"/>
          <w:lang w:val="es-MX"/>
        </w:rPr>
        <w:t> </w:t>
      </w:r>
    </w:p>
    <w:p w14:paraId="4F55A870"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lang w:val="es-MX"/>
        </w:rPr>
        <w:t>POSTAS SOCIALES: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w:t>
      </w: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rPr>
        <w:t> </w:t>
      </w:r>
    </w:p>
    <w:p w14:paraId="242BC115" w14:textId="77777777" w:rsidR="00B21248" w:rsidRPr="000A49C0" w:rsidRDefault="00B21248"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está atrasado en su factura de energía, puede calificar para asistencia financiera. </w:t>
      </w:r>
      <w:r w:rsidRPr="000A49C0">
        <w:rPr>
          <w:rStyle w:val="normaltextrun"/>
          <w:rFonts w:ascii="Calibri" w:hAnsi="Calibri" w:cs="Calibri"/>
          <w:color w:val="000000" w:themeColor="text1"/>
        </w:rPr>
        <w:t xml:space="preserve">Obtenga más información en </w:t>
      </w:r>
      <w:hyperlink r:id="rId62"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D9B07CA" w14:textId="3AA79B0B" w:rsidR="00B21248" w:rsidRPr="000A49C0" w:rsidRDefault="00580E8B"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lang w:val="es-MX"/>
        </w:rPr>
      </w:pPr>
      <w:r>
        <w:rPr>
          <w:rStyle w:val="normaltextrun"/>
          <w:rFonts w:ascii="Calibri" w:hAnsi="Calibri" w:cs="Calibri"/>
          <w:color w:val="000000" w:themeColor="text1"/>
          <w:lang w:val="es-MX"/>
        </w:rPr>
        <w:t>D</w:t>
      </w:r>
      <w:r w:rsidR="00B21248" w:rsidRPr="000A49C0">
        <w:rPr>
          <w:rStyle w:val="normaltextrun"/>
          <w:rFonts w:ascii="Calibri" w:hAnsi="Calibri" w:cs="Calibri"/>
          <w:color w:val="000000" w:themeColor="text1"/>
          <w:lang w:val="es-MX"/>
        </w:rPr>
        <w:t xml:space="preserve">ificultades </w:t>
      </w:r>
      <w:r>
        <w:rPr>
          <w:rStyle w:val="normaltextrun"/>
          <w:rFonts w:ascii="Calibri" w:hAnsi="Calibri" w:cs="Calibri"/>
          <w:color w:val="000000" w:themeColor="text1"/>
          <w:lang w:val="es-MX"/>
        </w:rPr>
        <w:t>pueden aparecer en cualquier momento</w:t>
      </w:r>
      <w:r w:rsidR="00B21248"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w:t>
      </w:r>
      <w:r w:rsidR="00B21248"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 xml:space="preserve">si aparecen, </w:t>
      </w:r>
      <w:r w:rsidR="00B21248" w:rsidRPr="000A49C0">
        <w:rPr>
          <w:rStyle w:val="normaltextrun"/>
          <w:rFonts w:ascii="Calibri" w:hAnsi="Calibri" w:cs="Calibri"/>
          <w:color w:val="000000" w:themeColor="text1"/>
          <w:lang w:val="es-MX"/>
        </w:rPr>
        <w:t>lo último que necesita es preocuparse por su factura de energía. Obtenga ayuda con su factura en</w:t>
      </w:r>
      <w:r w:rsidR="00803391" w:rsidRPr="000A49C0">
        <w:rPr>
          <w:rStyle w:val="normaltextrun"/>
          <w:rFonts w:ascii="Calibri" w:hAnsi="Calibri" w:cs="Calibri"/>
          <w:color w:val="000000" w:themeColor="text1"/>
          <w:lang w:val="es-MX"/>
        </w:rPr>
        <w:t xml:space="preserve"> </w:t>
      </w:r>
      <w:hyperlink r:id="rId63" w:anchor="googtrans(en|es)" w:tgtFrame="_blank" w:history="1">
        <w:r w:rsidR="00B21248" w:rsidRPr="000A49C0">
          <w:rPr>
            <w:rStyle w:val="normaltextrun"/>
            <w:rFonts w:ascii="Calibri" w:hAnsi="Calibri" w:cs="Calibri"/>
            <w:b/>
            <w:bCs/>
            <w:i/>
            <w:iCs/>
            <w:color w:val="000000" w:themeColor="text1"/>
            <w:u w:val="single"/>
            <w:lang w:val="es-MX"/>
          </w:rPr>
          <w:t>sdge.com/asistencia</w:t>
        </w:r>
      </w:hyperlink>
      <w:r w:rsidR="00B21248" w:rsidRPr="000A49C0">
        <w:rPr>
          <w:rStyle w:val="normaltextrun"/>
          <w:rFonts w:ascii="Calibri" w:hAnsi="Calibri" w:cs="Calibri"/>
          <w:color w:val="000000" w:themeColor="text1"/>
          <w:lang w:val="es-MX"/>
        </w:rPr>
        <w:t>. #sdge #SDGEAssist   </w:t>
      </w:r>
      <w:r w:rsidR="00B21248" w:rsidRPr="000A49C0">
        <w:rPr>
          <w:rStyle w:val="eop"/>
          <w:rFonts w:ascii="Calibri" w:hAnsi="Calibri" w:cs="Calibri"/>
          <w:color w:val="000000" w:themeColor="text1"/>
          <w:lang w:val="es-MX"/>
        </w:rPr>
        <w:t> </w:t>
      </w:r>
    </w:p>
    <w:p w14:paraId="7F869CF5" w14:textId="77777777" w:rsidR="00B21248" w:rsidRPr="000A49C0" w:rsidRDefault="00B21248"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SDG&amp;E ofrece programas de asistencia para ayudarle con su factura mensual que puede incluir hasta un 30% de descuento. </w:t>
      </w:r>
      <w:r w:rsidRPr="000A49C0">
        <w:rPr>
          <w:rStyle w:val="normaltextrun"/>
          <w:rFonts w:ascii="Calibri" w:hAnsi="Calibri" w:cs="Calibri"/>
          <w:color w:val="000000" w:themeColor="text1"/>
        </w:rPr>
        <w:t xml:space="preserve">Descubra si califica en </w:t>
      </w:r>
      <w:hyperlink r:id="rId64"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4114120E" w14:textId="2E918813" w:rsidR="00B21248" w:rsidRPr="000A49C0" w:rsidRDefault="00B21248"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alquile o es propietario, podría ser elegible para recibir mejoras de eficiencia energética en su hogar, sin costo, que pueden hacer que su hogar sea más cómodo y ayuden reducir su factura de energía. Descubra si califica en </w:t>
      </w:r>
      <w:hyperlink r:id="rId65"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#sdge #SDGEAssist    </w:t>
      </w:r>
      <w:r w:rsidRPr="000A49C0">
        <w:rPr>
          <w:rStyle w:val="eop"/>
          <w:rFonts w:ascii="Calibri" w:hAnsi="Calibri" w:cs="Calibri"/>
          <w:color w:val="000000" w:themeColor="text1"/>
        </w:rPr>
        <w:t> </w:t>
      </w:r>
    </w:p>
    <w:p w14:paraId="3A0582B2"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10F36028" w14:textId="77777777" w:rsidR="005F32C8" w:rsidRPr="000A49C0" w:rsidRDefault="005F32C8" w:rsidP="00B21248">
      <w:pPr>
        <w:pStyle w:val="paragraph"/>
        <w:spacing w:before="0" w:beforeAutospacing="0" w:after="0" w:afterAutospacing="0"/>
        <w:textAlignment w:val="baseline"/>
        <w:rPr>
          <w:rStyle w:val="normaltextrun"/>
          <w:rFonts w:ascii="Calibri" w:hAnsi="Calibri" w:cs="Calibri"/>
          <w:b/>
          <w:bCs/>
          <w:color w:val="000000" w:themeColor="text1"/>
          <w:shd w:val="clear" w:color="auto" w:fill="FFFFFF"/>
        </w:rPr>
      </w:pPr>
    </w:p>
    <w:p w14:paraId="2F1738CC" w14:textId="77777777" w:rsidR="00E67793" w:rsidRDefault="00E67793" w:rsidP="00B21248">
      <w:pPr>
        <w:pStyle w:val="paragraph"/>
        <w:spacing w:before="0" w:beforeAutospacing="0" w:after="0" w:afterAutospacing="0"/>
        <w:textAlignment w:val="baseline"/>
        <w:rPr>
          <w:rStyle w:val="normaltextrun"/>
          <w:rFonts w:ascii="Calibri" w:hAnsi="Calibri" w:cs="Calibri"/>
          <w:b/>
          <w:bCs/>
          <w:color w:val="000000" w:themeColor="text1"/>
          <w:shd w:val="clear" w:color="auto" w:fill="FFFFFF"/>
        </w:rPr>
      </w:pPr>
    </w:p>
    <w:p w14:paraId="4FD9A50E" w14:textId="77777777" w:rsidR="00E67793" w:rsidRDefault="00E67793" w:rsidP="00B21248">
      <w:pPr>
        <w:pStyle w:val="paragraph"/>
        <w:spacing w:before="0" w:beforeAutospacing="0" w:after="0" w:afterAutospacing="0"/>
        <w:textAlignment w:val="baseline"/>
        <w:rPr>
          <w:rStyle w:val="normaltextrun"/>
          <w:rFonts w:ascii="Calibri" w:hAnsi="Calibri" w:cs="Calibri"/>
          <w:b/>
          <w:bCs/>
          <w:color w:val="000000" w:themeColor="text1"/>
          <w:shd w:val="clear" w:color="auto" w:fill="FFFFFF"/>
        </w:rPr>
      </w:pPr>
    </w:p>
    <w:p w14:paraId="23660AF6" w14:textId="77777777" w:rsidR="00E67793" w:rsidRDefault="00E67793" w:rsidP="00B21248">
      <w:pPr>
        <w:pStyle w:val="paragraph"/>
        <w:spacing w:before="0" w:beforeAutospacing="0" w:after="0" w:afterAutospacing="0"/>
        <w:textAlignment w:val="baseline"/>
        <w:rPr>
          <w:rStyle w:val="normaltextrun"/>
          <w:rFonts w:ascii="Calibri" w:hAnsi="Calibri" w:cs="Calibri"/>
          <w:b/>
          <w:bCs/>
          <w:color w:val="000000" w:themeColor="text1"/>
          <w:shd w:val="clear" w:color="auto" w:fill="FFFFFF"/>
        </w:rPr>
      </w:pPr>
    </w:p>
    <w:p w14:paraId="08D1955C" w14:textId="77777777" w:rsidR="00BE7510" w:rsidRDefault="00BE7510">
      <w:pPr>
        <w:rPr>
          <w:rStyle w:val="normaltextrun"/>
          <w:rFonts w:ascii="Calibri" w:eastAsia="Times New Roman" w:hAnsi="Calibri" w:cs="Calibri"/>
          <w:b/>
          <w:bCs/>
          <w:color w:val="000000" w:themeColor="text1"/>
          <w:sz w:val="24"/>
          <w:szCs w:val="24"/>
          <w:shd w:val="clear" w:color="auto" w:fill="FFFFFF"/>
        </w:rPr>
      </w:pPr>
      <w:r>
        <w:rPr>
          <w:rStyle w:val="normaltextrun"/>
          <w:rFonts w:ascii="Calibri" w:hAnsi="Calibri" w:cs="Calibri"/>
          <w:b/>
          <w:bCs/>
          <w:color w:val="000000" w:themeColor="text1"/>
          <w:shd w:val="clear" w:color="auto" w:fill="FFFFFF"/>
        </w:rPr>
        <w:br w:type="page"/>
      </w:r>
    </w:p>
    <w:p w14:paraId="5BCE92F8" w14:textId="5D89C183" w:rsidR="005F32C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lastRenderedPageBreak/>
        <w:t>IMAGES: NEED HELP WITH YOUR ENERGY BILL?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AC45429" w14:textId="48A7143E"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58DDB47C" w14:textId="7A7588B6"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r w:rsidR="00A50B8B">
        <w:rPr>
          <w:rFonts w:ascii="Segoe UI" w:hAnsi="Segoe UI" w:cs="Segoe UI"/>
          <w:noProof/>
          <w:color w:val="000000" w:themeColor="text1"/>
          <w:sz w:val="18"/>
          <w:szCs w:val="18"/>
        </w:rPr>
        <w:drawing>
          <wp:inline distT="0" distB="0" distL="0" distR="0" wp14:anchorId="0A0AA15C" wp14:editId="4E07018D">
            <wp:extent cx="2505503" cy="2482215"/>
            <wp:effectExtent l="0" t="0" r="9525" b="0"/>
            <wp:docPr id="1471729707" name="Picture 6" descr="A person looking at a cellphone with their laptop op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29707" name="Picture 6" descr="A person looking at a cellphone with their laptop open&#10;&#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16621" cy="2493230"/>
                    </a:xfrm>
                    <a:prstGeom prst="rect">
                      <a:avLst/>
                    </a:prstGeom>
                  </pic:spPr>
                </pic:pic>
              </a:graphicData>
            </a:graphic>
          </wp:inline>
        </w:drawing>
      </w:r>
    </w:p>
    <w:p w14:paraId="4C61E22C"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782F69AF" w14:textId="0467F647" w:rsidR="005F32C8" w:rsidRPr="000A49C0" w:rsidRDefault="00B21248" w:rsidP="00D907C3">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00EFFDA6" w14:textId="49452C6F"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r w:rsidR="003637A9">
        <w:rPr>
          <w:rFonts w:ascii="Segoe UI" w:hAnsi="Segoe UI" w:cs="Segoe UI"/>
          <w:noProof/>
          <w:color w:val="000000" w:themeColor="text1"/>
          <w:sz w:val="18"/>
          <w:szCs w:val="18"/>
        </w:rPr>
        <w:drawing>
          <wp:inline distT="0" distB="0" distL="0" distR="0" wp14:anchorId="7DC68473" wp14:editId="39DA6AA8">
            <wp:extent cx="3822192" cy="2548128"/>
            <wp:effectExtent l="0" t="0" r="6985" b="5080"/>
            <wp:docPr id="808196674" name="Picture 10" descr="Two men holding a laughing baby, swinging her by her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6674" name="Picture 10" descr="Two men holding a laughing baby, swinging her by her arm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22192" cy="2548128"/>
                    </a:xfrm>
                    <a:prstGeom prst="rect">
                      <a:avLst/>
                    </a:prstGeom>
                  </pic:spPr>
                </pic:pic>
              </a:graphicData>
            </a:graphic>
          </wp:inline>
        </w:drawing>
      </w:r>
    </w:p>
    <w:p w14:paraId="11E28A32" w14:textId="4EFABE6B"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3ADC5F2E"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bookmarkEnd w:id="2"/>
    <w:bookmarkEnd w:id="4"/>
    <w:p w14:paraId="79E41BFF" w14:textId="291395DA" w:rsidR="00A40062" w:rsidRPr="00450EB6" w:rsidRDefault="00F13E6E" w:rsidP="00450EB6">
      <w:pPr>
        <w:pStyle w:val="paragraph"/>
        <w:spacing w:before="0" w:beforeAutospacing="0" w:after="0" w:afterAutospacing="0" w:line="360" w:lineRule="auto"/>
        <w:textAlignment w:val="baseline"/>
        <w:rPr>
          <w:rStyle w:val="eop"/>
          <w:rFonts w:ascii="Calibri" w:hAnsi="Calibri" w:cs="Calibri"/>
          <w:b/>
          <w:bCs/>
        </w:rPr>
      </w:pPr>
      <w:r w:rsidRPr="00450EB6">
        <w:rPr>
          <w:rStyle w:val="eop"/>
          <w:rFonts w:ascii="Calibri" w:hAnsi="Calibri" w:cs="Calibri"/>
          <w:b/>
          <w:bCs/>
        </w:rPr>
        <w:t>A</w:t>
      </w:r>
      <w:r w:rsidR="003E5B90" w:rsidRPr="00450EB6">
        <w:rPr>
          <w:rStyle w:val="eop"/>
          <w:rFonts w:ascii="Calibri" w:hAnsi="Calibri" w:cs="Calibri"/>
          <w:b/>
          <w:bCs/>
        </w:rPr>
        <w:t>RTICLE</w:t>
      </w:r>
      <w:r w:rsidR="00A40062" w:rsidRPr="00450EB6">
        <w:rPr>
          <w:rStyle w:val="eop"/>
          <w:rFonts w:ascii="Calibri" w:hAnsi="Calibri" w:cs="Calibri"/>
          <w:b/>
          <w:bCs/>
        </w:rPr>
        <w:t>: TAKE ADVANTAGE OF NO-COST TRAINING FROM ENERGY EXPERTS</w:t>
      </w:r>
    </w:p>
    <w:p w14:paraId="64CBDBD2" w14:textId="77777777" w:rsidR="00964BD3" w:rsidRPr="000A49C0" w:rsidRDefault="00A40062" w:rsidP="00450EB6">
      <w:pPr>
        <w:rPr>
          <w:rFonts w:cstheme="minorHAnsi"/>
          <w:color w:val="000000" w:themeColor="text1"/>
          <w:sz w:val="24"/>
          <w:szCs w:val="24"/>
        </w:rPr>
      </w:pPr>
      <w:r w:rsidRPr="000A49C0">
        <w:rPr>
          <w:rFonts w:cstheme="minorHAnsi"/>
          <w:color w:val="000000" w:themeColor="text1"/>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68" w:history="1">
        <w:r w:rsidRPr="000A49C0">
          <w:rPr>
            <w:rStyle w:val="Hyperlink"/>
            <w:rFonts w:cstheme="minorHAnsi"/>
            <w:b/>
            <w:bCs/>
            <w:i/>
            <w:iCs/>
            <w:color w:val="000000" w:themeColor="text1"/>
            <w:sz w:val="24"/>
            <w:szCs w:val="24"/>
          </w:rPr>
          <w:t>sdge.com/EnergyClasses</w:t>
        </w:r>
      </w:hyperlink>
      <w:r w:rsidRPr="000A49C0">
        <w:rPr>
          <w:rFonts w:cstheme="minorHAnsi"/>
          <w:color w:val="000000" w:themeColor="text1"/>
          <w:sz w:val="24"/>
          <w:szCs w:val="24"/>
        </w:rPr>
        <w:t>.</w:t>
      </w:r>
    </w:p>
    <w:p w14:paraId="36B97BBA" w14:textId="77777777" w:rsidR="00BE7510" w:rsidRDefault="00BE7510">
      <w:pPr>
        <w:rPr>
          <w:rFonts w:cstheme="minorHAnsi"/>
          <w:b/>
          <w:bCs/>
          <w:caps/>
          <w:color w:val="000000" w:themeColor="text1"/>
          <w:sz w:val="24"/>
          <w:szCs w:val="24"/>
        </w:rPr>
      </w:pPr>
      <w:r>
        <w:rPr>
          <w:rFonts w:cstheme="minorHAnsi"/>
          <w:b/>
          <w:bCs/>
          <w:caps/>
          <w:color w:val="000000" w:themeColor="text1"/>
          <w:sz w:val="24"/>
          <w:szCs w:val="24"/>
        </w:rPr>
        <w:br w:type="page"/>
      </w:r>
    </w:p>
    <w:p w14:paraId="3645E1ED" w14:textId="6B5BAAEF" w:rsidR="00A40062" w:rsidRPr="000A49C0" w:rsidRDefault="003E5B90" w:rsidP="00A40062">
      <w:pPr>
        <w:rPr>
          <w:rFonts w:cstheme="minorHAnsi"/>
          <w:b/>
          <w:bCs/>
          <w:color w:val="000000" w:themeColor="text1"/>
          <w:sz w:val="24"/>
          <w:szCs w:val="24"/>
        </w:rPr>
      </w:pPr>
      <w:r w:rsidRPr="000A49C0">
        <w:rPr>
          <w:rFonts w:cstheme="minorHAnsi"/>
          <w:b/>
          <w:bCs/>
          <w:caps/>
          <w:color w:val="000000" w:themeColor="text1"/>
          <w:sz w:val="24"/>
          <w:szCs w:val="24"/>
        </w:rPr>
        <w:lastRenderedPageBreak/>
        <w:t>SOCIAL POSTS</w:t>
      </w:r>
      <w:r w:rsidR="00A40062" w:rsidRPr="000A49C0">
        <w:rPr>
          <w:rFonts w:cstheme="minorHAnsi"/>
          <w:b/>
          <w:bCs/>
          <w:color w:val="000000" w:themeColor="text1"/>
          <w:sz w:val="24"/>
          <w:szCs w:val="24"/>
        </w:rPr>
        <w:t xml:space="preserve">: TAKE ADVANTAGE OF NO-COST TRAININGS FROM ENERGY EXPERTS </w:t>
      </w:r>
    </w:p>
    <w:p w14:paraId="31F8FF4A" w14:textId="77777777" w:rsidR="00A40062" w:rsidRPr="000A49C0" w:rsidRDefault="00A40062" w:rsidP="000213CF">
      <w:pPr>
        <w:pStyle w:val="ListParagraph"/>
        <w:numPr>
          <w:ilvl w:val="0"/>
          <w:numId w:val="2"/>
        </w:numPr>
        <w:spacing w:line="360" w:lineRule="auto"/>
        <w:rPr>
          <w:rFonts w:asciiTheme="minorHAnsi" w:hAnsiTheme="minorHAnsi" w:cstheme="minorHAnsi"/>
          <w:color w:val="000000" w:themeColor="text1"/>
          <w:sz w:val="24"/>
          <w:szCs w:val="24"/>
          <w:lang w:val="es"/>
        </w:rPr>
      </w:pPr>
      <w:r w:rsidRPr="000A49C0">
        <w:rPr>
          <w:rFonts w:asciiTheme="minorHAnsi" w:hAnsiTheme="minorHAnsi" w:cstheme="minorHAnsi"/>
          <w:color w:val="000000" w:themeColor="text1"/>
          <w:sz w:val="24"/>
          <w:szCs w:val="24"/>
        </w:rPr>
        <w:t xml:space="preserve">Did you know SDG&amp;E provides energy education and training webinars at no cost? These on-demand webinars are offered at introductory, intermediate and advanced levels. </w:t>
      </w:r>
      <w:r w:rsidRPr="000A49C0">
        <w:rPr>
          <w:rFonts w:asciiTheme="minorHAnsi" w:hAnsiTheme="minorHAnsi" w:cstheme="minorHAnsi"/>
          <w:color w:val="000000" w:themeColor="text1"/>
          <w:sz w:val="24"/>
          <w:szCs w:val="24"/>
          <w:lang w:val="es"/>
        </w:rPr>
        <w:t xml:space="preserve">See the webinar list at </w:t>
      </w:r>
      <w:hyperlink r:id="rId69" w:history="1">
        <w:r w:rsidRPr="000A49C0">
          <w:rPr>
            <w:rStyle w:val="Hyperlink"/>
            <w:rFonts w:asciiTheme="minorHAnsi" w:hAnsiTheme="minorHAnsi" w:cstheme="minorHAnsi"/>
            <w:b/>
            <w:bCs/>
            <w:i/>
            <w:iCs/>
            <w:color w:val="000000" w:themeColor="text1"/>
            <w:sz w:val="24"/>
            <w:szCs w:val="24"/>
          </w:rPr>
          <w:t>sdge.com/EnergyClasses</w:t>
        </w:r>
      </w:hyperlink>
      <w:r w:rsidRPr="000A49C0">
        <w:rPr>
          <w:rFonts w:asciiTheme="minorHAnsi" w:hAnsiTheme="minorHAnsi" w:cstheme="minorHAnsi"/>
          <w:color w:val="000000" w:themeColor="text1"/>
          <w:sz w:val="24"/>
          <w:szCs w:val="24"/>
        </w:rPr>
        <w:t>.</w:t>
      </w:r>
      <w:r w:rsidRPr="000A49C0">
        <w:rPr>
          <w:rFonts w:asciiTheme="minorHAnsi" w:hAnsiTheme="minorHAnsi" w:cstheme="minorHAnsi"/>
          <w:color w:val="000000" w:themeColor="text1"/>
          <w:sz w:val="24"/>
          <w:szCs w:val="24"/>
          <w:lang w:val="es"/>
        </w:rPr>
        <w:t xml:space="preserve"> #sdge #SDGEassist </w:t>
      </w:r>
    </w:p>
    <w:p w14:paraId="38668A95" w14:textId="77777777" w:rsidR="00A40062" w:rsidRPr="000A49C0" w:rsidRDefault="00A40062" w:rsidP="000213CF">
      <w:pPr>
        <w:pStyle w:val="ListParagraph"/>
        <w:numPr>
          <w:ilvl w:val="0"/>
          <w:numId w:val="2"/>
        </w:numPr>
        <w:spacing w:line="360" w:lineRule="auto"/>
        <w:rPr>
          <w:rFonts w:asciiTheme="minorHAnsi" w:hAnsiTheme="minorHAnsi" w:cstheme="minorHAnsi"/>
          <w:color w:val="000000" w:themeColor="text1"/>
          <w:sz w:val="24"/>
          <w:szCs w:val="24"/>
          <w:lang w:val="es"/>
        </w:rPr>
      </w:pPr>
      <w:r w:rsidRPr="000A49C0">
        <w:rPr>
          <w:rFonts w:asciiTheme="minorHAnsi" w:hAnsiTheme="minorHAnsi" w:cstheme="minorHAnsi"/>
          <w:color w:val="000000" w:themeColor="text1"/>
          <w:sz w:val="24"/>
          <w:szCs w:val="24"/>
        </w:rPr>
        <w:t xml:space="preserve">Learn the latest in green building design, operations, maintenance and technology at no-cost energy webinars led by industry experts. See the on-demand webinar list at </w:t>
      </w:r>
      <w:hyperlink r:id="rId70" w:history="1">
        <w:r w:rsidRPr="000A49C0">
          <w:rPr>
            <w:rStyle w:val="Hyperlink"/>
            <w:rFonts w:asciiTheme="minorHAnsi" w:hAnsiTheme="minorHAnsi" w:cstheme="minorHAnsi"/>
            <w:b/>
            <w:bCs/>
            <w:i/>
            <w:iCs/>
            <w:color w:val="000000" w:themeColor="text1"/>
            <w:sz w:val="24"/>
            <w:szCs w:val="24"/>
          </w:rPr>
          <w:t>sdge.com/EnergyClasses</w:t>
        </w:r>
      </w:hyperlink>
      <w:r w:rsidRPr="000A49C0">
        <w:rPr>
          <w:rFonts w:asciiTheme="minorHAnsi" w:hAnsiTheme="minorHAnsi" w:cstheme="minorHAnsi"/>
          <w:color w:val="000000" w:themeColor="text1"/>
          <w:sz w:val="24"/>
          <w:szCs w:val="24"/>
        </w:rPr>
        <w:t xml:space="preserve">. </w:t>
      </w:r>
      <w:r w:rsidRPr="000A49C0">
        <w:rPr>
          <w:rFonts w:asciiTheme="minorHAnsi" w:hAnsiTheme="minorHAnsi" w:cstheme="minorHAnsi"/>
          <w:color w:val="000000" w:themeColor="text1"/>
          <w:sz w:val="24"/>
          <w:szCs w:val="24"/>
          <w:lang w:val="es"/>
        </w:rPr>
        <w:t>#sdge #SDGEassist </w:t>
      </w:r>
    </w:p>
    <w:p w14:paraId="57958139" w14:textId="55DB394B" w:rsidR="00F1106C" w:rsidRPr="000A49C0" w:rsidRDefault="00A40062" w:rsidP="001D6B2A">
      <w:pPr>
        <w:pStyle w:val="NormalWeb"/>
        <w:numPr>
          <w:ilvl w:val="0"/>
          <w:numId w:val="2"/>
        </w:numPr>
        <w:spacing w:before="0" w:beforeAutospacing="0" w:after="0" w:afterAutospacing="0" w:line="360" w:lineRule="auto"/>
        <w:textAlignment w:val="baseline"/>
        <w:rPr>
          <w:rFonts w:asciiTheme="minorHAnsi" w:hAnsiTheme="minorHAnsi" w:cstheme="minorHAnsi"/>
          <w:color w:val="000000" w:themeColor="text1"/>
        </w:rPr>
      </w:pPr>
      <w:r w:rsidRPr="000A49C0">
        <w:rPr>
          <w:rFonts w:asciiTheme="minorHAnsi" w:hAnsiTheme="minorHAnsi" w:cstheme="minorHAnsi"/>
          <w:color w:val="000000" w:themeColor="text1"/>
          <w:sz w:val="24"/>
          <w:szCs w:val="24"/>
        </w:rPr>
        <w:t xml:space="preserve">Enroll in a no-cost, on-demand energy topic webinar. Energy education and training can give you and your employees the knowledge and skills that customers value. Check out the webinar list at </w:t>
      </w:r>
      <w:hyperlink r:id="rId71" w:history="1">
        <w:r w:rsidRPr="000A49C0">
          <w:rPr>
            <w:rStyle w:val="Hyperlink"/>
            <w:rFonts w:asciiTheme="minorHAnsi" w:hAnsiTheme="minorHAnsi" w:cstheme="minorHAnsi"/>
            <w:b/>
            <w:bCs/>
            <w:i/>
            <w:iCs/>
            <w:color w:val="000000" w:themeColor="text1"/>
            <w:sz w:val="24"/>
            <w:szCs w:val="24"/>
          </w:rPr>
          <w:t>sdge.com/EnergyClasses</w:t>
        </w:r>
      </w:hyperlink>
      <w:r w:rsidRPr="000A49C0">
        <w:rPr>
          <w:rFonts w:asciiTheme="minorHAnsi" w:hAnsiTheme="minorHAnsi" w:cstheme="minorHAnsi"/>
          <w:color w:val="000000" w:themeColor="text1"/>
          <w:sz w:val="24"/>
          <w:szCs w:val="24"/>
        </w:rPr>
        <w:t>. #sdge #SDGEassist  </w:t>
      </w:r>
      <w:r w:rsidR="00F1106C" w:rsidRPr="000A49C0">
        <w:rPr>
          <w:rStyle w:val="eop"/>
          <w:rFonts w:asciiTheme="minorHAnsi" w:hAnsiTheme="minorHAnsi" w:cstheme="minorHAnsi"/>
          <w:color w:val="000000" w:themeColor="text1"/>
        </w:rPr>
        <w:t> </w:t>
      </w:r>
    </w:p>
    <w:p w14:paraId="72E88912" w14:textId="77777777" w:rsidR="00D96954" w:rsidRPr="000A49C0" w:rsidRDefault="00D96954">
      <w:pPr>
        <w:rPr>
          <w:rFonts w:cstheme="minorHAnsi"/>
          <w:b/>
          <w:bCs/>
          <w:caps/>
          <w:color w:val="000000" w:themeColor="text1"/>
          <w:sz w:val="24"/>
          <w:szCs w:val="24"/>
        </w:rPr>
      </w:pPr>
    </w:p>
    <w:p w14:paraId="7F9022D7" w14:textId="09393665" w:rsidR="00F1106C" w:rsidRPr="000A49C0" w:rsidRDefault="00A40062">
      <w:pPr>
        <w:rPr>
          <w:rFonts w:cstheme="minorHAnsi"/>
          <w:b/>
          <w:bCs/>
          <w:caps/>
          <w:color w:val="000000" w:themeColor="text1"/>
          <w:sz w:val="24"/>
          <w:szCs w:val="24"/>
        </w:rPr>
      </w:pPr>
      <w:r w:rsidRPr="000A49C0">
        <w:rPr>
          <w:rFonts w:cstheme="minorHAnsi"/>
          <w:b/>
          <w:bCs/>
          <w:caps/>
          <w:color w:val="000000" w:themeColor="text1"/>
          <w:sz w:val="24"/>
          <w:szCs w:val="24"/>
        </w:rPr>
        <w:t>image</w:t>
      </w:r>
      <w:r w:rsidR="00394468" w:rsidRPr="000A49C0">
        <w:rPr>
          <w:rFonts w:cstheme="minorHAnsi"/>
          <w:b/>
          <w:bCs/>
          <w:caps/>
          <w:color w:val="000000" w:themeColor="text1"/>
          <w:sz w:val="24"/>
          <w:szCs w:val="24"/>
        </w:rPr>
        <w:t xml:space="preserve">S: </w:t>
      </w:r>
      <w:r w:rsidR="00394468" w:rsidRPr="000A49C0">
        <w:rPr>
          <w:rFonts w:cstheme="minorHAnsi"/>
          <w:b/>
          <w:bCs/>
          <w:color w:val="000000" w:themeColor="text1"/>
          <w:sz w:val="24"/>
          <w:szCs w:val="24"/>
        </w:rPr>
        <w:t>TAKE ADVANTAGE OF NO-COST TRAININGS FROM ENERGY EXPERTS</w:t>
      </w:r>
    </w:p>
    <w:p w14:paraId="6886C5FE" w14:textId="590CDB21" w:rsidR="002E6FD1" w:rsidRPr="000A49C0" w:rsidRDefault="00450EB6">
      <w:pPr>
        <w:rPr>
          <w:rFonts w:eastAsia="Times New Roman" w:cstheme="minorHAnsi"/>
          <w:b/>
          <w:bCs/>
          <w:noProof/>
          <w:color w:val="000000" w:themeColor="text1"/>
          <w:sz w:val="24"/>
          <w:szCs w:val="24"/>
        </w:rPr>
      </w:pPr>
      <w:r>
        <w:rPr>
          <w:rFonts w:eastAsia="Times New Roman" w:cstheme="minorHAnsi"/>
          <w:b/>
          <w:bCs/>
          <w:noProof/>
          <w:color w:val="000000" w:themeColor="text1"/>
          <w:sz w:val="24"/>
          <w:szCs w:val="24"/>
        </w:rPr>
        <w:drawing>
          <wp:inline distT="0" distB="0" distL="0" distR="0" wp14:anchorId="5D3F683D" wp14:editId="5A6BA539">
            <wp:extent cx="3177540" cy="3177540"/>
            <wp:effectExtent l="0" t="0" r="3810" b="3810"/>
            <wp:docPr id="660593319" name="Picture 11" descr="A person wearing glasses sitting at a desk with a lapto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3319" name="Picture 11" descr="A person wearing glasses sitting at a desk with a laptop&#10;&#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77540" cy="3177540"/>
                    </a:xfrm>
                    <a:prstGeom prst="rect">
                      <a:avLst/>
                    </a:prstGeom>
                  </pic:spPr>
                </pic:pic>
              </a:graphicData>
            </a:graphic>
          </wp:inline>
        </w:drawing>
      </w:r>
    </w:p>
    <w:p w14:paraId="47D51C64" w14:textId="3A3A8A16" w:rsidR="00F046C0" w:rsidRPr="000A49C0" w:rsidRDefault="00450EB6" w:rsidP="00F046C0">
      <w:pPr>
        <w:rPr>
          <w:rFonts w:eastAsia="Times New Roman" w:cstheme="minorHAnsi"/>
          <w:color w:val="000000" w:themeColor="text1"/>
          <w:sz w:val="24"/>
          <w:szCs w:val="24"/>
        </w:rPr>
      </w:pPr>
      <w:r>
        <w:rPr>
          <w:rFonts w:eastAsia="Times New Roman" w:cstheme="minorHAnsi"/>
          <w:noProof/>
          <w:color w:val="000000" w:themeColor="text1"/>
          <w:sz w:val="24"/>
          <w:szCs w:val="24"/>
        </w:rPr>
        <w:lastRenderedPageBreak/>
        <w:drawing>
          <wp:inline distT="0" distB="0" distL="0" distR="0" wp14:anchorId="72D04B46" wp14:editId="3F5612F5">
            <wp:extent cx="3619500" cy="2476032"/>
            <wp:effectExtent l="0" t="0" r="0" b="635"/>
            <wp:docPr id="1456141655" name="Picture 12" descr="A barefoot person sitting on a couch with a laptop and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41655" name="Picture 12" descr="A barefoot person sitting on a couch with a laptop and notebook&#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633270" cy="2485452"/>
                    </a:xfrm>
                    <a:prstGeom prst="rect">
                      <a:avLst/>
                    </a:prstGeom>
                  </pic:spPr>
                </pic:pic>
              </a:graphicData>
            </a:graphic>
          </wp:inline>
        </w:drawing>
      </w:r>
    </w:p>
    <w:p w14:paraId="53C3BA75" w14:textId="741E6EBE" w:rsidR="00D96954" w:rsidRPr="000A49C0" w:rsidRDefault="00D96954" w:rsidP="0028460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b/>
          <w:bCs/>
          <w:color w:val="000000" w:themeColor="text1"/>
        </w:rPr>
        <w:t>ARTICLE</w:t>
      </w:r>
      <w:r w:rsidR="006C29C9" w:rsidRPr="000A49C0">
        <w:rPr>
          <w:rStyle w:val="normaltextrun"/>
          <w:rFonts w:ascii="Calibri" w:hAnsi="Calibri" w:cs="Calibri"/>
          <w:b/>
          <w:bCs/>
          <w:color w:val="000000" w:themeColor="text1"/>
        </w:rPr>
        <w:t>:</w:t>
      </w:r>
      <w:r w:rsidR="006C29C9" w:rsidRPr="000A49C0">
        <w:rPr>
          <w:rStyle w:val="normaltextrun"/>
          <w:rFonts w:ascii="Calibri" w:hAnsi="Calibri" w:cs="Calibri"/>
          <w:color w:val="000000" w:themeColor="text1"/>
        </w:rPr>
        <w:t xml:space="preserve"> </w:t>
      </w:r>
      <w:r w:rsidR="00450EB6">
        <w:rPr>
          <w:rStyle w:val="normaltextrun"/>
          <w:rFonts w:ascii="Calibri" w:hAnsi="Calibri" w:cs="Calibri"/>
          <w:b/>
          <w:bCs/>
          <w:caps/>
          <w:color w:val="000000" w:themeColor="text1"/>
        </w:rPr>
        <w:t>HOW</w:t>
      </w:r>
      <w:r w:rsidR="00450EB6" w:rsidRPr="000A49C0">
        <w:rPr>
          <w:rStyle w:val="normaltextrun"/>
          <w:rFonts w:ascii="Calibri" w:hAnsi="Calibri" w:cs="Calibri"/>
          <w:b/>
          <w:bCs/>
          <w:caps/>
          <w:color w:val="000000" w:themeColor="text1"/>
        </w:rPr>
        <w:t xml:space="preserve"> YOUR BUSINESS CAN SAVE ON</w:t>
      </w:r>
      <w:r w:rsidR="00450EB6">
        <w:rPr>
          <w:rStyle w:val="normaltextrun"/>
          <w:rFonts w:ascii="Calibri" w:hAnsi="Calibri" w:cs="Calibri"/>
          <w:b/>
          <w:bCs/>
          <w:caps/>
          <w:color w:val="000000" w:themeColor="text1"/>
        </w:rPr>
        <w:t xml:space="preserve"> energy</w:t>
      </w:r>
      <w:r w:rsidR="00450EB6" w:rsidRPr="000A49C0">
        <w:rPr>
          <w:rStyle w:val="normaltextrun"/>
          <w:rFonts w:ascii="Calibri" w:hAnsi="Calibri" w:cs="Calibri"/>
          <w:b/>
          <w:bCs/>
          <w:caps/>
          <w:color w:val="000000" w:themeColor="text1"/>
        </w:rPr>
        <w:t xml:space="preserve"> COSTS</w:t>
      </w:r>
      <w:r w:rsidR="00450EB6" w:rsidRPr="000A49C0">
        <w:rPr>
          <w:rStyle w:val="normaltextrun"/>
          <w:rFonts w:ascii="Calibri" w:hAnsi="Calibri" w:cs="Calibri"/>
          <w:color w:val="000000" w:themeColor="text1"/>
        </w:rPr>
        <w:t> </w:t>
      </w:r>
      <w:r w:rsidR="00450EB6" w:rsidRPr="000A49C0">
        <w:rPr>
          <w:rStyle w:val="eop"/>
          <w:rFonts w:ascii="Calibri" w:hAnsi="Calibri" w:cs="Calibri"/>
          <w:color w:val="000000" w:themeColor="text1"/>
        </w:rPr>
        <w:t> </w:t>
      </w:r>
    </w:p>
    <w:p w14:paraId="0FA1F80A" w14:textId="36600461" w:rsidR="00D96954" w:rsidRDefault="00D96954" w:rsidP="0028460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 xml:space="preserve">It's important for businesses to be both eco-friendly and cost-effective. From using energy-efficient technologies to making simple changes in how things are done every day, these </w:t>
      </w:r>
      <w:r w:rsidR="004A6418">
        <w:rPr>
          <w:rStyle w:val="normaltextrun"/>
          <w:rFonts w:ascii="Calibri" w:hAnsi="Calibri" w:cs="Calibri"/>
          <w:color w:val="000000" w:themeColor="text1"/>
        </w:rPr>
        <w:t xml:space="preserve">tips can </w:t>
      </w:r>
      <w:r w:rsidRPr="000A49C0">
        <w:rPr>
          <w:rStyle w:val="normaltextrun"/>
          <w:rFonts w:ascii="Calibri" w:hAnsi="Calibri" w:cs="Calibri"/>
          <w:color w:val="000000" w:themeColor="text1"/>
        </w:rPr>
        <w:t>guide businesses towards a more planet- and budget-friendly path.</w:t>
      </w:r>
    </w:p>
    <w:p w14:paraId="453A4823" w14:textId="77777777" w:rsidR="00053C5A" w:rsidRPr="000A49C0" w:rsidRDefault="00053C5A" w:rsidP="00053C5A">
      <w:pPr>
        <w:pStyle w:val="paragraph"/>
        <w:numPr>
          <w:ilvl w:val="0"/>
          <w:numId w:val="21"/>
        </w:numPr>
        <w:spacing w:before="0" w:beforeAutospacing="0" w:after="0" w:afterAutospacing="0" w:line="360" w:lineRule="auto"/>
        <w:textAlignment w:val="baseline"/>
        <w:rPr>
          <w:rStyle w:val="normaltextrun"/>
          <w:color w:val="000000" w:themeColor="text1"/>
        </w:rPr>
      </w:pPr>
      <w:r w:rsidRPr="000A49C0">
        <w:rPr>
          <w:rStyle w:val="normaltextrun"/>
          <w:rFonts w:ascii="Calibri" w:hAnsi="Calibri" w:cs="Calibri"/>
          <w:color w:val="000000" w:themeColor="text1"/>
        </w:rPr>
        <w:t xml:space="preserve">Did you know ceiling fans help in the colder months too? Change the rotation of your fan blades to clockwise, which will pull warm air down and spread it throughout the room. </w:t>
      </w:r>
    </w:p>
    <w:p w14:paraId="37B31082" w14:textId="40300395"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Install motion sensors to automatically turn off lights in unoccupied areas.</w:t>
      </w:r>
    </w:p>
    <w:p w14:paraId="3A3F8E2D" w14:textId="77777777"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Seal gaps and insulate windows and doors to prevent drafts and reduce the need for heating or cooling.</w:t>
      </w:r>
    </w:p>
    <w:p w14:paraId="7436B0D4" w14:textId="77777777"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Use smart power strips to cut off power to electronic devices when they are not in use.</w:t>
      </w:r>
    </w:p>
    <w:p w14:paraId="0F1DAF98" w14:textId="77777777"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Encourage remote work to reduce the need for office energy consumption.</w:t>
      </w:r>
    </w:p>
    <w:p w14:paraId="1451FB38" w14:textId="77777777"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Maximize natural light by positioning workspaces near windows and using light-colored paint to enhance reflection.</w:t>
      </w:r>
    </w:p>
    <w:p w14:paraId="5423357F" w14:textId="77777777"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Conduct regular energy audits to identify areas for improvement and implement energy-saving measures.</w:t>
      </w:r>
    </w:p>
    <w:p w14:paraId="2AC74F67" w14:textId="77777777"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Schedule regular maintenance for heating, ventilation, and air conditioning (HVAC) systems to ensure optimal efficiency.</w:t>
      </w:r>
    </w:p>
    <w:p w14:paraId="4ECA254F" w14:textId="0FB34814" w:rsidR="00824CD2" w:rsidRPr="00824CD2" w:rsidRDefault="00824CD2" w:rsidP="00053C5A">
      <w:pPr>
        <w:pStyle w:val="paragraph"/>
        <w:numPr>
          <w:ilvl w:val="0"/>
          <w:numId w:val="21"/>
        </w:numPr>
        <w:tabs>
          <w:tab w:val="clear" w:pos="720"/>
        </w:tabs>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Embrace digital documentation and communication to reduce the need for paper and printing.</w:t>
      </w:r>
      <w:r w:rsidR="00BA7D86">
        <w:rPr>
          <w:rStyle w:val="normaltextrun"/>
          <w:rFonts w:ascii="Calibri" w:hAnsi="Calibri" w:cs="Calibri"/>
          <w:color w:val="000000" w:themeColor="text1"/>
        </w:rPr>
        <w:t xml:space="preserve"> Learn more </w:t>
      </w:r>
      <w:r w:rsidR="00BA7D86" w:rsidRPr="00BA7D86">
        <w:rPr>
          <w:rStyle w:val="normaltextrun"/>
          <w:rFonts w:ascii="Calibri" w:hAnsi="Calibri" w:cs="Calibri"/>
          <w:color w:val="000000" w:themeColor="text1"/>
        </w:rPr>
        <w:t xml:space="preserve">at </w:t>
      </w:r>
      <w:hyperlink r:id="rId74" w:history="1">
        <w:r w:rsidR="00BA7D86" w:rsidRPr="00BA7D86">
          <w:rPr>
            <w:rStyle w:val="Hyperlink"/>
            <w:rFonts w:ascii="Calibri" w:hAnsi="Calibri" w:cs="Calibri"/>
            <w:b/>
            <w:bCs/>
            <w:i/>
            <w:iCs/>
            <w:color w:val="000000" w:themeColor="text1"/>
          </w:rPr>
          <w:t>sdge.com/paperless</w:t>
        </w:r>
      </w:hyperlink>
      <w:r w:rsidR="00BA7D86" w:rsidRPr="00BA7D86">
        <w:rPr>
          <w:rStyle w:val="normaltextrun"/>
          <w:rFonts w:ascii="Calibri" w:hAnsi="Calibri" w:cs="Calibri"/>
          <w:color w:val="000000" w:themeColor="text1"/>
        </w:rPr>
        <w:t>.</w:t>
      </w:r>
    </w:p>
    <w:p w14:paraId="5449076C" w14:textId="77777777" w:rsidR="00053C5A" w:rsidRPr="000A49C0" w:rsidRDefault="00824CD2" w:rsidP="00053C5A">
      <w:pPr>
        <w:pStyle w:val="paragraph"/>
        <w:numPr>
          <w:ilvl w:val="0"/>
          <w:numId w:val="21"/>
        </w:numPr>
        <w:spacing w:before="0" w:beforeAutospacing="0" w:after="0" w:afterAutospacing="0" w:line="360" w:lineRule="auto"/>
        <w:textAlignment w:val="baseline"/>
        <w:rPr>
          <w:rFonts w:ascii="Calibri" w:hAnsi="Calibri" w:cs="Calibri"/>
          <w:color w:val="000000" w:themeColor="text1"/>
        </w:rPr>
      </w:pPr>
      <w:r w:rsidRPr="00824CD2">
        <w:rPr>
          <w:rStyle w:val="normaltextrun"/>
          <w:rFonts w:ascii="Calibri" w:hAnsi="Calibri" w:cs="Calibri"/>
          <w:color w:val="000000" w:themeColor="text1"/>
        </w:rPr>
        <w:lastRenderedPageBreak/>
        <w:t>Set water heaters at lower temperatures and insulate hot water pipes to conserve energy.</w:t>
      </w:r>
      <w:r w:rsidR="00053C5A">
        <w:rPr>
          <w:rStyle w:val="normaltextrun"/>
          <w:rFonts w:ascii="Calibri" w:hAnsi="Calibri" w:cs="Calibri"/>
          <w:color w:val="000000" w:themeColor="text1"/>
        </w:rPr>
        <w:t xml:space="preserve"> </w:t>
      </w:r>
      <w:r w:rsidR="00053C5A" w:rsidRPr="000A49C0">
        <w:rPr>
          <w:rStyle w:val="normaltextrun"/>
          <w:rFonts w:ascii="Calibri" w:hAnsi="Calibri" w:cs="Calibri"/>
          <w:color w:val="000000" w:themeColor="text1"/>
        </w:rPr>
        <w:t xml:space="preserve">Check out water heater rebates up to $500 on the purchase of new, qualifying energy-efficient gas water heaters at </w:t>
      </w:r>
      <w:hyperlink r:id="rId75" w:tgtFrame="_blank" w:history="1">
        <w:r w:rsidR="00053C5A" w:rsidRPr="000A49C0">
          <w:rPr>
            <w:rStyle w:val="normaltextrun"/>
            <w:rFonts w:ascii="Calibri" w:hAnsi="Calibri" w:cs="Calibri"/>
            <w:b/>
            <w:bCs/>
            <w:i/>
            <w:iCs/>
            <w:color w:val="000000" w:themeColor="text1"/>
            <w:u w:val="single"/>
          </w:rPr>
          <w:t>sdge.com/rebates</w:t>
        </w:r>
      </w:hyperlink>
      <w:r w:rsidR="00053C5A" w:rsidRPr="000A49C0">
        <w:rPr>
          <w:rStyle w:val="normaltextrun"/>
          <w:rFonts w:ascii="Calibri" w:hAnsi="Calibri" w:cs="Calibri"/>
          <w:color w:val="000000" w:themeColor="text1"/>
        </w:rPr>
        <w:t>. </w:t>
      </w:r>
      <w:r w:rsidR="00053C5A" w:rsidRPr="000A49C0">
        <w:rPr>
          <w:rStyle w:val="eop"/>
          <w:rFonts w:ascii="Calibri" w:hAnsi="Calibri" w:cs="Calibri"/>
          <w:color w:val="000000" w:themeColor="text1"/>
        </w:rPr>
        <w:t> </w:t>
      </w:r>
    </w:p>
    <w:p w14:paraId="500BEF83" w14:textId="77777777" w:rsidR="00053C5A" w:rsidRPr="000A49C0" w:rsidRDefault="00053C5A" w:rsidP="00053C5A">
      <w:pPr>
        <w:pStyle w:val="paragraph"/>
        <w:spacing w:before="0" w:beforeAutospacing="0" w:after="0" w:afterAutospacing="0" w:line="360" w:lineRule="auto"/>
        <w:textAlignment w:val="baseline"/>
        <w:rPr>
          <w:rFonts w:ascii="Calibri" w:hAnsi="Calibri" w:cs="Calibri"/>
          <w:color w:val="000000" w:themeColor="text1"/>
        </w:rPr>
      </w:pPr>
      <w:r w:rsidRPr="00824CD2">
        <w:rPr>
          <w:rStyle w:val="normaltextrun"/>
          <w:rFonts w:ascii="Calibri" w:hAnsi="Calibri" w:cs="Calibri"/>
          <w:color w:val="000000" w:themeColor="text1"/>
        </w:rPr>
        <w:t>Implementing these energy-saving practices can not only reduce operational costs but also contribute to a more sustainable and environmentally friendly workplace.</w:t>
      </w:r>
      <w:r>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 xml:space="preserve">Visit </w:t>
      </w:r>
      <w:hyperlink r:id="rId76" w:history="1">
        <w:r w:rsidRPr="000A49C0">
          <w:rPr>
            <w:rStyle w:val="Hyperlink"/>
            <w:rFonts w:ascii="Calibri" w:hAnsi="Calibri" w:cs="Calibri"/>
            <w:b/>
            <w:bCs/>
            <w:i/>
            <w:iCs/>
            <w:color w:val="000000" w:themeColor="text1"/>
          </w:rPr>
          <w:t>sdge.com/MyBusiness</w:t>
        </w:r>
      </w:hyperlink>
      <w:r w:rsidRPr="000A49C0">
        <w:rPr>
          <w:color w:val="000000" w:themeColor="text1"/>
        </w:rPr>
        <w:t xml:space="preserve"> </w:t>
      </w:r>
      <w:r w:rsidRPr="000A49C0">
        <w:rPr>
          <w:rStyle w:val="normaltextrun"/>
          <w:rFonts w:ascii="Calibri" w:hAnsi="Calibri" w:cs="Calibri"/>
          <w:color w:val="000000" w:themeColor="text1"/>
        </w:rPr>
        <w:t>for more helpful energy-saving tips, tools and programs for your business. </w:t>
      </w:r>
      <w:r w:rsidRPr="000A49C0">
        <w:rPr>
          <w:rStyle w:val="eop"/>
          <w:rFonts w:ascii="Calibri" w:hAnsi="Calibri" w:cs="Calibri"/>
          <w:color w:val="000000" w:themeColor="text1"/>
        </w:rPr>
        <w:t> </w:t>
      </w:r>
    </w:p>
    <w:p w14:paraId="1B3DE492" w14:textId="77777777" w:rsidR="006C29C9" w:rsidRPr="000A49C0" w:rsidRDefault="006C29C9" w:rsidP="00D96954">
      <w:pPr>
        <w:pStyle w:val="paragraph"/>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30767A20" w14:textId="111E1D0F" w:rsidR="006C29C9" w:rsidRPr="000A49C0" w:rsidRDefault="00C530F9"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normaltextrun"/>
          <w:rFonts w:ascii="Calibri" w:hAnsi="Calibri" w:cs="Calibri"/>
          <w:b/>
          <w:bCs/>
          <w:color w:val="000000" w:themeColor="text1"/>
        </w:rPr>
        <w:t>SOCIAL POSTS</w:t>
      </w:r>
      <w:r w:rsidR="006C29C9" w:rsidRPr="000A49C0">
        <w:rPr>
          <w:rStyle w:val="normaltextrun"/>
          <w:rFonts w:ascii="Calibri" w:hAnsi="Calibri" w:cs="Calibri"/>
          <w:b/>
          <w:bCs/>
          <w:color w:val="000000" w:themeColor="text1"/>
        </w:rPr>
        <w:t xml:space="preserve">: </w:t>
      </w:r>
      <w:r w:rsidR="00450EB6">
        <w:rPr>
          <w:rStyle w:val="normaltextrun"/>
          <w:rFonts w:ascii="Calibri" w:hAnsi="Calibri" w:cs="Calibri"/>
          <w:b/>
          <w:bCs/>
          <w:caps/>
          <w:color w:val="000000" w:themeColor="text1"/>
        </w:rPr>
        <w:t>HOW</w:t>
      </w:r>
      <w:r w:rsidR="00450EB6" w:rsidRPr="000A49C0">
        <w:rPr>
          <w:rStyle w:val="normaltextrun"/>
          <w:rFonts w:ascii="Calibri" w:hAnsi="Calibri" w:cs="Calibri"/>
          <w:b/>
          <w:bCs/>
          <w:caps/>
          <w:color w:val="000000" w:themeColor="text1"/>
        </w:rPr>
        <w:t xml:space="preserve"> YOUR BUSINESS CAN SAVE ON</w:t>
      </w:r>
      <w:r w:rsidR="00450EB6">
        <w:rPr>
          <w:rStyle w:val="normaltextrun"/>
          <w:rFonts w:ascii="Calibri" w:hAnsi="Calibri" w:cs="Calibri"/>
          <w:b/>
          <w:bCs/>
          <w:caps/>
          <w:color w:val="000000" w:themeColor="text1"/>
        </w:rPr>
        <w:t xml:space="preserve"> energy</w:t>
      </w:r>
      <w:r w:rsidR="00450EB6" w:rsidRPr="000A49C0">
        <w:rPr>
          <w:rStyle w:val="normaltextrun"/>
          <w:rFonts w:ascii="Calibri" w:hAnsi="Calibri" w:cs="Calibri"/>
          <w:b/>
          <w:bCs/>
          <w:caps/>
          <w:color w:val="000000" w:themeColor="text1"/>
        </w:rPr>
        <w:t xml:space="preserve"> COSTS</w:t>
      </w:r>
      <w:r w:rsidR="00450EB6" w:rsidRPr="000A49C0">
        <w:rPr>
          <w:rStyle w:val="normaltextrun"/>
          <w:rFonts w:ascii="Calibri" w:hAnsi="Calibri" w:cs="Calibri"/>
          <w:color w:val="000000" w:themeColor="text1"/>
        </w:rPr>
        <w:t> </w:t>
      </w:r>
      <w:r w:rsidR="00450EB6" w:rsidRPr="000A49C0">
        <w:rPr>
          <w:rStyle w:val="eop"/>
          <w:rFonts w:ascii="Calibri" w:hAnsi="Calibri" w:cs="Calibri"/>
          <w:color w:val="000000" w:themeColor="text1"/>
        </w:rPr>
        <w:t> </w:t>
      </w:r>
    </w:p>
    <w:p w14:paraId="14A4108D" w14:textId="3E148B47" w:rsidR="001B0C12" w:rsidRPr="000A49C0" w:rsidRDefault="001B0C12"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eop"/>
          <w:rFonts w:ascii="Calibri" w:hAnsi="Calibri" w:cs="Calibri"/>
          <w:color w:val="000000" w:themeColor="text1"/>
        </w:rPr>
        <w:t>Use any of the tips above and then add:</w:t>
      </w:r>
    </w:p>
    <w:p w14:paraId="1B490912" w14:textId="046C3571" w:rsidR="001B0C12" w:rsidRPr="000A49C0" w:rsidRDefault="001B0C12" w:rsidP="001B0C12">
      <w:pPr>
        <w:pStyle w:val="paragraph"/>
        <w:spacing w:before="0" w:beforeAutospacing="0" w:after="0" w:afterAutospacing="0" w:line="360" w:lineRule="auto"/>
        <w:textAlignment w:val="baseline"/>
        <w:rPr>
          <w:rStyle w:val="normaltextrun"/>
          <w:color w:val="000000" w:themeColor="text1"/>
        </w:rPr>
      </w:pPr>
      <w:r w:rsidRPr="000A49C0">
        <w:rPr>
          <w:rStyle w:val="normaltextrun"/>
          <w:rFonts w:ascii="Calibri" w:hAnsi="Calibri" w:cs="Calibri"/>
          <w:color w:val="000000" w:themeColor="text1"/>
        </w:rPr>
        <w:t xml:space="preserve">Visit </w:t>
      </w:r>
      <w:hyperlink r:id="rId77" w:history="1">
        <w:r w:rsidR="00F41A8C" w:rsidRPr="000A49C0">
          <w:rPr>
            <w:rStyle w:val="Hyperlink"/>
            <w:rFonts w:ascii="Calibri" w:hAnsi="Calibri" w:cs="Calibri"/>
            <w:b/>
            <w:bCs/>
            <w:i/>
            <w:iCs/>
            <w:color w:val="000000" w:themeColor="text1"/>
          </w:rPr>
          <w:t>sdge.com/MyBusiness</w:t>
        </w:r>
      </w:hyperlink>
      <w:r w:rsidR="00F41A8C" w:rsidRPr="000A49C0">
        <w:rPr>
          <w:color w:val="000000" w:themeColor="text1"/>
        </w:rPr>
        <w:t xml:space="preserve"> </w:t>
      </w:r>
      <w:r w:rsidRPr="000A49C0">
        <w:rPr>
          <w:rStyle w:val="normaltextrun"/>
          <w:rFonts w:ascii="Calibri" w:hAnsi="Calibri" w:cs="Calibri"/>
          <w:color w:val="000000" w:themeColor="text1"/>
        </w:rPr>
        <w:t>for more helpful energy-saving tips. #sdge #SDGEassist </w:t>
      </w:r>
      <w:r w:rsidRPr="000A49C0">
        <w:rPr>
          <w:rStyle w:val="normaltextrun"/>
          <w:color w:val="000000" w:themeColor="text1"/>
        </w:rPr>
        <w:t> </w:t>
      </w:r>
    </w:p>
    <w:p w14:paraId="082B5B16" w14:textId="04CC4D70" w:rsidR="00822FDC" w:rsidRPr="000A49C0" w:rsidRDefault="00C530F9" w:rsidP="00822FDC">
      <w:pPr>
        <w:tabs>
          <w:tab w:val="left" w:pos="4132"/>
        </w:tabs>
        <w:rPr>
          <w:rFonts w:eastAsia="Times New Roman" w:cstheme="minorHAnsi"/>
          <w:b/>
          <w:bCs/>
          <w:color w:val="000000" w:themeColor="text1"/>
          <w:sz w:val="24"/>
          <w:szCs w:val="24"/>
          <w:highlight w:val="yellow"/>
        </w:rPr>
      </w:pPr>
      <w:r w:rsidRPr="000A49C0">
        <w:rPr>
          <w:rFonts w:ascii="Calibri" w:eastAsia="Times New Roman" w:hAnsi="Calibri" w:cs="Calibri"/>
          <w:b/>
          <w:bCs/>
          <w:color w:val="000000" w:themeColor="text1"/>
          <w:sz w:val="24"/>
          <w:szCs w:val="24"/>
          <w:shd w:val="clear" w:color="auto" w:fill="FFFFFF"/>
        </w:rPr>
        <w:t>IMAGES</w:t>
      </w:r>
      <w:r w:rsidR="00822FDC" w:rsidRPr="000A49C0">
        <w:rPr>
          <w:rFonts w:ascii="Calibri" w:eastAsia="Times New Roman" w:hAnsi="Calibri" w:cs="Calibri"/>
          <w:b/>
          <w:bCs/>
          <w:color w:val="000000" w:themeColor="text1"/>
          <w:sz w:val="24"/>
          <w:szCs w:val="24"/>
          <w:shd w:val="clear" w:color="auto" w:fill="FFFFFF"/>
        </w:rPr>
        <w:t xml:space="preserve">: </w:t>
      </w:r>
      <w:r w:rsidR="00450EB6" w:rsidRPr="00450EB6">
        <w:rPr>
          <w:rStyle w:val="normaltextrun"/>
          <w:rFonts w:ascii="Calibri" w:hAnsi="Calibri" w:cs="Calibri"/>
          <w:b/>
          <w:bCs/>
          <w:caps/>
          <w:color w:val="000000" w:themeColor="text1"/>
          <w:sz w:val="24"/>
          <w:szCs w:val="24"/>
        </w:rPr>
        <w:t>HOW YOUR BUSINESS CAN SAVE ON energy COSTS</w:t>
      </w:r>
      <w:r w:rsidR="00450EB6" w:rsidRPr="00450EB6">
        <w:rPr>
          <w:rStyle w:val="normaltextrun"/>
          <w:rFonts w:ascii="Calibri" w:hAnsi="Calibri" w:cs="Calibri"/>
          <w:color w:val="000000" w:themeColor="text1"/>
          <w:sz w:val="24"/>
          <w:szCs w:val="24"/>
        </w:rPr>
        <w:t> </w:t>
      </w:r>
      <w:r w:rsidR="00450EB6" w:rsidRPr="00450EB6">
        <w:rPr>
          <w:rStyle w:val="eop"/>
          <w:rFonts w:ascii="Calibri" w:hAnsi="Calibri" w:cs="Calibri"/>
          <w:color w:val="000000" w:themeColor="text1"/>
          <w:sz w:val="24"/>
          <w:szCs w:val="24"/>
        </w:rPr>
        <w:t> </w:t>
      </w:r>
      <w:r w:rsidR="00450EB6" w:rsidRPr="00450EB6">
        <w:rPr>
          <w:rStyle w:val="normaltextrun"/>
          <w:rFonts w:ascii="Calibri" w:hAnsi="Calibri" w:cs="Calibri"/>
          <w:color w:val="000000" w:themeColor="text1"/>
          <w:sz w:val="24"/>
          <w:szCs w:val="24"/>
        </w:rPr>
        <w:t xml:space="preserve"> </w:t>
      </w:r>
      <w:r w:rsidR="00822FDC" w:rsidRPr="00450EB6">
        <w:rPr>
          <w:rFonts w:ascii="Calibri" w:eastAsia="Times New Roman" w:hAnsi="Calibri" w:cs="Calibri"/>
          <w:color w:val="000000" w:themeColor="text1"/>
          <w:sz w:val="24"/>
          <w:szCs w:val="24"/>
          <w:shd w:val="clear" w:color="auto" w:fill="FFFFFF"/>
        </w:rPr>
        <w:br/>
      </w:r>
      <w:r w:rsidR="00450EB6">
        <w:rPr>
          <w:rFonts w:eastAsia="Times New Roman" w:cstheme="minorHAnsi"/>
          <w:b/>
          <w:bCs/>
          <w:noProof/>
          <w:color w:val="000000" w:themeColor="text1"/>
          <w:sz w:val="24"/>
          <w:szCs w:val="24"/>
        </w:rPr>
        <w:drawing>
          <wp:inline distT="0" distB="0" distL="0" distR="0" wp14:anchorId="6E880288" wp14:editId="79044E9F">
            <wp:extent cx="3299460" cy="2203870"/>
            <wp:effectExtent l="0" t="0" r="0" b="6350"/>
            <wp:docPr id="1655583760" name="Picture 13" descr="A business owner in her shop wearing a apr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83760" name="Picture 13" descr="A business owner in her shop wearing a apron&#10;&#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15349" cy="2214483"/>
                    </a:xfrm>
                    <a:prstGeom prst="rect">
                      <a:avLst/>
                    </a:prstGeom>
                  </pic:spPr>
                </pic:pic>
              </a:graphicData>
            </a:graphic>
          </wp:inline>
        </w:drawing>
      </w:r>
      <w:r w:rsidR="00450EB6">
        <w:rPr>
          <w:rFonts w:eastAsia="Times New Roman" w:cstheme="minorHAnsi"/>
          <w:b/>
          <w:bCs/>
          <w:noProof/>
          <w:color w:val="000000" w:themeColor="text1"/>
          <w:sz w:val="24"/>
          <w:szCs w:val="24"/>
        </w:rPr>
        <w:drawing>
          <wp:inline distT="0" distB="0" distL="0" distR="0" wp14:anchorId="35F45F38" wp14:editId="6E34C206">
            <wp:extent cx="3263413" cy="2195830"/>
            <wp:effectExtent l="0" t="0" r="0" b="0"/>
            <wp:docPr id="455545568" name="Picture 14" descr="two small business owners in shop with colorful she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45568" name="Picture 14" descr="two small business owners in shop with colorful shelv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82344" cy="2208568"/>
                    </a:xfrm>
                    <a:prstGeom prst="rect">
                      <a:avLst/>
                    </a:prstGeom>
                  </pic:spPr>
                </pic:pic>
              </a:graphicData>
            </a:graphic>
          </wp:inline>
        </w:drawing>
      </w:r>
    </w:p>
    <w:p w14:paraId="41793254" w14:textId="24A755A0" w:rsidR="00133655" w:rsidRPr="000A49C0" w:rsidRDefault="00F257C1" w:rsidP="003B18B8">
      <w:pPr>
        <w:tabs>
          <w:tab w:val="left" w:pos="4132"/>
        </w:tabs>
        <w:rPr>
          <w:rStyle w:val="normaltextrun"/>
          <w:color w:val="000000" w:themeColor="text1"/>
          <w:sz w:val="24"/>
          <w:szCs w:val="24"/>
        </w:rPr>
      </w:pPr>
      <w:r w:rsidRPr="000A49C0">
        <w:rPr>
          <w:rFonts w:eastAsia="Times New Roman" w:cstheme="minorHAnsi"/>
          <w:b/>
          <w:bCs/>
          <w:color w:val="000000" w:themeColor="text1"/>
          <w:sz w:val="24"/>
          <w:szCs w:val="24"/>
        </w:rPr>
        <w:lastRenderedPageBreak/>
        <w:t>JUST POSTS</w:t>
      </w:r>
      <w:r w:rsidR="00E71BE7" w:rsidRPr="000A49C0">
        <w:rPr>
          <w:rFonts w:eastAsia="Times New Roman" w:cstheme="minorHAnsi"/>
          <w:b/>
          <w:bCs/>
          <w:color w:val="000000" w:themeColor="text1"/>
          <w:sz w:val="24"/>
          <w:szCs w:val="24"/>
        </w:rPr>
        <w:t xml:space="preserve"> </w:t>
      </w:r>
      <w:r w:rsidR="00580D2F" w:rsidRPr="000A49C0">
        <w:rPr>
          <w:rFonts w:eastAsia="Times New Roman" w:cstheme="minorHAnsi"/>
          <w:b/>
          <w:bCs/>
          <w:color w:val="000000" w:themeColor="text1"/>
          <w:sz w:val="24"/>
          <w:szCs w:val="24"/>
        </w:rPr>
        <w:t xml:space="preserve">– Residential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A49C0" w:rsidRPr="008D0A7D" w14:paraId="0A964947" w14:textId="77777777" w:rsidTr="003E68BE">
        <w:trPr>
          <w:tblCellSpacing w:w="0" w:type="dxa"/>
          <w:jc w:val="center"/>
        </w:trPr>
        <w:tc>
          <w:tcPr>
            <w:tcW w:w="0" w:type="auto"/>
            <w:hideMark/>
          </w:tcPr>
          <w:p w14:paraId="47C941D4" w14:textId="57532DDC" w:rsidR="00DE40D1" w:rsidRPr="009530EC" w:rsidRDefault="008D0A7D" w:rsidP="00BB1029">
            <w:pPr>
              <w:pStyle w:val="ListParagraph"/>
              <w:numPr>
                <w:ilvl w:val="0"/>
                <w:numId w:val="24"/>
              </w:numPr>
              <w:spacing w:line="360" w:lineRule="auto"/>
              <w:rPr>
                <w:color w:val="000000" w:themeColor="text1"/>
                <w:sz w:val="24"/>
                <w:szCs w:val="24"/>
              </w:rPr>
            </w:pPr>
            <w:r w:rsidRPr="009530EC">
              <w:rPr>
                <w:color w:val="000000" w:themeColor="text1"/>
                <w:sz w:val="24"/>
                <w:szCs w:val="24"/>
              </w:rPr>
              <w:t>Stream on the right device. When streaming content, choose the smallest device that makes sense for the number of people watching. Game consoles can use 10 times more power than streaming through a tablet or laptop</w:t>
            </w:r>
            <w:r w:rsidR="00DE40D1" w:rsidRPr="009530EC">
              <w:rPr>
                <w:color w:val="000000" w:themeColor="text1"/>
                <w:sz w:val="24"/>
                <w:szCs w:val="24"/>
              </w:rPr>
              <w:t>.</w:t>
            </w:r>
            <w:r w:rsidR="00525AB4" w:rsidRPr="009530EC">
              <w:rPr>
                <w:color w:val="000000" w:themeColor="text1"/>
                <w:sz w:val="24"/>
                <w:szCs w:val="24"/>
              </w:rPr>
              <w:t xml:space="preserve"> Get more </w:t>
            </w:r>
            <w:r w:rsidRPr="009530EC">
              <w:rPr>
                <w:color w:val="000000" w:themeColor="text1"/>
                <w:sz w:val="24"/>
                <w:szCs w:val="24"/>
              </w:rPr>
              <w:t xml:space="preserve">energy-saving </w:t>
            </w:r>
            <w:r w:rsidR="00525AB4" w:rsidRPr="009530EC">
              <w:rPr>
                <w:color w:val="000000" w:themeColor="text1"/>
                <w:sz w:val="24"/>
                <w:szCs w:val="24"/>
              </w:rPr>
              <w:t xml:space="preserve">tips at </w:t>
            </w:r>
            <w:hyperlink r:id="rId80" w:history="1">
              <w:r w:rsidR="00525AB4" w:rsidRPr="009530EC">
                <w:rPr>
                  <w:b/>
                  <w:bCs/>
                  <w:i/>
                  <w:iCs/>
                  <w:color w:val="000000" w:themeColor="text1"/>
                  <w:sz w:val="24"/>
                  <w:szCs w:val="24"/>
                  <w:u w:val="single"/>
                </w:rPr>
                <w:t>sdge.com/MyEnergy</w:t>
              </w:r>
            </w:hyperlink>
            <w:r w:rsidR="00525AB4" w:rsidRPr="009530EC">
              <w:rPr>
                <w:color w:val="000000" w:themeColor="text1"/>
                <w:sz w:val="24"/>
                <w:szCs w:val="24"/>
              </w:rPr>
              <w:t>. #sdge #SDGEassist</w:t>
            </w:r>
          </w:p>
          <w:p w14:paraId="7E1F60C9" w14:textId="30EE4725" w:rsidR="008D0A7D" w:rsidRPr="009530EC" w:rsidRDefault="008D0A7D" w:rsidP="00BB1029">
            <w:pPr>
              <w:pStyle w:val="ListParagraph"/>
              <w:numPr>
                <w:ilvl w:val="0"/>
                <w:numId w:val="24"/>
              </w:numPr>
              <w:spacing w:line="360" w:lineRule="auto"/>
              <w:rPr>
                <w:color w:val="000000"/>
                <w:shd w:val="clear" w:color="auto" w:fill="FFFFFF"/>
              </w:rPr>
            </w:pPr>
            <w:r w:rsidRPr="009530EC">
              <w:rPr>
                <w:color w:val="000000" w:themeColor="text1"/>
                <w:sz w:val="24"/>
                <w:szCs w:val="24"/>
              </w:rPr>
              <w:t xml:space="preserve">Charge while you sleep. Before you go to bed, plug in your devices so they can recharge during super off-peak hours. Get more energy-saving tips at </w:t>
            </w:r>
            <w:hyperlink r:id="rId81"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p w14:paraId="2F40F1E0" w14:textId="11099AFB" w:rsidR="008D0A7D" w:rsidRDefault="008D0A7D" w:rsidP="00BB1029">
            <w:pPr>
              <w:pStyle w:val="ListParagraph"/>
              <w:numPr>
                <w:ilvl w:val="0"/>
                <w:numId w:val="24"/>
              </w:numPr>
              <w:spacing w:line="360" w:lineRule="auto"/>
              <w:rPr>
                <w:color w:val="000000" w:themeColor="text1"/>
                <w:sz w:val="24"/>
                <w:szCs w:val="24"/>
              </w:rPr>
            </w:pPr>
            <w:r w:rsidRPr="009530EC">
              <w:rPr>
                <w:color w:val="000000" w:themeColor="text1"/>
                <w:sz w:val="24"/>
                <w:szCs w:val="24"/>
              </w:rPr>
              <w:t xml:space="preserve">Sign up for Level Pay. You can have a more predictable energy bill by signing up for SDG&amp;E’s Level Pay Plan. This budgeting tool automatically evens out the monthly highs and </w:t>
            </w:r>
            <w:proofErr w:type="gramStart"/>
            <w:r w:rsidRPr="009530EC">
              <w:rPr>
                <w:color w:val="000000" w:themeColor="text1"/>
                <w:sz w:val="24"/>
                <w:szCs w:val="24"/>
              </w:rPr>
              <w:t>lows</w:t>
            </w:r>
            <w:proofErr w:type="gramEnd"/>
            <w:r w:rsidRPr="009530EC">
              <w:rPr>
                <w:color w:val="000000" w:themeColor="text1"/>
                <w:sz w:val="24"/>
                <w:szCs w:val="24"/>
              </w:rPr>
              <w:t xml:space="preserve"> so your energy bills are more consistent. When you know what to expect, it’s easier to plan your budget. Sign up at </w:t>
            </w:r>
            <w:hyperlink r:id="rId82" w:history="1">
              <w:r w:rsidRPr="009530EC">
                <w:rPr>
                  <w:rStyle w:val="Hyperlink"/>
                  <w:b/>
                  <w:bCs/>
                  <w:i/>
                  <w:iCs/>
                  <w:color w:val="000000" w:themeColor="text1"/>
                  <w:sz w:val="24"/>
                  <w:szCs w:val="24"/>
                </w:rPr>
                <w:t>sdge.com/LPP</w:t>
              </w:r>
            </w:hyperlink>
            <w:r w:rsidRPr="009530EC">
              <w:rPr>
                <w:color w:val="000000" w:themeColor="text1"/>
                <w:sz w:val="24"/>
                <w:szCs w:val="24"/>
              </w:rPr>
              <w:t xml:space="preserve">. </w:t>
            </w:r>
            <w:r w:rsidR="009530EC" w:rsidRPr="009530EC">
              <w:rPr>
                <w:color w:val="000000" w:themeColor="text1"/>
                <w:sz w:val="24"/>
                <w:szCs w:val="24"/>
              </w:rPr>
              <w:t>#sdge #SDGEassist</w:t>
            </w:r>
          </w:p>
          <w:p w14:paraId="53B9664C" w14:textId="15DA2E73" w:rsidR="00EF2D6D" w:rsidRPr="009530EC" w:rsidRDefault="00BB1029" w:rsidP="00BE7510">
            <w:pPr>
              <w:pStyle w:val="ListParagraph"/>
              <w:numPr>
                <w:ilvl w:val="0"/>
                <w:numId w:val="24"/>
              </w:numPr>
              <w:spacing w:line="360" w:lineRule="auto"/>
              <w:rPr>
                <w:color w:val="000000" w:themeColor="text1"/>
                <w:sz w:val="24"/>
                <w:szCs w:val="24"/>
              </w:rPr>
            </w:pPr>
            <w:r w:rsidRPr="00BB1029">
              <w:rPr>
                <w:color w:val="000000" w:themeColor="text1"/>
                <w:sz w:val="24"/>
                <w:szCs w:val="24"/>
              </w:rPr>
              <w:t xml:space="preserve">Unplug and save. Unplugging small appliances, entertainment systems and electronic devices when not in use can save your household up to $100 per year. Using a power strip with on/off control can help. Save even more if you can power down between 4 p.m. and 9 p.m. </w:t>
            </w:r>
            <w:r w:rsidRPr="009530EC">
              <w:rPr>
                <w:color w:val="000000" w:themeColor="text1"/>
                <w:sz w:val="24"/>
                <w:szCs w:val="24"/>
              </w:rPr>
              <w:t xml:space="preserve">Get more energy-saving tips at </w:t>
            </w:r>
            <w:hyperlink r:id="rId83"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tc>
      </w:tr>
      <w:tr w:rsidR="008D0A7D" w:rsidRPr="008D0A7D" w14:paraId="1F9B36F5" w14:textId="77777777" w:rsidTr="00614B2C">
        <w:trPr>
          <w:tblCellSpacing w:w="0" w:type="dxa"/>
          <w:jc w:val="center"/>
        </w:trPr>
        <w:tc>
          <w:tcPr>
            <w:tcW w:w="0" w:type="auto"/>
            <w:hideMark/>
          </w:tcPr>
          <w:p w14:paraId="099B2305" w14:textId="5C2BDA69" w:rsidR="00760BA3" w:rsidRPr="009530EC" w:rsidRDefault="00760BA3" w:rsidP="009530EC">
            <w:pPr>
              <w:rPr>
                <w:color w:val="000000" w:themeColor="text1"/>
                <w:sz w:val="24"/>
                <w:szCs w:val="24"/>
              </w:rPr>
            </w:pPr>
          </w:p>
        </w:tc>
      </w:tr>
    </w:tbl>
    <w:p w14:paraId="7462E0BE" w14:textId="04C9FD44" w:rsidR="00B8281C" w:rsidRPr="000A49C0" w:rsidRDefault="00B8281C" w:rsidP="00B8281C">
      <w:pPr>
        <w:tabs>
          <w:tab w:val="left" w:pos="4132"/>
        </w:tabs>
        <w:rPr>
          <w:rFonts w:eastAsia="Times New Roman" w:cstheme="minorHAnsi"/>
          <w:b/>
          <w:bCs/>
          <w:color w:val="000000" w:themeColor="text1"/>
          <w:sz w:val="24"/>
          <w:szCs w:val="24"/>
        </w:rPr>
      </w:pPr>
      <w:bookmarkStart w:id="5" w:name="_Hlk149233626"/>
      <w:r w:rsidRPr="000A49C0">
        <w:rPr>
          <w:rFonts w:eastAsia="Times New Roman" w:cstheme="minorHAnsi"/>
          <w:b/>
          <w:bCs/>
          <w:color w:val="000000" w:themeColor="text1"/>
          <w:sz w:val="24"/>
          <w:szCs w:val="24"/>
        </w:rPr>
        <w:t>JUST POSTS – Business</w:t>
      </w:r>
    </w:p>
    <w:p w14:paraId="309C4484" w14:textId="1EB8D4A0" w:rsidR="00D56197" w:rsidRPr="000A49C0" w:rsidRDefault="00D56197" w:rsidP="00071E06">
      <w:pPr>
        <w:pStyle w:val="ListParagraph"/>
        <w:numPr>
          <w:ilvl w:val="0"/>
          <w:numId w:val="3"/>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color w:val="000000" w:themeColor="text1"/>
          <w:sz w:val="24"/>
          <w:szCs w:val="24"/>
        </w:rPr>
        <w:t xml:space="preserve">Looking for ways to save energy at your business or office? Check out </w:t>
      </w:r>
      <w:hyperlink r:id="rId84" w:anchor="tips" w:history="1">
        <w:r w:rsidR="00E26159" w:rsidRPr="000A49C0">
          <w:rPr>
            <w:rStyle w:val="Hyperlink"/>
            <w:b/>
            <w:bCs/>
            <w:i/>
            <w:iCs/>
            <w:color w:val="000000" w:themeColor="text1"/>
            <w:sz w:val="24"/>
            <w:szCs w:val="24"/>
          </w:rPr>
          <w:t>sdge.com/MyBusiness</w:t>
        </w:r>
      </w:hyperlink>
      <w:r w:rsidR="00E26159" w:rsidRPr="000A49C0">
        <w:rPr>
          <w:b/>
          <w:bCs/>
          <w:i/>
          <w:iCs/>
          <w:color w:val="000000" w:themeColor="text1"/>
          <w:sz w:val="24"/>
          <w:szCs w:val="24"/>
        </w:rPr>
        <w:t xml:space="preserve"> </w:t>
      </w:r>
      <w:r w:rsidRPr="000A49C0">
        <w:rPr>
          <w:rFonts w:asciiTheme="minorHAnsi" w:hAnsiTheme="minorHAnsi" w:cstheme="minorHAnsi"/>
          <w:color w:val="000000" w:themeColor="text1"/>
          <w:sz w:val="24"/>
          <w:szCs w:val="24"/>
        </w:rPr>
        <w:t>for tips. #sdge #SDGEassist</w:t>
      </w:r>
    </w:p>
    <w:p w14:paraId="5AF72D74" w14:textId="19410996" w:rsidR="006C77E3" w:rsidRPr="000A49C0" w:rsidRDefault="006C77E3" w:rsidP="00071E06">
      <w:pPr>
        <w:pStyle w:val="ListParagraph"/>
        <w:numPr>
          <w:ilvl w:val="0"/>
          <w:numId w:val="3"/>
        </w:numPr>
        <w:spacing w:line="360" w:lineRule="auto"/>
        <w:rPr>
          <w:rFonts w:asciiTheme="minorHAnsi" w:hAnsiTheme="minorHAnsi" w:cstheme="minorHAnsi"/>
          <w:color w:val="000000" w:themeColor="text1"/>
          <w:sz w:val="24"/>
          <w:szCs w:val="24"/>
        </w:rPr>
      </w:pPr>
      <w:r w:rsidRPr="000A49C0">
        <w:rPr>
          <w:color w:val="000000" w:themeColor="text1"/>
          <w:sz w:val="24"/>
          <w:szCs w:val="24"/>
        </w:rPr>
        <w:t xml:space="preserve">Insulate water heaters and hot water supply pipes to save energy. </w:t>
      </w:r>
      <w:r w:rsidRPr="000A49C0">
        <w:rPr>
          <w:rFonts w:asciiTheme="minorHAnsi" w:hAnsiTheme="minorHAnsi" w:cstheme="minorHAnsi"/>
          <w:color w:val="000000" w:themeColor="text1"/>
          <w:sz w:val="24"/>
          <w:szCs w:val="24"/>
        </w:rPr>
        <w:t xml:space="preserve">For more energy-saving tips, visit </w:t>
      </w:r>
      <w:hyperlink r:id="rId85" w:anchor="tips" w:history="1">
        <w:r w:rsidR="00E26159" w:rsidRPr="000A49C0">
          <w:rPr>
            <w:rStyle w:val="Hyperlink"/>
            <w:b/>
            <w:bCs/>
            <w:i/>
            <w:iCs/>
            <w:color w:val="000000" w:themeColor="text1"/>
            <w:sz w:val="24"/>
            <w:szCs w:val="24"/>
          </w:rPr>
          <w:t>sdge.com/MyBusiness</w:t>
        </w:r>
      </w:hyperlink>
      <w:r w:rsidRPr="000A49C0">
        <w:rPr>
          <w:color w:val="000000" w:themeColor="text1"/>
          <w:sz w:val="24"/>
          <w:szCs w:val="24"/>
        </w:rPr>
        <w:t>. #sdge #SDGEassist</w:t>
      </w:r>
    </w:p>
    <w:bookmarkEnd w:id="5"/>
    <w:p w14:paraId="69EFBE3B" w14:textId="77777777" w:rsidR="008F24D9" w:rsidRPr="000A49C0" w:rsidRDefault="008F24D9" w:rsidP="008F24D9">
      <w:pPr>
        <w:pStyle w:val="ListParagraph"/>
        <w:numPr>
          <w:ilvl w:val="0"/>
          <w:numId w:val="3"/>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Encou</w:t>
      </w:r>
      <w:r w:rsidR="0035785C" w:rsidRPr="0035785C">
        <w:rPr>
          <w:rFonts w:asciiTheme="minorHAnsi" w:hAnsiTheme="minorHAnsi" w:cstheme="minorHAnsi"/>
          <w:color w:val="000000" w:themeColor="text1"/>
          <w:sz w:val="24"/>
          <w:szCs w:val="24"/>
        </w:rPr>
        <w:t>rage employees to shut down computers, monitors, and printers at the end of the day.</w:t>
      </w:r>
      <w:r>
        <w:rPr>
          <w:rFonts w:asciiTheme="minorHAnsi" w:hAnsiTheme="minorHAnsi" w:cstheme="minorHAnsi"/>
          <w:color w:val="000000" w:themeColor="text1"/>
          <w:sz w:val="24"/>
          <w:szCs w:val="24"/>
        </w:rPr>
        <w:t xml:space="preserve"> </w:t>
      </w:r>
      <w:r w:rsidRPr="000A49C0">
        <w:rPr>
          <w:rFonts w:asciiTheme="minorHAnsi" w:hAnsiTheme="minorHAnsi" w:cstheme="minorHAnsi"/>
          <w:color w:val="000000" w:themeColor="text1"/>
          <w:sz w:val="24"/>
          <w:szCs w:val="24"/>
        </w:rPr>
        <w:t xml:space="preserve">For more energy-saving tips, visit </w:t>
      </w:r>
      <w:hyperlink r:id="rId86" w:anchor="tips" w:history="1">
        <w:r w:rsidRPr="000A49C0">
          <w:rPr>
            <w:rStyle w:val="Hyperlink"/>
            <w:b/>
            <w:bCs/>
            <w:i/>
            <w:iCs/>
            <w:color w:val="000000" w:themeColor="text1"/>
            <w:sz w:val="24"/>
            <w:szCs w:val="24"/>
          </w:rPr>
          <w:t>sdge.com/MyBusiness</w:t>
        </w:r>
      </w:hyperlink>
      <w:r w:rsidRPr="000A49C0">
        <w:rPr>
          <w:color w:val="000000" w:themeColor="text1"/>
          <w:sz w:val="24"/>
          <w:szCs w:val="24"/>
        </w:rPr>
        <w:t>. #sdge #SDGEassist</w:t>
      </w:r>
    </w:p>
    <w:p w14:paraId="0B1CD718" w14:textId="77777777" w:rsidR="008F24D9" w:rsidRPr="000A49C0" w:rsidRDefault="0035785C" w:rsidP="008F24D9">
      <w:pPr>
        <w:pStyle w:val="ListParagraph"/>
        <w:numPr>
          <w:ilvl w:val="0"/>
          <w:numId w:val="3"/>
        </w:numPr>
        <w:spacing w:line="360" w:lineRule="auto"/>
        <w:rPr>
          <w:rFonts w:asciiTheme="minorHAnsi" w:hAnsiTheme="minorHAnsi" w:cstheme="minorHAnsi"/>
          <w:color w:val="000000" w:themeColor="text1"/>
          <w:sz w:val="24"/>
          <w:szCs w:val="24"/>
        </w:rPr>
      </w:pPr>
      <w:r w:rsidRPr="0035785C">
        <w:rPr>
          <w:rFonts w:asciiTheme="minorHAnsi" w:hAnsiTheme="minorHAnsi" w:cstheme="minorHAnsi"/>
          <w:color w:val="000000" w:themeColor="text1"/>
          <w:sz w:val="24"/>
          <w:szCs w:val="24"/>
        </w:rPr>
        <w:t>Set computers to go into sleep mode when not in use and adjust power management settings to conserve energy.</w:t>
      </w:r>
      <w:r w:rsidR="008F24D9">
        <w:rPr>
          <w:rFonts w:asciiTheme="minorHAnsi" w:hAnsiTheme="minorHAnsi" w:cstheme="minorHAnsi"/>
          <w:color w:val="000000" w:themeColor="text1"/>
          <w:sz w:val="24"/>
          <w:szCs w:val="24"/>
        </w:rPr>
        <w:t xml:space="preserve"> </w:t>
      </w:r>
      <w:r w:rsidR="008F24D9" w:rsidRPr="000A49C0">
        <w:rPr>
          <w:rFonts w:asciiTheme="minorHAnsi" w:hAnsiTheme="minorHAnsi" w:cstheme="minorHAnsi"/>
          <w:color w:val="000000" w:themeColor="text1"/>
          <w:sz w:val="24"/>
          <w:szCs w:val="24"/>
        </w:rPr>
        <w:t xml:space="preserve">For more energy-saving tips, visit </w:t>
      </w:r>
      <w:hyperlink r:id="rId87" w:anchor="tips" w:history="1">
        <w:r w:rsidR="008F24D9" w:rsidRPr="000A49C0">
          <w:rPr>
            <w:rStyle w:val="Hyperlink"/>
            <w:b/>
            <w:bCs/>
            <w:i/>
            <w:iCs/>
            <w:color w:val="000000" w:themeColor="text1"/>
            <w:sz w:val="24"/>
            <w:szCs w:val="24"/>
          </w:rPr>
          <w:t>sdge.com/MyBusiness</w:t>
        </w:r>
      </w:hyperlink>
      <w:r w:rsidR="008F24D9" w:rsidRPr="000A49C0">
        <w:rPr>
          <w:color w:val="000000" w:themeColor="text1"/>
          <w:sz w:val="24"/>
          <w:szCs w:val="24"/>
        </w:rPr>
        <w:t>. #sdge #SDGEassist</w:t>
      </w:r>
    </w:p>
    <w:p w14:paraId="5A724B1A" w14:textId="5CCD241B" w:rsidR="0035785C" w:rsidRPr="00001035" w:rsidRDefault="0035785C" w:rsidP="000C46CC">
      <w:pPr>
        <w:pStyle w:val="ListParagraph"/>
        <w:numPr>
          <w:ilvl w:val="0"/>
          <w:numId w:val="3"/>
        </w:numPr>
        <w:spacing w:line="360" w:lineRule="auto"/>
        <w:rPr>
          <w:rFonts w:asciiTheme="minorHAnsi" w:hAnsiTheme="minorHAnsi" w:cstheme="minorHAnsi"/>
          <w:color w:val="000000" w:themeColor="text1"/>
          <w:sz w:val="24"/>
          <w:szCs w:val="24"/>
        </w:rPr>
      </w:pPr>
      <w:r w:rsidRPr="0035785C">
        <w:rPr>
          <w:rFonts w:asciiTheme="minorHAnsi" w:hAnsiTheme="minorHAnsi" w:cstheme="minorHAnsi"/>
          <w:color w:val="000000" w:themeColor="text1"/>
          <w:sz w:val="24"/>
          <w:szCs w:val="24"/>
        </w:rPr>
        <w:t>Print documents only when necessary and use double-sided printing to reduce paper usage.</w:t>
      </w:r>
      <w:r w:rsidR="00BF6250" w:rsidRPr="00001035">
        <w:rPr>
          <w:rFonts w:asciiTheme="minorHAnsi" w:hAnsiTheme="minorHAnsi" w:cstheme="minorHAnsi"/>
          <w:color w:val="000000" w:themeColor="text1"/>
          <w:sz w:val="24"/>
          <w:szCs w:val="24"/>
        </w:rPr>
        <w:t xml:space="preserve"> For more energy-saving tips, visit </w:t>
      </w:r>
      <w:hyperlink r:id="rId88" w:anchor="tips" w:history="1">
        <w:r w:rsidR="00BF6250" w:rsidRPr="00001035">
          <w:rPr>
            <w:rStyle w:val="Hyperlink"/>
            <w:b/>
            <w:bCs/>
            <w:i/>
            <w:iCs/>
            <w:color w:val="000000" w:themeColor="text1"/>
            <w:sz w:val="24"/>
            <w:szCs w:val="24"/>
          </w:rPr>
          <w:t>sdge.com/MyBusiness</w:t>
        </w:r>
      </w:hyperlink>
      <w:r w:rsidR="00BF6250" w:rsidRPr="00001035">
        <w:rPr>
          <w:color w:val="000000" w:themeColor="text1"/>
          <w:sz w:val="24"/>
          <w:szCs w:val="24"/>
        </w:rPr>
        <w:t>. #sdge #SDGEassis</w:t>
      </w:r>
      <w:r w:rsidR="00001035" w:rsidRPr="00001035">
        <w:rPr>
          <w:color w:val="000000" w:themeColor="text1"/>
          <w:sz w:val="24"/>
          <w:szCs w:val="24"/>
        </w:rPr>
        <w:t>t</w:t>
      </w:r>
    </w:p>
    <w:sectPr w:rsidR="0035785C" w:rsidRPr="00001035" w:rsidSect="003B4A69">
      <w:headerReference w:type="default" r:id="rId89"/>
      <w:footerReference w:type="default" r:id="rId9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F1A1A" w14:textId="77777777" w:rsidR="00D02C50" w:rsidRDefault="00D02C50" w:rsidP="00760D7D">
      <w:pPr>
        <w:spacing w:after="0" w:line="240" w:lineRule="auto"/>
      </w:pPr>
      <w:r>
        <w:separator/>
      </w:r>
    </w:p>
  </w:endnote>
  <w:endnote w:type="continuationSeparator" w:id="0">
    <w:p w14:paraId="73D9A8F1" w14:textId="77777777" w:rsidR="00D02C50" w:rsidRDefault="00D02C50" w:rsidP="00760D7D">
      <w:pPr>
        <w:spacing w:after="0" w:line="240" w:lineRule="auto"/>
      </w:pPr>
      <w:r>
        <w:continuationSeparator/>
      </w:r>
    </w:p>
  </w:endnote>
  <w:endnote w:type="continuationNotice" w:id="1">
    <w:p w14:paraId="4295CD62" w14:textId="77777777" w:rsidR="00D02C50" w:rsidRDefault="00D02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C787" w14:textId="77777777" w:rsidR="00D02C50" w:rsidRDefault="00D02C50" w:rsidP="00760D7D">
      <w:pPr>
        <w:spacing w:after="0" w:line="240" w:lineRule="auto"/>
      </w:pPr>
      <w:r>
        <w:separator/>
      </w:r>
    </w:p>
  </w:footnote>
  <w:footnote w:type="continuationSeparator" w:id="0">
    <w:p w14:paraId="4C5FB97F" w14:textId="77777777" w:rsidR="00D02C50" w:rsidRDefault="00D02C50" w:rsidP="00760D7D">
      <w:pPr>
        <w:spacing w:after="0" w:line="240" w:lineRule="auto"/>
      </w:pPr>
      <w:r>
        <w:continuationSeparator/>
      </w:r>
    </w:p>
  </w:footnote>
  <w:footnote w:type="continuationNotice" w:id="1">
    <w:p w14:paraId="5E376078" w14:textId="77777777" w:rsidR="00D02C50" w:rsidRDefault="00D02C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22D2E"/>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D7333"/>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65944"/>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F3A10"/>
    <w:multiLevelType w:val="hybridMultilevel"/>
    <w:tmpl w:val="BFDE5C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197369"/>
    <w:multiLevelType w:val="hybridMultilevel"/>
    <w:tmpl w:val="BFDE5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4E5216"/>
    <w:multiLevelType w:val="multilevel"/>
    <w:tmpl w:val="B4743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A37FB"/>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9A66E1"/>
    <w:multiLevelType w:val="hybridMultilevel"/>
    <w:tmpl w:val="6D26E108"/>
    <w:lvl w:ilvl="0" w:tplc="DE307C72">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FF6405"/>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371A73"/>
    <w:multiLevelType w:val="multilevel"/>
    <w:tmpl w:val="D5A0E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7870FE"/>
    <w:multiLevelType w:val="multilevel"/>
    <w:tmpl w:val="DF7A0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14C0AE6"/>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31104B"/>
    <w:multiLevelType w:val="multilevel"/>
    <w:tmpl w:val="9E4C6F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CD46B0"/>
    <w:multiLevelType w:val="multilevel"/>
    <w:tmpl w:val="96466A7A"/>
    <w:lvl w:ilvl="0">
      <w:start w:val="1"/>
      <w:numFmt w:val="decimal"/>
      <w:lvlText w:val="%1."/>
      <w:lvlJc w:val="left"/>
      <w:pPr>
        <w:tabs>
          <w:tab w:val="num" w:pos="360"/>
        </w:tabs>
        <w:ind w:left="360" w:hanging="360"/>
      </w:pPr>
      <w:rPr>
        <w:rFonts w:ascii="Calibri" w:eastAsia="Times New Roman" w:hAnsi="Calibri" w:cs="Calibr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E890411"/>
    <w:multiLevelType w:val="multilevel"/>
    <w:tmpl w:val="E3EC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115E58"/>
    <w:multiLevelType w:val="hybridMultilevel"/>
    <w:tmpl w:val="4704F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E126BEB"/>
    <w:multiLevelType w:val="multilevel"/>
    <w:tmpl w:val="C918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223544"/>
    <w:multiLevelType w:val="hybridMultilevel"/>
    <w:tmpl w:val="38E8A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5"/>
  </w:num>
  <w:num w:numId="2" w16cid:durableId="393237342">
    <w:abstractNumId w:val="24"/>
  </w:num>
  <w:num w:numId="3" w16cid:durableId="1432166452">
    <w:abstractNumId w:val="16"/>
  </w:num>
  <w:num w:numId="4" w16cid:durableId="2036735477">
    <w:abstractNumId w:val="1"/>
  </w:num>
  <w:num w:numId="5" w16cid:durableId="1779253931">
    <w:abstractNumId w:val="20"/>
  </w:num>
  <w:num w:numId="6" w16cid:durableId="98375144">
    <w:abstractNumId w:val="14"/>
  </w:num>
  <w:num w:numId="7" w16cid:durableId="1051615982">
    <w:abstractNumId w:val="15"/>
  </w:num>
  <w:num w:numId="8" w16cid:durableId="760416129">
    <w:abstractNumId w:val="0"/>
  </w:num>
  <w:num w:numId="9" w16cid:durableId="343944993">
    <w:abstractNumId w:val="10"/>
  </w:num>
  <w:num w:numId="10" w16cid:durableId="1296791209">
    <w:abstractNumId w:val="3"/>
  </w:num>
  <w:num w:numId="11" w16cid:durableId="539317153">
    <w:abstractNumId w:val="2"/>
  </w:num>
  <w:num w:numId="12" w16cid:durableId="20859860">
    <w:abstractNumId w:val="12"/>
  </w:num>
  <w:num w:numId="13" w16cid:durableId="1461026801">
    <w:abstractNumId w:val="4"/>
  </w:num>
  <w:num w:numId="14" w16cid:durableId="11844441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2275924">
    <w:abstractNumId w:val="23"/>
  </w:num>
  <w:num w:numId="16" w16cid:durableId="1974477506">
    <w:abstractNumId w:val="7"/>
  </w:num>
  <w:num w:numId="17" w16cid:durableId="844133218">
    <w:abstractNumId w:val="22"/>
  </w:num>
  <w:num w:numId="18" w16cid:durableId="655106106">
    <w:abstractNumId w:val="9"/>
  </w:num>
  <w:num w:numId="19" w16cid:durableId="1363750587">
    <w:abstractNumId w:val="21"/>
  </w:num>
  <w:num w:numId="20" w16cid:durableId="662779232">
    <w:abstractNumId w:val="18"/>
  </w:num>
  <w:num w:numId="21" w16cid:durableId="970793076">
    <w:abstractNumId w:val="17"/>
  </w:num>
  <w:num w:numId="22" w16cid:durableId="516046450">
    <w:abstractNumId w:val="11"/>
  </w:num>
  <w:num w:numId="23" w16cid:durableId="199175682">
    <w:abstractNumId w:val="8"/>
  </w:num>
  <w:num w:numId="24" w16cid:durableId="1960329415">
    <w:abstractNumId w:val="19"/>
  </w:num>
  <w:num w:numId="25" w16cid:durableId="1957827974">
    <w:abstractNumId w:val="13"/>
  </w:num>
  <w:num w:numId="26" w16cid:durableId="75255014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5A"/>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D84"/>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7A9"/>
    <w:rsid w:val="002537FD"/>
    <w:rsid w:val="00253BFA"/>
    <w:rsid w:val="00253DDB"/>
    <w:rsid w:val="002541D6"/>
    <w:rsid w:val="00254508"/>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4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35B"/>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7A9"/>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D9"/>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4327"/>
    <w:rsid w:val="004A458A"/>
    <w:rsid w:val="004A4794"/>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286"/>
    <w:rsid w:val="005403C7"/>
    <w:rsid w:val="0054062A"/>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613"/>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4FBB"/>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32C"/>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20B8"/>
    <w:rsid w:val="00742402"/>
    <w:rsid w:val="00742C44"/>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994"/>
    <w:rsid w:val="00884ADE"/>
    <w:rsid w:val="00884C04"/>
    <w:rsid w:val="00885182"/>
    <w:rsid w:val="00885298"/>
    <w:rsid w:val="00885443"/>
    <w:rsid w:val="00885C96"/>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0B8"/>
    <w:rsid w:val="008A5977"/>
    <w:rsid w:val="008A5AD5"/>
    <w:rsid w:val="008A5D4A"/>
    <w:rsid w:val="008A5FF0"/>
    <w:rsid w:val="008A657C"/>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B45"/>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417"/>
    <w:rsid w:val="008C459D"/>
    <w:rsid w:val="008C490C"/>
    <w:rsid w:val="008C49CE"/>
    <w:rsid w:val="008C54C0"/>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7D"/>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8C"/>
    <w:rsid w:val="008F12FB"/>
    <w:rsid w:val="008F1554"/>
    <w:rsid w:val="008F15C4"/>
    <w:rsid w:val="008F179D"/>
    <w:rsid w:val="008F1EC4"/>
    <w:rsid w:val="008F207A"/>
    <w:rsid w:val="008F24D9"/>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DB7"/>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4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D86"/>
    <w:rsid w:val="00BA7FFE"/>
    <w:rsid w:val="00BB04E7"/>
    <w:rsid w:val="00BB0B2D"/>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250"/>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10"/>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4CB"/>
    <w:rsid w:val="00C1555B"/>
    <w:rsid w:val="00C15BC2"/>
    <w:rsid w:val="00C15BFD"/>
    <w:rsid w:val="00C15D41"/>
    <w:rsid w:val="00C16065"/>
    <w:rsid w:val="00C164B5"/>
    <w:rsid w:val="00C164C7"/>
    <w:rsid w:val="00C168A1"/>
    <w:rsid w:val="00C17414"/>
    <w:rsid w:val="00C1775E"/>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323"/>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CBC"/>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01B"/>
    <w:rsid w:val="00D0211F"/>
    <w:rsid w:val="00D02535"/>
    <w:rsid w:val="00D0266B"/>
    <w:rsid w:val="00D02767"/>
    <w:rsid w:val="00D028DF"/>
    <w:rsid w:val="00D02C50"/>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D7F"/>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1"/>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4203"/>
    <w:rsid w:val="00E14556"/>
    <w:rsid w:val="00E14787"/>
    <w:rsid w:val="00E14831"/>
    <w:rsid w:val="00E1483B"/>
    <w:rsid w:val="00E14890"/>
    <w:rsid w:val="00E1495E"/>
    <w:rsid w:val="00E14A23"/>
    <w:rsid w:val="00E14A2D"/>
    <w:rsid w:val="00E14A9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E90"/>
    <w:rsid w:val="00E26159"/>
    <w:rsid w:val="00E263FE"/>
    <w:rsid w:val="00E264B0"/>
    <w:rsid w:val="00E26961"/>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96A"/>
    <w:rsid w:val="00E65D8E"/>
    <w:rsid w:val="00E65DD4"/>
    <w:rsid w:val="00E660BC"/>
    <w:rsid w:val="00E663E2"/>
    <w:rsid w:val="00E667F0"/>
    <w:rsid w:val="00E66A4F"/>
    <w:rsid w:val="00E66A65"/>
    <w:rsid w:val="00E66EEC"/>
    <w:rsid w:val="00E671E2"/>
    <w:rsid w:val="00E672A8"/>
    <w:rsid w:val="00E6756E"/>
    <w:rsid w:val="00E676A8"/>
    <w:rsid w:val="00E67793"/>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70"/>
    <w:rsid w:val="00E975BC"/>
    <w:rsid w:val="00E97B01"/>
    <w:rsid w:val="00EA0841"/>
    <w:rsid w:val="00EA0A86"/>
    <w:rsid w:val="00EA0EF6"/>
    <w:rsid w:val="00EA14ED"/>
    <w:rsid w:val="00EA158A"/>
    <w:rsid w:val="00EA1615"/>
    <w:rsid w:val="00EA19D1"/>
    <w:rsid w:val="00EA1A16"/>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0CDC"/>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821"/>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ertsandiego.org/en-us/preparedness/alertsandiego.html" TargetMode="External"/><Relationship Id="rId21" Type="http://schemas.openxmlformats.org/officeDocument/2006/relationships/hyperlink" Target="https://www.youtube.com/sandiegogaselectric" TargetMode="External"/><Relationship Id="rId42" Type="http://schemas.openxmlformats.org/officeDocument/2006/relationships/hyperlink" Target="https://www.sdge.com/residential/pay-bill/go-paperless" TargetMode="External"/><Relationship Id="rId47" Type="http://schemas.openxmlformats.org/officeDocument/2006/relationships/hyperlink" Target="https://www.sdge.com/residential/pay-bill/payment-arrangements" TargetMode="External"/><Relationship Id="rId63" Type="http://schemas.openxmlformats.org/officeDocument/2006/relationships/hyperlink" Target="https://www.sdge.com/residential/pay-bill/get-payment-bill-assistance" TargetMode="External"/><Relationship Id="rId68" Type="http://schemas.openxmlformats.org/officeDocument/2006/relationships/hyperlink" Target="https://www.sdge.com/energyclasses" TargetMode="External"/><Relationship Id="rId84" Type="http://schemas.openxmlformats.org/officeDocument/2006/relationships/hyperlink" Target="https://www.sdge.com/business/savings-center/business-winter-savings-safety-and-solutions" TargetMode="External"/><Relationship Id="rId89" Type="http://schemas.openxmlformats.org/officeDocument/2006/relationships/header" Target="header1.xm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www.alertsandiego.org/en-us/preparedness/make-a-plan.html" TargetMode="External"/><Relationship Id="rId37" Type="http://schemas.openxmlformats.org/officeDocument/2006/relationships/hyperlink" Target="https://myaccount.sdge.com/" TargetMode="External"/><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FERA" TargetMode="External"/><Relationship Id="rId74" Type="http://schemas.openxmlformats.org/officeDocument/2006/relationships/hyperlink" Target="https://www.sdge.com/residential/pay-bill/go-paperless" TargetMode="External"/><Relationship Id="rId79" Type="http://schemas.openxmlformats.org/officeDocument/2006/relationships/image" Target="media/image13.png"/><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hyperlink" Target="https://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www.alertsandiego.org/en-us/recovery/sandbags.html" TargetMode="External"/><Relationship Id="rId30" Type="http://schemas.openxmlformats.org/officeDocument/2006/relationships/hyperlink" Target="https://resources.sdhumane.org/Programs_and_Services/Services/Microchipping" TargetMode="External"/><Relationship Id="rId35" Type="http://schemas.openxmlformats.org/officeDocument/2006/relationships/image" Target="media/image4.PNG"/><Relationship Id="rId43" Type="http://schemas.openxmlformats.org/officeDocument/2006/relationships/hyperlink" Target="https://www.sdge.com/residential/pay-bill/go-paperless" TargetMode="External"/><Relationship Id="rId48" Type="http://schemas.openxmlformats.org/officeDocument/2006/relationships/hyperlink" Target="https://www.sdge.com/residential/pay-bill/get-payment-bill-assistance/assistance-programs" TargetMode="External"/><Relationship Id="rId56" Type="http://schemas.openxmlformats.org/officeDocument/2006/relationships/hyperlink" Target="https://www.sdge.com/residential/pay-bill/get-payment-bill-assistance/assistance-programs/no-cost-energy-efficient-home-improvements" TargetMode="External"/><Relationship Id="rId64" Type="http://schemas.openxmlformats.org/officeDocument/2006/relationships/hyperlink" Target="https://www.sdge.com/residential/pay-bill/get-payment-bill-assistance" TargetMode="External"/><Relationship Id="rId69" Type="http://schemas.openxmlformats.org/officeDocument/2006/relationships/hyperlink" Target="https://www.sdge.com/energyclasses" TargetMode="External"/><Relationship Id="rId77" Type="http://schemas.openxmlformats.org/officeDocument/2006/relationships/hyperlink" Target="https://www.sdge.com/business/savings-center/business-winter-savings-safety-and-solutions" TargetMode="External"/><Relationship Id="rId8" Type="http://schemas.openxmlformats.org/officeDocument/2006/relationships/webSettings" Target="webSettings.xml"/><Relationship Id="rId51" Type="http://schemas.openxmlformats.org/officeDocument/2006/relationships/hyperlink" Target="https://www.sdge.com/residential/pay-bill/get-payment-bill-assistance/amp" TargetMode="External"/><Relationship Id="rId72" Type="http://schemas.openxmlformats.org/officeDocument/2006/relationships/image" Target="media/image10.png"/><Relationship Id="rId80" Type="http://schemas.openxmlformats.org/officeDocument/2006/relationships/hyperlink" Target="https://www.sdge.com/myenergy-winter" TargetMode="External"/><Relationship Id="rId85" Type="http://schemas.openxmlformats.org/officeDocument/2006/relationships/hyperlink" Target="https://www.sdge.com/business/savings-center/business-winter-savings-safety-and-solutions" TargetMode="Externa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dac.com/content/sdc/das/adopt/care/pet_disaster_plan.html" TargetMode="External"/><Relationship Id="rId33" Type="http://schemas.openxmlformats.org/officeDocument/2006/relationships/image" Target="media/image2.jpeg"/><Relationship Id="rId38" Type="http://schemas.openxmlformats.org/officeDocument/2006/relationships/hyperlink" Target="https://www.sdge.com/residential/pay-bill/go-paperless" TargetMode="External"/><Relationship Id="rId46" Type="http://schemas.openxmlformats.org/officeDocument/2006/relationships/image" Target="media/image7.PNG"/><Relationship Id="rId59" Type="http://schemas.openxmlformats.org/officeDocument/2006/relationships/hyperlink" Target="https://www.sdge.com/residential/pay-bill/get-payment-bill-assistance/assistance-programs/no-cost-energy-efficient-home-improvements" TargetMode="External"/><Relationship Id="rId67" Type="http://schemas.openxmlformats.org/officeDocument/2006/relationships/image" Target="media/image9.jpeg"/><Relationship Id="rId20" Type="http://schemas.openxmlformats.org/officeDocument/2006/relationships/hyperlink" Target="https://twitter.com/SDGE" TargetMode="External"/><Relationship Id="rId41" Type="http://schemas.openxmlformats.org/officeDocument/2006/relationships/hyperlink" Target="https://www.sdge.com/residential/pay-bill/go-paperless" TargetMode="External"/><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residential/pay-bill/get-payment-bill-assistance" TargetMode="External"/><Relationship Id="rId70" Type="http://schemas.openxmlformats.org/officeDocument/2006/relationships/hyperlink" Target="https://www.sdge.com/energyclasses" TargetMode="External"/><Relationship Id="rId75" Type="http://schemas.openxmlformats.org/officeDocument/2006/relationships/hyperlink" Target="https://www.sdge.com/rebates" TargetMode="External"/><Relationship Id="rId83" Type="http://schemas.openxmlformats.org/officeDocument/2006/relationships/hyperlink" Target="https://www.sdge.com/myenergy-winter" TargetMode="External"/><Relationship Id="rId88" Type="http://schemas.openxmlformats.org/officeDocument/2006/relationships/hyperlink" Target="https://www.sdge.com/business/savings-center/business-winter-savings-safety-and-solution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recoveryresources" TargetMode="External"/><Relationship Id="rId36" Type="http://schemas.openxmlformats.org/officeDocument/2006/relationships/image" Target="media/image5.jpeg"/><Relationship Id="rId49" Type="http://schemas.openxmlformats.org/officeDocument/2006/relationships/hyperlink" Target="https://www.sdge.com/FERA" TargetMode="External"/><Relationship Id="rId57" Type="http://schemas.openxmlformats.org/officeDocument/2006/relationships/hyperlink" Target="https://www.sdge.com/residential/pay-bill/get-payment-bill-assistance/assistance-programs" TargetMode="External"/><Relationship Id="rId10" Type="http://schemas.openxmlformats.org/officeDocument/2006/relationships/endnotes" Target="endnotes.xml"/><Relationship Id="rId31" Type="http://schemas.openxmlformats.org/officeDocument/2006/relationships/hyperlink" Target="https://www.sddac.com/content/sdc/das/adopt/care/pet_disaster_plan.html" TargetMode="External"/><Relationship Id="rId44" Type="http://schemas.openxmlformats.org/officeDocument/2006/relationships/hyperlink" Target="https://www.sdge.com/residential/pay-bill/go-paperless" TargetMode="External"/><Relationship Id="rId52" Type="http://schemas.openxmlformats.org/officeDocument/2006/relationships/hyperlink" Target="https://www.sdge.com/residential/pay-bill/get-payment-bill-assistance" TargetMode="External"/><Relationship Id="rId60" Type="http://schemas.openxmlformats.org/officeDocument/2006/relationships/hyperlink" Target="https://www.sdge.com/residential/pay-bill/get-payment-bill-assistance/amp" TargetMode="External"/><Relationship Id="rId65" Type="http://schemas.openxmlformats.org/officeDocument/2006/relationships/hyperlink" Target="https://www.sdge.com/residential/pay-bill/get-payment-bill-assistance/assistance-programs/no-cost-energy-efficient-home-improvements" TargetMode="External"/><Relationship Id="rId73" Type="http://schemas.openxmlformats.org/officeDocument/2006/relationships/image" Target="media/image11.PNG"/><Relationship Id="rId78" Type="http://schemas.openxmlformats.org/officeDocument/2006/relationships/image" Target="media/image12.png"/><Relationship Id="rId81" Type="http://schemas.openxmlformats.org/officeDocument/2006/relationships/hyperlink" Target="https://www.sdge.com/myenergy-winter" TargetMode="External"/><Relationship Id="rId86" Type="http://schemas.openxmlformats.org/officeDocument/2006/relationships/hyperlink" Target="https://www.sdge.com/business/savings-center/business-winter-savings-safety-and-solu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residential/pay-bill/go-paperless" TargetMode="External"/><Relationship Id="rId34" Type="http://schemas.openxmlformats.org/officeDocument/2006/relationships/image" Target="media/image3.PNG"/><Relationship Id="rId50" Type="http://schemas.openxmlformats.org/officeDocument/2006/relationships/hyperlink" Target="https://www.sdge.com/residential/pay-bill/get-payment-bill-assistance/assistance-programs/no-cost-energy-efficient-home-improvements" TargetMode="External"/><Relationship Id="rId55" Type="http://schemas.openxmlformats.org/officeDocument/2006/relationships/hyperlink" Target="https://www.sdge.com/residential/pay-bill/get-payment-bill-assistance" TargetMode="External"/><Relationship Id="rId76" Type="http://schemas.openxmlformats.org/officeDocument/2006/relationships/hyperlink" Target="https://www.sdge.com/business/savings-center/business-winter-savings-safety-and-solutions" TargetMode="External"/><Relationship Id="rId7" Type="http://schemas.openxmlformats.org/officeDocument/2006/relationships/settings" Target="settings.xml"/><Relationship Id="rId71" Type="http://schemas.openxmlformats.org/officeDocument/2006/relationships/hyperlink" Target="https://www.sdge.com/energyclasses"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alertsandiego.org/en-us/preparedness/make-a-plan.html" TargetMode="External"/><Relationship Id="rId24" Type="http://schemas.openxmlformats.org/officeDocument/2006/relationships/hyperlink" Target="https://www.alertsandiego.org/en-us/preparedness/make-a-plan.html" TargetMode="External"/><Relationship Id="rId40" Type="http://schemas.openxmlformats.org/officeDocument/2006/relationships/hyperlink" Target="https://www.sdge.com/residential/pay-bill/go-paperless" TargetMode="External"/><Relationship Id="rId45" Type="http://schemas.openxmlformats.org/officeDocument/2006/relationships/image" Target="media/image6.jpeg"/><Relationship Id="rId66" Type="http://schemas.openxmlformats.org/officeDocument/2006/relationships/image" Target="media/image8.png"/><Relationship Id="rId87" Type="http://schemas.openxmlformats.org/officeDocument/2006/relationships/hyperlink" Target="https://www.sdge.com/business/savings-center/business-winter-savings-safety-and-solutions" TargetMode="External"/><Relationship Id="rId61" Type="http://schemas.openxmlformats.org/officeDocument/2006/relationships/hyperlink" Target="https://www.sdge.com/residential/pay-bill/get-payment-bill-assistance" TargetMode="External"/><Relationship Id="rId82" Type="http://schemas.openxmlformats.org/officeDocument/2006/relationships/hyperlink" Target="https://www.sdge.com/residential/pay-bill/get-payment-bill-assistance/bill-payment-options-temporary-financial-help/get-predictable-bill" TargetMode="External"/><Relationship Id="rId19" Type="http://schemas.openxmlformats.org/officeDocument/2006/relationships/hyperlink" Target="https://www.instagram.com/sd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3.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3202</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cp:revision>
  <dcterms:created xsi:type="dcterms:W3CDTF">2024-02-07T23:39:00Z</dcterms:created>
  <dcterms:modified xsi:type="dcterms:W3CDTF">2024-02-07T23:47:00Z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