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4460AA" w:rsidRDefault="00F5563B" w:rsidP="000222B2">
      <w:pPr>
        <w:spacing w:after="0"/>
        <w:rPr>
          <w:rFonts w:cstheme="minorHAnsi"/>
          <w:b/>
          <w:bCs/>
          <w:sz w:val="24"/>
          <w:szCs w:val="24"/>
        </w:rPr>
      </w:pPr>
      <w:bookmarkStart w:id="0" w:name="_Hlk45558919"/>
      <w:bookmarkEnd w:id="0"/>
      <w:r w:rsidRPr="004460AA">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4460AA" w:rsidRDefault="0073088E" w:rsidP="000222B2">
      <w:pPr>
        <w:spacing w:after="0"/>
        <w:rPr>
          <w:rFonts w:cstheme="minorHAnsi"/>
          <w:b/>
          <w:bCs/>
          <w:sz w:val="24"/>
          <w:szCs w:val="24"/>
        </w:rPr>
      </w:pPr>
    </w:p>
    <w:p w14:paraId="0880E170" w14:textId="1B3A77B0" w:rsidR="00F616F5" w:rsidRPr="004460AA" w:rsidRDefault="007238D5" w:rsidP="000222B2">
      <w:pPr>
        <w:spacing w:after="0"/>
        <w:rPr>
          <w:rFonts w:cstheme="minorHAnsi"/>
          <w:b/>
          <w:bCs/>
          <w:sz w:val="24"/>
          <w:szCs w:val="24"/>
        </w:rPr>
      </w:pPr>
      <w:r w:rsidRPr="004460AA">
        <w:rPr>
          <w:rFonts w:cstheme="minorHAnsi"/>
          <w:b/>
          <w:bCs/>
          <w:sz w:val="24"/>
          <w:szCs w:val="24"/>
        </w:rPr>
        <w:t xml:space="preserve">SDG&amp;E </w:t>
      </w:r>
      <w:r w:rsidR="00991A02" w:rsidRPr="004460AA">
        <w:rPr>
          <w:rFonts w:cstheme="minorHAnsi"/>
          <w:b/>
          <w:bCs/>
          <w:sz w:val="24"/>
          <w:szCs w:val="24"/>
        </w:rPr>
        <w:t>RESIDENTIAL</w:t>
      </w:r>
      <w:r w:rsidRPr="004460AA">
        <w:rPr>
          <w:rFonts w:cstheme="minorHAnsi"/>
          <w:b/>
          <w:bCs/>
          <w:sz w:val="24"/>
          <w:szCs w:val="24"/>
        </w:rPr>
        <w:t xml:space="preserve"> CONTENT PACKAGE |</w:t>
      </w:r>
      <w:r w:rsidR="000F3D40" w:rsidRPr="004460AA">
        <w:rPr>
          <w:rFonts w:cstheme="minorHAnsi"/>
          <w:b/>
          <w:bCs/>
          <w:sz w:val="24"/>
          <w:szCs w:val="24"/>
        </w:rPr>
        <w:t xml:space="preserve"> </w:t>
      </w:r>
      <w:r w:rsidR="001E0F45" w:rsidRPr="004460AA">
        <w:rPr>
          <w:rFonts w:cstheme="minorHAnsi"/>
          <w:b/>
          <w:bCs/>
          <w:sz w:val="24"/>
          <w:szCs w:val="24"/>
        </w:rPr>
        <w:t>FEBRUARY</w:t>
      </w:r>
      <w:r w:rsidR="00D240B0" w:rsidRPr="004460AA">
        <w:rPr>
          <w:rFonts w:cstheme="minorHAnsi"/>
          <w:b/>
          <w:bCs/>
          <w:sz w:val="24"/>
          <w:szCs w:val="24"/>
        </w:rPr>
        <w:t xml:space="preserve"> </w:t>
      </w:r>
      <w:r w:rsidR="00773490" w:rsidRPr="004460AA">
        <w:rPr>
          <w:rFonts w:cstheme="minorHAnsi"/>
          <w:b/>
          <w:bCs/>
          <w:sz w:val="24"/>
          <w:szCs w:val="24"/>
        </w:rPr>
        <w:t>202</w:t>
      </w:r>
      <w:r w:rsidR="002F5933" w:rsidRPr="004460AA">
        <w:rPr>
          <w:rFonts w:cstheme="minorHAnsi"/>
          <w:b/>
          <w:bCs/>
          <w:sz w:val="24"/>
          <w:szCs w:val="24"/>
        </w:rPr>
        <w:t>2</w:t>
      </w:r>
    </w:p>
    <w:p w14:paraId="0C78C6DF" w14:textId="77777777" w:rsidR="004D1F58" w:rsidRPr="004460AA" w:rsidRDefault="004D1F58" w:rsidP="004D1F58">
      <w:pPr>
        <w:spacing w:after="0"/>
        <w:rPr>
          <w:rFonts w:cstheme="minorHAnsi"/>
          <w:sz w:val="24"/>
          <w:szCs w:val="24"/>
        </w:rPr>
      </w:pPr>
      <w:r w:rsidRPr="004460AA">
        <w:rPr>
          <w:rFonts w:cstheme="minorHAnsi"/>
          <w:sz w:val="24"/>
          <w:szCs w:val="24"/>
        </w:rPr>
        <w:t>As a trusted community partner, we thank you in advance for sharing these digital assets with your audiences, including residents, customers and employees to help 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4460AA" w:rsidRDefault="004D1F58" w:rsidP="004D1F58">
      <w:pPr>
        <w:spacing w:after="0"/>
        <w:rPr>
          <w:rFonts w:cstheme="minorHAnsi"/>
          <w:sz w:val="24"/>
          <w:szCs w:val="24"/>
        </w:rPr>
      </w:pPr>
    </w:p>
    <w:p w14:paraId="04866FDE" w14:textId="77777777" w:rsidR="004D1F58" w:rsidRPr="004460AA" w:rsidRDefault="004D1F58" w:rsidP="004D1F58">
      <w:pPr>
        <w:spacing w:after="0"/>
        <w:rPr>
          <w:rFonts w:cstheme="minorHAnsi"/>
          <w:b/>
          <w:bCs/>
          <w:sz w:val="24"/>
          <w:szCs w:val="24"/>
        </w:rPr>
      </w:pPr>
      <w:r w:rsidRPr="004460AA">
        <w:rPr>
          <w:rFonts w:cstheme="minorHAnsi"/>
          <w:b/>
          <w:bCs/>
          <w:sz w:val="24"/>
          <w:szCs w:val="24"/>
        </w:rPr>
        <w:t>Follow Us</w:t>
      </w:r>
    </w:p>
    <w:p w14:paraId="5F02BEC4" w14:textId="77777777" w:rsidR="00C31C18" w:rsidRPr="004460AA" w:rsidRDefault="00C31C18" w:rsidP="00C31C18">
      <w:pPr>
        <w:spacing w:after="0"/>
        <w:rPr>
          <w:rFonts w:cstheme="minorHAnsi"/>
          <w:b/>
          <w:bCs/>
          <w:sz w:val="24"/>
          <w:szCs w:val="24"/>
          <w:u w:val="single"/>
        </w:rPr>
      </w:pPr>
      <w:r w:rsidRPr="004460AA">
        <w:rPr>
          <w:rFonts w:cstheme="minorHAnsi"/>
          <w:sz w:val="24"/>
          <w:szCs w:val="24"/>
        </w:rPr>
        <w:t xml:space="preserve">You can find us on </w:t>
      </w:r>
      <w:hyperlink r:id="rId12" w:history="1">
        <w:r w:rsidRPr="004460AA">
          <w:rPr>
            <w:rStyle w:val="Hyperlink"/>
            <w:rFonts w:cstheme="minorHAnsi"/>
            <w:color w:val="auto"/>
            <w:sz w:val="24"/>
            <w:szCs w:val="24"/>
          </w:rPr>
          <w:t>Facebook</w:t>
        </w:r>
      </w:hyperlink>
      <w:r w:rsidRPr="004460AA">
        <w:rPr>
          <w:rFonts w:cstheme="minorHAnsi"/>
          <w:sz w:val="24"/>
          <w:szCs w:val="24"/>
        </w:rPr>
        <w:t xml:space="preserve">, </w:t>
      </w:r>
      <w:hyperlink r:id="rId13" w:history="1">
        <w:r w:rsidRPr="004460AA">
          <w:rPr>
            <w:rStyle w:val="Hyperlink"/>
            <w:rFonts w:cstheme="minorHAnsi"/>
            <w:color w:val="auto"/>
            <w:sz w:val="24"/>
            <w:szCs w:val="24"/>
          </w:rPr>
          <w:t>Instagram</w:t>
        </w:r>
      </w:hyperlink>
      <w:r w:rsidRPr="004460AA">
        <w:rPr>
          <w:rFonts w:cstheme="minorHAnsi"/>
          <w:sz w:val="24"/>
          <w:szCs w:val="24"/>
        </w:rPr>
        <w:t xml:space="preserve">, </w:t>
      </w:r>
      <w:hyperlink r:id="rId14" w:history="1">
        <w:r w:rsidRPr="004460AA">
          <w:rPr>
            <w:rStyle w:val="Hyperlink"/>
            <w:rFonts w:cstheme="minorHAnsi"/>
            <w:color w:val="auto"/>
            <w:sz w:val="24"/>
            <w:szCs w:val="24"/>
          </w:rPr>
          <w:t>Twitter</w:t>
        </w:r>
      </w:hyperlink>
      <w:r w:rsidRPr="004460AA">
        <w:rPr>
          <w:rFonts w:cstheme="minorHAnsi"/>
          <w:sz w:val="24"/>
          <w:szCs w:val="24"/>
        </w:rPr>
        <w:t xml:space="preserve">, </w:t>
      </w:r>
      <w:hyperlink r:id="rId15" w:history="1">
        <w:r w:rsidRPr="004460AA">
          <w:rPr>
            <w:rStyle w:val="Hyperlink"/>
            <w:rFonts w:cstheme="minorHAnsi"/>
            <w:color w:val="auto"/>
            <w:sz w:val="24"/>
            <w:szCs w:val="24"/>
          </w:rPr>
          <w:t>YouTube</w:t>
        </w:r>
      </w:hyperlink>
      <w:r w:rsidRPr="004460AA">
        <w:rPr>
          <w:rFonts w:cstheme="minorHAnsi"/>
          <w:sz w:val="24"/>
          <w:szCs w:val="24"/>
        </w:rPr>
        <w:t xml:space="preserve"> and </w:t>
      </w:r>
      <w:hyperlink r:id="rId16" w:history="1">
        <w:r w:rsidRPr="004460AA">
          <w:rPr>
            <w:rStyle w:val="Hyperlink"/>
            <w:rFonts w:cstheme="minorHAnsi"/>
            <w:color w:val="auto"/>
            <w:sz w:val="24"/>
            <w:szCs w:val="24"/>
          </w:rPr>
          <w:t>LinkedIn</w:t>
        </w:r>
      </w:hyperlink>
      <w:r w:rsidRPr="004460AA">
        <w:rPr>
          <w:rFonts w:cstheme="minorHAnsi"/>
          <w:sz w:val="24"/>
          <w:szCs w:val="24"/>
        </w:rPr>
        <w:t xml:space="preserve">. When sharing these messages in your social posts, feel free to tag SDG&amp;E’s social media accounts and direct your audience to sdge.com. </w:t>
      </w:r>
    </w:p>
    <w:p w14:paraId="47FD1DEE" w14:textId="77777777" w:rsidR="00C430E2" w:rsidRPr="004460AA" w:rsidRDefault="00C430E2" w:rsidP="00FB1745">
      <w:pPr>
        <w:spacing w:after="0"/>
        <w:rPr>
          <w:rFonts w:cstheme="minorHAnsi"/>
          <w:b/>
          <w:bCs/>
          <w:sz w:val="24"/>
          <w:szCs w:val="24"/>
          <w:u w:val="single"/>
        </w:rPr>
      </w:pPr>
    </w:p>
    <w:p w14:paraId="04F08A7D" w14:textId="7F860BAF" w:rsidR="001E3A30" w:rsidRPr="004460AA" w:rsidRDefault="007238D5" w:rsidP="00FB1745">
      <w:pPr>
        <w:spacing w:after="0"/>
        <w:rPr>
          <w:rFonts w:cstheme="minorHAnsi"/>
          <w:sz w:val="24"/>
          <w:szCs w:val="24"/>
        </w:rPr>
      </w:pPr>
      <w:r w:rsidRPr="004460AA">
        <w:rPr>
          <w:rFonts w:cstheme="minorHAnsi"/>
          <w:b/>
          <w:bCs/>
          <w:sz w:val="24"/>
          <w:szCs w:val="24"/>
        </w:rPr>
        <w:t>This month’s topics</w:t>
      </w:r>
      <w:r w:rsidRPr="004460AA">
        <w:rPr>
          <w:rFonts w:cstheme="minorHAnsi"/>
          <w:sz w:val="24"/>
          <w:szCs w:val="24"/>
        </w:rPr>
        <w:t>:</w:t>
      </w:r>
      <w:r w:rsidR="002C37A3" w:rsidRPr="004460AA">
        <w:rPr>
          <w:rFonts w:cstheme="minorHAnsi"/>
          <w:sz w:val="24"/>
          <w:szCs w:val="24"/>
        </w:rPr>
        <w:t xml:space="preserve"> </w:t>
      </w:r>
      <w:r w:rsidR="000A6CFC">
        <w:rPr>
          <w:rFonts w:cstheme="minorHAnsi"/>
          <w:sz w:val="24"/>
          <w:szCs w:val="24"/>
        </w:rPr>
        <w:t>Gas h</w:t>
      </w:r>
      <w:r w:rsidR="002C37A3" w:rsidRPr="004460AA">
        <w:rPr>
          <w:rFonts w:cstheme="minorHAnsi"/>
          <w:sz w:val="24"/>
          <w:szCs w:val="24"/>
        </w:rPr>
        <w:t xml:space="preserve">eating bill tips, </w:t>
      </w:r>
      <w:r w:rsidR="00D416B7" w:rsidRPr="004460AA">
        <w:rPr>
          <w:rFonts w:cstheme="minorHAnsi"/>
          <w:sz w:val="24"/>
          <w:szCs w:val="24"/>
        </w:rPr>
        <w:t xml:space="preserve">water heater </w:t>
      </w:r>
      <w:r w:rsidR="000A6CFC">
        <w:rPr>
          <w:rFonts w:cstheme="minorHAnsi"/>
          <w:sz w:val="24"/>
          <w:szCs w:val="24"/>
        </w:rPr>
        <w:t xml:space="preserve">safety and energy efficient </w:t>
      </w:r>
      <w:r w:rsidR="00D416B7" w:rsidRPr="004460AA">
        <w:rPr>
          <w:rFonts w:cstheme="minorHAnsi"/>
          <w:sz w:val="24"/>
          <w:szCs w:val="24"/>
        </w:rPr>
        <w:t>tips</w:t>
      </w:r>
      <w:r w:rsidR="002830C1" w:rsidRPr="004460AA">
        <w:rPr>
          <w:rFonts w:cstheme="minorHAnsi"/>
          <w:sz w:val="24"/>
          <w:szCs w:val="24"/>
        </w:rPr>
        <w:t xml:space="preserve">, </w:t>
      </w:r>
      <w:r w:rsidR="000A6CFC">
        <w:rPr>
          <w:rFonts w:cstheme="minorHAnsi"/>
          <w:sz w:val="24"/>
          <w:szCs w:val="24"/>
        </w:rPr>
        <w:t>medical baseline</w:t>
      </w:r>
      <w:r w:rsidR="00DB29D2" w:rsidRPr="004460AA">
        <w:rPr>
          <w:rFonts w:cstheme="minorHAnsi"/>
          <w:sz w:val="24"/>
          <w:szCs w:val="24"/>
        </w:rPr>
        <w:t xml:space="preserve"> assistance program</w:t>
      </w:r>
    </w:p>
    <w:p w14:paraId="24BE7621" w14:textId="1C0240CB" w:rsidR="000B6557" w:rsidRPr="004460AA" w:rsidRDefault="000B6557" w:rsidP="00FB1745">
      <w:pPr>
        <w:spacing w:after="0"/>
        <w:rPr>
          <w:rFonts w:cstheme="minorHAnsi"/>
          <w:sz w:val="24"/>
          <w:szCs w:val="24"/>
        </w:rPr>
      </w:pPr>
    </w:p>
    <w:p w14:paraId="542CC4A0" w14:textId="3A473837" w:rsidR="00765ACA" w:rsidRPr="004460AA"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rPr>
        <w:t>Article 1: </w:t>
      </w:r>
      <w:r w:rsidR="00527F06" w:rsidRPr="004460AA">
        <w:rPr>
          <w:rStyle w:val="normaltextrun"/>
          <w:rFonts w:asciiTheme="minorHAnsi" w:hAnsiTheme="minorHAnsi" w:cstheme="minorHAnsi"/>
          <w:b/>
          <w:bCs/>
          <w:caps/>
        </w:rPr>
        <w:t>3 WAYS TO CUT YOUR NATURAL GAS WINTER HEATING BILL</w:t>
      </w:r>
      <w:r w:rsidRPr="004460AA">
        <w:rPr>
          <w:rStyle w:val="eop"/>
          <w:rFonts w:asciiTheme="minorHAnsi" w:hAnsiTheme="minorHAnsi" w:cstheme="minorHAnsi"/>
        </w:rPr>
        <w:t> </w:t>
      </w:r>
    </w:p>
    <w:p w14:paraId="5480057E" w14:textId="7C69540D" w:rsidR="00765ACA" w:rsidRPr="004460AA" w:rsidRDefault="00505ACC" w:rsidP="000D73EB">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rPr>
        <w:t>Lower your winter natural gas bill with these energy-saving tips</w:t>
      </w:r>
      <w:r w:rsidR="00765ACA" w:rsidRPr="004460AA">
        <w:rPr>
          <w:rStyle w:val="normaltextrun"/>
          <w:rFonts w:asciiTheme="minorHAnsi" w:hAnsiTheme="minorHAnsi" w:cstheme="minorHAnsi"/>
        </w:rPr>
        <w:t>.</w:t>
      </w:r>
      <w:r w:rsidRPr="004460AA">
        <w:rPr>
          <w:rStyle w:val="normaltextrun"/>
          <w:rFonts w:asciiTheme="minorHAnsi" w:hAnsiTheme="minorHAnsi" w:cstheme="minorHAnsi"/>
        </w:rPr>
        <w:t xml:space="preserve"> </w:t>
      </w:r>
      <w:r w:rsidR="00F9242F" w:rsidRPr="004460AA">
        <w:rPr>
          <w:rStyle w:val="normaltextrun"/>
          <w:rFonts w:asciiTheme="minorHAnsi" w:hAnsiTheme="minorHAnsi" w:cstheme="minorHAnsi"/>
        </w:rPr>
        <w:t>Check out these quick and easy ways to lower your bill while staying warm and comfortable.</w:t>
      </w:r>
      <w:r w:rsidR="00765ACA" w:rsidRPr="004460AA">
        <w:rPr>
          <w:rStyle w:val="normaltextrun"/>
          <w:rFonts w:asciiTheme="minorHAnsi" w:hAnsiTheme="minorHAnsi" w:cstheme="minorHAnsi"/>
        </w:rPr>
        <w:t>  </w:t>
      </w:r>
      <w:r w:rsidR="00765ACA" w:rsidRPr="004460AA">
        <w:rPr>
          <w:rStyle w:val="eop"/>
          <w:rFonts w:asciiTheme="minorHAnsi" w:hAnsiTheme="minorHAnsi" w:cstheme="minorHAnsi"/>
        </w:rPr>
        <w:t> </w:t>
      </w:r>
    </w:p>
    <w:p w14:paraId="38638683" w14:textId="184C3E27" w:rsidR="00CC4E18" w:rsidRPr="004460AA" w:rsidRDefault="00286C76" w:rsidP="002F318A">
      <w:pPr>
        <w:pStyle w:val="Default"/>
        <w:numPr>
          <w:ilvl w:val="0"/>
          <w:numId w:val="7"/>
        </w:numPr>
        <w:spacing w:line="360" w:lineRule="auto"/>
        <w:rPr>
          <w:rStyle w:val="normaltextrun"/>
          <w:rFonts w:asciiTheme="minorHAnsi" w:eastAsia="Times New Roman" w:hAnsiTheme="minorHAnsi" w:cstheme="minorHAnsi"/>
          <w:color w:val="auto"/>
          <w:u w:val="single"/>
        </w:rPr>
      </w:pPr>
      <w:r w:rsidRPr="00243855">
        <w:rPr>
          <w:rStyle w:val="normaltextrun"/>
          <w:rFonts w:asciiTheme="minorHAnsi" w:eastAsia="Times New Roman" w:hAnsiTheme="minorHAnsi" w:cstheme="minorHAnsi"/>
          <w:b/>
          <w:bCs/>
          <w:color w:val="auto"/>
          <w:u w:val="single"/>
        </w:rPr>
        <w:t>Control humidity</w:t>
      </w:r>
      <w:r w:rsidR="00765ACA" w:rsidRPr="004460AA">
        <w:rPr>
          <w:rStyle w:val="normaltextrun"/>
          <w:rFonts w:asciiTheme="minorHAnsi" w:eastAsia="Times New Roman" w:hAnsiTheme="minorHAnsi" w:cstheme="minorHAnsi"/>
          <w:color w:val="auto"/>
          <w:u w:val="single"/>
        </w:rPr>
        <w:t>:</w:t>
      </w:r>
      <w:r w:rsidRPr="004460AA">
        <w:rPr>
          <w:rStyle w:val="normaltextrun"/>
          <w:rFonts w:asciiTheme="minorHAnsi" w:eastAsia="Times New Roman" w:hAnsiTheme="minorHAnsi" w:cstheme="minorHAnsi"/>
          <w:color w:val="auto"/>
          <w:u w:val="single"/>
        </w:rPr>
        <w:t xml:space="preserve"> </w:t>
      </w:r>
    </w:p>
    <w:p w14:paraId="2D748D28" w14:textId="3A864E01" w:rsidR="004D5179" w:rsidRPr="004460AA" w:rsidRDefault="00CC4E18" w:rsidP="004D5179">
      <w:pPr>
        <w:pStyle w:val="Default"/>
        <w:spacing w:line="360" w:lineRule="auto"/>
        <w:rPr>
          <w:rStyle w:val="normaltextrun"/>
          <w:rFonts w:asciiTheme="minorHAnsi" w:eastAsia="Times New Roman" w:hAnsiTheme="minorHAnsi" w:cstheme="minorHAnsi"/>
        </w:rPr>
      </w:pPr>
      <w:r w:rsidRPr="004460AA">
        <w:rPr>
          <w:rStyle w:val="normaltextrun"/>
          <w:rFonts w:asciiTheme="minorHAnsi" w:eastAsia="Times New Roman" w:hAnsiTheme="minorHAnsi" w:cstheme="minorHAnsi"/>
        </w:rPr>
        <w:t>Dry winter air pulls moisture from your skin, making you feel colder. Instead of reaching for the thermostat, use a humidifier to keep your home humidity </w:t>
      </w:r>
      <w:hyperlink r:id="rId17" w:tgtFrame="_blank" w:history="1">
        <w:r w:rsidRPr="004460AA">
          <w:rPr>
            <w:rStyle w:val="normaltextrun"/>
            <w:rFonts w:asciiTheme="minorHAnsi" w:eastAsia="Times New Roman" w:hAnsiTheme="minorHAnsi" w:cstheme="minorHAnsi"/>
          </w:rPr>
          <w:t>between 30</w:t>
        </w:r>
        <w:r w:rsidR="007959B4" w:rsidRPr="004460AA">
          <w:rPr>
            <w:rStyle w:val="normaltextrun"/>
            <w:rFonts w:asciiTheme="minorHAnsi" w:eastAsia="Times New Roman" w:hAnsiTheme="minorHAnsi" w:cstheme="minorHAnsi"/>
          </w:rPr>
          <w:t xml:space="preserve"> </w:t>
        </w:r>
        <w:r w:rsidR="00CB4260" w:rsidRPr="004460AA">
          <w:rPr>
            <w:rStyle w:val="normaltextrun"/>
            <w:rFonts w:asciiTheme="minorHAnsi" w:eastAsia="Times New Roman" w:hAnsiTheme="minorHAnsi" w:cstheme="minorHAnsi"/>
          </w:rPr>
          <w:t xml:space="preserve">– </w:t>
        </w:r>
        <w:r w:rsidRPr="004460AA">
          <w:rPr>
            <w:rStyle w:val="normaltextrun"/>
            <w:rFonts w:asciiTheme="minorHAnsi" w:eastAsia="Times New Roman" w:hAnsiTheme="minorHAnsi" w:cstheme="minorHAnsi"/>
          </w:rPr>
          <w:t>50%</w:t>
        </w:r>
      </w:hyperlink>
      <w:r w:rsidRPr="004460AA">
        <w:rPr>
          <w:rStyle w:val="normaltextrun"/>
          <w:rFonts w:asciiTheme="minorHAnsi" w:eastAsia="Times New Roman" w:hAnsiTheme="minorHAnsi" w:cstheme="minorHAnsi"/>
        </w:rPr>
        <w:t>. You’ll feel warmer with some humidity in the air.</w:t>
      </w:r>
    </w:p>
    <w:p w14:paraId="714FD1BA" w14:textId="630E9624" w:rsidR="0090085E" w:rsidRPr="004460AA" w:rsidRDefault="0090085E" w:rsidP="0090085E">
      <w:pPr>
        <w:pStyle w:val="Default"/>
        <w:numPr>
          <w:ilvl w:val="0"/>
          <w:numId w:val="7"/>
        </w:numPr>
        <w:spacing w:line="360" w:lineRule="auto"/>
        <w:rPr>
          <w:rStyle w:val="normaltextrun"/>
          <w:rFonts w:asciiTheme="minorHAnsi" w:eastAsia="Times New Roman" w:hAnsiTheme="minorHAnsi" w:cstheme="minorHAnsi"/>
        </w:rPr>
      </w:pPr>
      <w:r w:rsidRPr="00243855">
        <w:rPr>
          <w:rStyle w:val="normaltextrun"/>
          <w:rFonts w:asciiTheme="minorHAnsi" w:eastAsia="Times New Roman" w:hAnsiTheme="minorHAnsi" w:cstheme="minorHAnsi"/>
          <w:b/>
          <w:bCs/>
          <w:u w:val="single"/>
        </w:rPr>
        <w:t>Heat efficiently</w:t>
      </w:r>
      <w:r w:rsidRPr="004460AA">
        <w:rPr>
          <w:rStyle w:val="normaltextrun"/>
          <w:rFonts w:asciiTheme="minorHAnsi" w:eastAsia="Times New Roman" w:hAnsiTheme="minorHAnsi" w:cstheme="minorHAnsi"/>
        </w:rPr>
        <w:t>:</w:t>
      </w:r>
    </w:p>
    <w:p w14:paraId="41A2D651" w14:textId="265EA287" w:rsidR="0090085E" w:rsidRPr="004460AA" w:rsidRDefault="001C1B66" w:rsidP="0090085E">
      <w:pPr>
        <w:pStyle w:val="Default"/>
        <w:spacing w:line="360" w:lineRule="auto"/>
        <w:rPr>
          <w:rStyle w:val="normaltextrun"/>
          <w:rFonts w:asciiTheme="minorHAnsi" w:eastAsia="Times New Roman" w:hAnsiTheme="minorHAnsi" w:cstheme="minorHAnsi"/>
        </w:rPr>
      </w:pPr>
      <w:r w:rsidRPr="004460AA">
        <w:rPr>
          <w:rStyle w:val="normaltextrun"/>
          <w:rFonts w:asciiTheme="minorHAnsi" w:eastAsia="Times New Roman" w:hAnsiTheme="minorHAnsi" w:cstheme="minorHAnsi"/>
        </w:rPr>
        <w:t>You can </w:t>
      </w:r>
      <w:hyperlink r:id="rId18" w:tgtFrame="_blank" w:history="1">
        <w:r w:rsidRPr="004460AA">
          <w:rPr>
            <w:rStyle w:val="normaltextrun"/>
            <w:rFonts w:asciiTheme="minorHAnsi" w:eastAsia="Times New Roman" w:hAnsiTheme="minorHAnsi" w:cstheme="minorHAnsi"/>
          </w:rPr>
          <w:t>save as much as 10%</w:t>
        </w:r>
      </w:hyperlink>
      <w:r w:rsidRPr="004460AA">
        <w:rPr>
          <w:rStyle w:val="normaltextrun"/>
          <w:rFonts w:asciiTheme="minorHAnsi" w:eastAsia="Times New Roman" w:hAnsiTheme="minorHAnsi" w:cstheme="minorHAnsi"/>
        </w:rPr>
        <w:t> per year on heating and cooling by turning your thermostat down 7°</w:t>
      </w:r>
      <w:r w:rsidR="00CB4260" w:rsidRPr="004460AA">
        <w:rPr>
          <w:rStyle w:val="normaltextrun"/>
          <w:rFonts w:asciiTheme="minorHAnsi" w:eastAsia="Times New Roman" w:hAnsiTheme="minorHAnsi" w:cstheme="minorHAnsi"/>
        </w:rPr>
        <w:t xml:space="preserve"> </w:t>
      </w:r>
      <w:r w:rsidRPr="004460AA">
        <w:rPr>
          <w:rStyle w:val="normaltextrun"/>
          <w:rFonts w:asciiTheme="minorHAnsi" w:eastAsia="Times New Roman" w:hAnsiTheme="minorHAnsi" w:cstheme="minorHAnsi"/>
        </w:rPr>
        <w:t>–</w:t>
      </w:r>
      <w:r w:rsidR="00CB4260" w:rsidRPr="004460AA">
        <w:rPr>
          <w:rStyle w:val="normaltextrun"/>
          <w:rFonts w:asciiTheme="minorHAnsi" w:eastAsia="Times New Roman" w:hAnsiTheme="minorHAnsi" w:cstheme="minorHAnsi"/>
        </w:rPr>
        <w:t xml:space="preserve"> </w:t>
      </w:r>
      <w:r w:rsidRPr="004460AA">
        <w:rPr>
          <w:rStyle w:val="normaltextrun"/>
          <w:rFonts w:asciiTheme="minorHAnsi" w:eastAsia="Times New Roman" w:hAnsiTheme="minorHAnsi" w:cstheme="minorHAnsi"/>
        </w:rPr>
        <w:t>10°F for 8 hours a day in the winter.</w:t>
      </w:r>
    </w:p>
    <w:p w14:paraId="694A50E7" w14:textId="36BBDC2D" w:rsidR="0090085E" w:rsidRPr="004460AA" w:rsidRDefault="001C1B66" w:rsidP="0090085E">
      <w:pPr>
        <w:pStyle w:val="Default"/>
        <w:numPr>
          <w:ilvl w:val="0"/>
          <w:numId w:val="7"/>
        </w:numPr>
        <w:spacing w:line="360" w:lineRule="auto"/>
        <w:rPr>
          <w:rStyle w:val="normaltextrun"/>
          <w:rFonts w:asciiTheme="minorHAnsi" w:eastAsia="Times New Roman" w:hAnsiTheme="minorHAnsi" w:cstheme="minorHAnsi"/>
        </w:rPr>
      </w:pPr>
      <w:r w:rsidRPr="00243855">
        <w:rPr>
          <w:rStyle w:val="normaltextrun"/>
          <w:rFonts w:asciiTheme="minorHAnsi" w:eastAsia="Times New Roman" w:hAnsiTheme="minorHAnsi" w:cstheme="minorHAnsi"/>
          <w:b/>
          <w:bCs/>
          <w:u w:val="single"/>
        </w:rPr>
        <w:lastRenderedPageBreak/>
        <w:t>Use a space heater</w:t>
      </w:r>
      <w:r w:rsidRPr="004460AA">
        <w:rPr>
          <w:rStyle w:val="normaltextrun"/>
          <w:rFonts w:asciiTheme="minorHAnsi" w:eastAsia="Times New Roman" w:hAnsiTheme="minorHAnsi" w:cstheme="minorHAnsi"/>
        </w:rPr>
        <w:t>:</w:t>
      </w:r>
    </w:p>
    <w:p w14:paraId="5FFA7772" w14:textId="68DB56EC" w:rsidR="006C2218" w:rsidRPr="004460AA" w:rsidRDefault="006C2218" w:rsidP="006C2218">
      <w:pPr>
        <w:pStyle w:val="Default"/>
        <w:spacing w:line="360" w:lineRule="auto"/>
        <w:rPr>
          <w:rFonts w:asciiTheme="minorHAnsi" w:hAnsiTheme="minorHAnsi" w:cstheme="minorHAnsi"/>
          <w:color w:val="auto"/>
        </w:rPr>
      </w:pPr>
      <w:r w:rsidRPr="004460AA">
        <w:rPr>
          <w:rFonts w:asciiTheme="minorHAnsi" w:hAnsiTheme="minorHAnsi" w:cstheme="minorHAnsi"/>
          <w:color w:val="auto"/>
        </w:rPr>
        <w:t xml:space="preserve">Today’s </w:t>
      </w:r>
      <w:r w:rsidR="00E11BFA" w:rsidRPr="004460AA">
        <w:rPr>
          <w:rFonts w:asciiTheme="minorHAnsi" w:hAnsiTheme="minorHAnsi" w:cstheme="minorHAnsi"/>
          <w:color w:val="auto"/>
        </w:rPr>
        <w:t xml:space="preserve">portable </w:t>
      </w:r>
      <w:r w:rsidRPr="004460AA">
        <w:rPr>
          <w:rFonts w:asciiTheme="minorHAnsi" w:hAnsiTheme="minorHAnsi" w:cstheme="minorHAnsi"/>
          <w:color w:val="auto"/>
        </w:rPr>
        <w:t xml:space="preserve">space heaters are energy efficient and can warm the room you’re in so you don’t have to heat the whole house. Make sure your model has a tip-over safety switch, always operate </w:t>
      </w:r>
      <w:r w:rsidR="004E3709" w:rsidRPr="004460AA">
        <w:rPr>
          <w:rFonts w:asciiTheme="minorHAnsi" w:hAnsiTheme="minorHAnsi" w:cstheme="minorHAnsi"/>
          <w:color w:val="auto"/>
        </w:rPr>
        <w:t xml:space="preserve">it </w:t>
      </w:r>
      <w:r w:rsidRPr="004460AA">
        <w:rPr>
          <w:rFonts w:asciiTheme="minorHAnsi" w:hAnsiTheme="minorHAnsi" w:cstheme="minorHAnsi"/>
          <w:color w:val="auto"/>
        </w:rPr>
        <w:t xml:space="preserve">on a </w:t>
      </w:r>
      <w:r w:rsidR="00A9571E" w:rsidRPr="004460AA">
        <w:rPr>
          <w:rFonts w:asciiTheme="minorHAnsi" w:hAnsiTheme="minorHAnsi" w:cstheme="minorHAnsi"/>
          <w:color w:val="auto"/>
        </w:rPr>
        <w:t>solid, flat</w:t>
      </w:r>
      <w:r w:rsidRPr="004460AA">
        <w:rPr>
          <w:rFonts w:asciiTheme="minorHAnsi" w:hAnsiTheme="minorHAnsi" w:cstheme="minorHAnsi"/>
          <w:color w:val="auto"/>
        </w:rPr>
        <w:t xml:space="preserve"> surface and turn </w:t>
      </w:r>
      <w:r w:rsidR="004E3709" w:rsidRPr="004460AA">
        <w:rPr>
          <w:rFonts w:asciiTheme="minorHAnsi" w:hAnsiTheme="minorHAnsi" w:cstheme="minorHAnsi"/>
          <w:color w:val="auto"/>
        </w:rPr>
        <w:t xml:space="preserve">it </w:t>
      </w:r>
      <w:r w:rsidRPr="004460AA">
        <w:rPr>
          <w:rFonts w:asciiTheme="minorHAnsi" w:hAnsiTheme="minorHAnsi" w:cstheme="minorHAnsi"/>
          <w:color w:val="auto"/>
        </w:rPr>
        <w:t xml:space="preserve">off when you leave the room. Plug </w:t>
      </w:r>
      <w:r w:rsidR="000C66A1" w:rsidRPr="004460AA">
        <w:rPr>
          <w:rFonts w:asciiTheme="minorHAnsi" w:hAnsiTheme="minorHAnsi" w:cstheme="minorHAnsi"/>
          <w:color w:val="auto"/>
        </w:rPr>
        <w:t>space heaters</w:t>
      </w:r>
      <w:r w:rsidRPr="004460AA">
        <w:rPr>
          <w:rFonts w:asciiTheme="minorHAnsi" w:hAnsiTheme="minorHAnsi" w:cstheme="minorHAnsi"/>
          <w:color w:val="auto"/>
        </w:rPr>
        <w:t xml:space="preserve"> directly into wall </w:t>
      </w:r>
      <w:r w:rsidR="00277168" w:rsidRPr="004460AA">
        <w:rPr>
          <w:rFonts w:asciiTheme="minorHAnsi" w:hAnsiTheme="minorHAnsi" w:cstheme="minorHAnsi"/>
          <w:color w:val="auto"/>
        </w:rPr>
        <w:t>outlets</w:t>
      </w:r>
      <w:r w:rsidR="001F0B04" w:rsidRPr="004460AA">
        <w:rPr>
          <w:rFonts w:asciiTheme="minorHAnsi" w:hAnsiTheme="minorHAnsi" w:cstheme="minorHAnsi"/>
          <w:color w:val="auto"/>
        </w:rPr>
        <w:t xml:space="preserve">, not </w:t>
      </w:r>
      <w:r w:rsidRPr="004460AA">
        <w:rPr>
          <w:rFonts w:asciiTheme="minorHAnsi" w:hAnsiTheme="minorHAnsi" w:cstheme="minorHAnsi"/>
          <w:color w:val="auto"/>
        </w:rPr>
        <w:t>extension cords</w:t>
      </w:r>
      <w:r w:rsidR="001F0B04" w:rsidRPr="004460AA">
        <w:rPr>
          <w:rFonts w:asciiTheme="minorHAnsi" w:hAnsiTheme="minorHAnsi" w:cstheme="minorHAnsi"/>
          <w:color w:val="auto"/>
        </w:rPr>
        <w:t xml:space="preserve"> or power strips</w:t>
      </w:r>
      <w:r w:rsidR="005E7300" w:rsidRPr="004460AA">
        <w:rPr>
          <w:rFonts w:asciiTheme="minorHAnsi" w:hAnsiTheme="minorHAnsi" w:cstheme="minorHAnsi"/>
          <w:color w:val="auto"/>
        </w:rPr>
        <w:t>.</w:t>
      </w:r>
      <w:r w:rsidR="00797F8E" w:rsidRPr="004460AA">
        <w:rPr>
          <w:rFonts w:asciiTheme="minorHAnsi" w:hAnsiTheme="minorHAnsi" w:cstheme="minorHAnsi"/>
          <w:color w:val="auto"/>
        </w:rPr>
        <w:t xml:space="preserve"> Also, keep space heaters at least three feet away </w:t>
      </w:r>
      <w:r w:rsidR="00277168" w:rsidRPr="004460AA">
        <w:rPr>
          <w:rFonts w:asciiTheme="minorHAnsi" w:hAnsiTheme="minorHAnsi" w:cstheme="minorHAnsi"/>
          <w:color w:val="auto"/>
        </w:rPr>
        <w:t xml:space="preserve">from items that can burn like furniture. </w:t>
      </w:r>
    </w:p>
    <w:p w14:paraId="6C84E548" w14:textId="01113448" w:rsidR="00552192" w:rsidRPr="004460AA" w:rsidRDefault="00765ACA"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r w:rsidRPr="004460AA">
        <w:rPr>
          <w:rStyle w:val="eop"/>
          <w:rFonts w:asciiTheme="minorHAnsi" w:hAnsiTheme="minorHAnsi" w:cstheme="minorHAnsi"/>
        </w:rPr>
        <w:t> </w:t>
      </w:r>
      <w:r w:rsidR="00F72C70" w:rsidRPr="004460AA">
        <w:rPr>
          <w:rStyle w:val="eop"/>
          <w:rFonts w:asciiTheme="minorHAnsi" w:hAnsiTheme="minorHAnsi" w:cstheme="minorHAnsi"/>
        </w:rPr>
        <w:t xml:space="preserve">Visit </w:t>
      </w:r>
      <w:hyperlink r:id="rId19" w:tgtFrame="_blank" w:history="1">
        <w:r w:rsidR="00062E34" w:rsidRPr="00062E34">
          <w:rPr>
            <w:rStyle w:val="normaltextrun"/>
            <w:rFonts w:asciiTheme="minorHAnsi" w:hAnsiTheme="minorHAnsi" w:cstheme="minorHAnsi"/>
            <w:b/>
            <w:bCs/>
            <w:u w:val="single"/>
          </w:rPr>
          <w:t>sdge.com/winter</w:t>
        </w:r>
      </w:hyperlink>
      <w:r w:rsidR="00F72C70" w:rsidRPr="004460AA">
        <w:rPr>
          <w:rStyle w:val="normaltextrun"/>
          <w:rFonts w:asciiTheme="minorHAnsi" w:hAnsiTheme="minorHAnsi" w:cstheme="minorHAnsi"/>
          <w:u w:val="single"/>
        </w:rPr>
        <w:t xml:space="preserve"> </w:t>
      </w:r>
      <w:r w:rsidR="00F72C70" w:rsidRPr="004460AA">
        <w:rPr>
          <w:rStyle w:val="eop"/>
          <w:rFonts w:asciiTheme="minorHAnsi" w:hAnsiTheme="minorHAnsi" w:cstheme="minorHAnsi"/>
        </w:rPr>
        <w:t>for more savings tips.</w:t>
      </w:r>
    </w:p>
    <w:p w14:paraId="258B9C89" w14:textId="77777777" w:rsidR="00552192" w:rsidRPr="004460AA" w:rsidRDefault="00552192"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24BDEBC" w14:textId="6BE82986" w:rsidR="00FA1944" w:rsidRPr="004460AA" w:rsidRDefault="00765ACA" w:rsidP="000D73EB">
      <w:pPr>
        <w:pStyle w:val="paragraph"/>
        <w:spacing w:before="0" w:beforeAutospacing="0" w:after="0" w:afterAutospacing="0" w:line="360" w:lineRule="auto"/>
        <w:textAlignment w:val="baseline"/>
        <w:rPr>
          <w:rStyle w:val="eop"/>
          <w:rFonts w:asciiTheme="minorHAnsi" w:hAnsiTheme="minorHAnsi" w:cstheme="minorHAnsi"/>
        </w:rPr>
      </w:pPr>
      <w:r w:rsidRPr="004460AA">
        <w:rPr>
          <w:rStyle w:val="normaltextrun"/>
          <w:rFonts w:asciiTheme="minorHAnsi" w:hAnsiTheme="minorHAnsi" w:cstheme="minorHAnsi"/>
          <w:b/>
          <w:bCs/>
        </w:rPr>
        <w:t>Social posts: </w:t>
      </w:r>
      <w:r w:rsidR="00C266A6" w:rsidRPr="004460AA">
        <w:rPr>
          <w:rStyle w:val="normaltextrun"/>
          <w:rFonts w:asciiTheme="minorHAnsi" w:hAnsiTheme="minorHAnsi" w:cstheme="minorHAnsi"/>
          <w:b/>
          <w:bCs/>
          <w:caps/>
        </w:rPr>
        <w:t>3 WAYS TO CUT YOUR NATURAL GAS WINTER HEATING BILL</w:t>
      </w:r>
      <w:r w:rsidR="00C266A6" w:rsidRPr="004460AA">
        <w:rPr>
          <w:rStyle w:val="eop"/>
          <w:rFonts w:asciiTheme="minorHAnsi" w:hAnsiTheme="minorHAnsi" w:cstheme="minorHAnsi"/>
        </w:rPr>
        <w:t> </w:t>
      </w:r>
    </w:p>
    <w:p w14:paraId="4A465E8F" w14:textId="46A843F0" w:rsidR="002F48D8" w:rsidRPr="004460AA" w:rsidRDefault="00773CBC" w:rsidP="00464F5D">
      <w:pPr>
        <w:pStyle w:val="paragraph"/>
        <w:spacing w:before="0" w:beforeAutospacing="0" w:after="0" w:afterAutospacing="0" w:line="360" w:lineRule="auto"/>
        <w:textAlignment w:val="baseline"/>
        <w:rPr>
          <w:rStyle w:val="normaltextrun"/>
          <w:rFonts w:asciiTheme="minorHAnsi" w:hAnsiTheme="minorHAnsi" w:cstheme="minorHAnsi"/>
        </w:rPr>
      </w:pPr>
      <w:r w:rsidRPr="004460AA">
        <w:rPr>
          <w:rStyle w:val="normaltextrun"/>
          <w:rFonts w:asciiTheme="minorHAnsi" w:hAnsiTheme="minorHAnsi" w:cstheme="minorHAnsi"/>
        </w:rPr>
        <w:t xml:space="preserve">Use </w:t>
      </w:r>
      <w:r w:rsidR="00464F5D" w:rsidRPr="004460AA">
        <w:rPr>
          <w:rStyle w:val="normaltextrun"/>
          <w:rFonts w:asciiTheme="minorHAnsi" w:hAnsiTheme="minorHAnsi" w:cstheme="minorHAnsi"/>
        </w:rPr>
        <w:t xml:space="preserve">any </w:t>
      </w:r>
      <w:r w:rsidRPr="004460AA">
        <w:rPr>
          <w:rStyle w:val="normaltextrun"/>
          <w:rFonts w:asciiTheme="minorHAnsi" w:hAnsiTheme="minorHAnsi" w:cstheme="minorHAnsi"/>
        </w:rPr>
        <w:t>bullets above and add:</w:t>
      </w:r>
      <w:r w:rsidR="002F48D8" w:rsidRPr="004460AA">
        <w:rPr>
          <w:rStyle w:val="normaltextrun"/>
          <w:rFonts w:asciiTheme="minorHAnsi" w:hAnsiTheme="minorHAnsi" w:cstheme="minorHAnsi"/>
        </w:rPr>
        <w:t xml:space="preserve"> For more winter energy-savings tips</w:t>
      </w:r>
      <w:r w:rsidR="00EB479A" w:rsidRPr="004460AA">
        <w:rPr>
          <w:rStyle w:val="normaltextrun"/>
          <w:rFonts w:asciiTheme="minorHAnsi" w:hAnsiTheme="minorHAnsi" w:cstheme="minorHAnsi"/>
        </w:rPr>
        <w:t>,</w:t>
      </w:r>
      <w:r w:rsidR="002F48D8" w:rsidRPr="004460AA">
        <w:rPr>
          <w:rStyle w:val="normaltextrun"/>
          <w:rFonts w:asciiTheme="minorHAnsi" w:hAnsiTheme="minorHAnsi" w:cstheme="minorHAnsi"/>
        </w:rPr>
        <w:t xml:space="preserve"> visit </w:t>
      </w:r>
      <w:hyperlink r:id="rId20" w:tgtFrame="_blank" w:history="1">
        <w:r w:rsidR="00062E34" w:rsidRPr="00062E34">
          <w:rPr>
            <w:rStyle w:val="normaltextrun"/>
            <w:rFonts w:asciiTheme="minorHAnsi" w:hAnsiTheme="minorHAnsi" w:cstheme="minorHAnsi"/>
            <w:b/>
            <w:bCs/>
            <w:u w:val="single"/>
          </w:rPr>
          <w:t>sdge.com/winter</w:t>
        </w:r>
      </w:hyperlink>
      <w:r w:rsidR="002F48D8" w:rsidRPr="004460AA">
        <w:rPr>
          <w:rStyle w:val="normaltextrun"/>
          <w:rFonts w:asciiTheme="minorHAnsi" w:hAnsiTheme="minorHAnsi" w:cstheme="minorHAnsi"/>
        </w:rPr>
        <w:t>. #sdge #SDGEassist</w:t>
      </w:r>
    </w:p>
    <w:p w14:paraId="3162DA82" w14:textId="77777777" w:rsidR="002F48D8" w:rsidRPr="004460AA" w:rsidRDefault="002F48D8" w:rsidP="002F48D8">
      <w:pPr>
        <w:pStyle w:val="paragraph"/>
        <w:spacing w:before="0" w:beforeAutospacing="0" w:after="0" w:afterAutospacing="0" w:line="360" w:lineRule="auto"/>
        <w:textAlignment w:val="baseline"/>
        <w:rPr>
          <w:rStyle w:val="normaltextrun"/>
          <w:rFonts w:asciiTheme="minorHAnsi" w:hAnsiTheme="minorHAnsi" w:cstheme="minorHAnsi"/>
          <w:b/>
          <w:bCs/>
        </w:rPr>
      </w:pPr>
    </w:p>
    <w:p w14:paraId="37CDE75F" w14:textId="35131FC6" w:rsidR="002312A0" w:rsidRPr="004460AA" w:rsidRDefault="002F48D8" w:rsidP="002F48D8">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rPr>
        <w:t>Images: </w:t>
      </w:r>
      <w:r w:rsidR="00B30D36" w:rsidRPr="004460AA">
        <w:rPr>
          <w:rStyle w:val="normaltextrun"/>
          <w:rFonts w:asciiTheme="minorHAnsi" w:hAnsiTheme="minorHAnsi" w:cstheme="minorHAnsi"/>
          <w:b/>
          <w:bCs/>
          <w:caps/>
        </w:rPr>
        <w:t>3 WAYS TO CUT YOUR NATURAL GAS WINTER HEATING BILL</w:t>
      </w:r>
      <w:r w:rsidR="00B30D36" w:rsidRPr="004460AA">
        <w:rPr>
          <w:rStyle w:val="eop"/>
          <w:rFonts w:asciiTheme="minorHAnsi" w:hAnsiTheme="minorHAnsi" w:cstheme="minorHAnsi"/>
        </w:rPr>
        <w:t> </w:t>
      </w:r>
    </w:p>
    <w:p w14:paraId="184B6F47" w14:textId="41910B75" w:rsidR="002F48D8" w:rsidRPr="004460AA" w:rsidRDefault="00CD18CE" w:rsidP="002F48D8">
      <w:pPr>
        <w:pStyle w:val="paragraph"/>
        <w:spacing w:before="0" w:beforeAutospacing="0" w:after="0" w:afterAutospacing="0" w:line="360" w:lineRule="auto"/>
        <w:textAlignment w:val="baseline"/>
        <w:rPr>
          <w:rStyle w:val="eop"/>
          <w:rFonts w:asciiTheme="minorHAnsi" w:hAnsiTheme="minorHAnsi" w:cstheme="minorHAnsi"/>
        </w:rPr>
      </w:pPr>
      <w:r w:rsidRPr="004460AA">
        <w:rPr>
          <w:rFonts w:asciiTheme="minorHAnsi" w:hAnsiTheme="minorHAnsi" w:cstheme="minorHAnsi"/>
          <w:noProof/>
        </w:rPr>
        <w:drawing>
          <wp:inline distT="0" distB="0" distL="0" distR="0" wp14:anchorId="747163F6" wp14:editId="6664EA00">
            <wp:extent cx="3028950" cy="2139563"/>
            <wp:effectExtent l="0" t="0" r="0" b="0"/>
            <wp:docPr id="2" name="Picture 2" descr="woman and cat staying warm in front of a space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an and cat staying warm in front of a space heater"/>
                    <pic:cNvPicPr/>
                  </pic:nvPicPr>
                  <pic:blipFill>
                    <a:blip r:embed="rId21">
                      <a:extLst>
                        <a:ext uri="{28A0092B-C50C-407E-A947-70E740481C1C}">
                          <a14:useLocalDpi xmlns:a14="http://schemas.microsoft.com/office/drawing/2010/main" val="0"/>
                        </a:ext>
                      </a:extLst>
                    </a:blip>
                    <a:stretch>
                      <a:fillRect/>
                    </a:stretch>
                  </pic:blipFill>
                  <pic:spPr>
                    <a:xfrm>
                      <a:off x="0" y="0"/>
                      <a:ext cx="3031622" cy="2141450"/>
                    </a:xfrm>
                    <a:prstGeom prst="rect">
                      <a:avLst/>
                    </a:prstGeom>
                  </pic:spPr>
                </pic:pic>
              </a:graphicData>
            </a:graphic>
          </wp:inline>
        </w:drawing>
      </w:r>
    </w:p>
    <w:p w14:paraId="12558982" w14:textId="12134938" w:rsidR="00FA1944" w:rsidRPr="004460AA" w:rsidRDefault="00FA1944" w:rsidP="000D73EB">
      <w:pPr>
        <w:pStyle w:val="paragraph"/>
        <w:spacing w:before="0" w:beforeAutospacing="0" w:after="0" w:afterAutospacing="0" w:line="360" w:lineRule="auto"/>
        <w:textAlignment w:val="baseline"/>
        <w:rPr>
          <w:rStyle w:val="eop"/>
          <w:rFonts w:asciiTheme="minorHAnsi" w:hAnsiTheme="minorHAnsi" w:cstheme="minorHAnsi"/>
        </w:rPr>
      </w:pPr>
    </w:p>
    <w:p w14:paraId="31BDC532" w14:textId="3BA960C5" w:rsidR="00FA1944" w:rsidRPr="004460AA" w:rsidRDefault="004F1482" w:rsidP="000D73EB">
      <w:pPr>
        <w:pStyle w:val="paragraph"/>
        <w:spacing w:before="0" w:beforeAutospacing="0" w:after="0" w:afterAutospacing="0" w:line="360" w:lineRule="auto"/>
        <w:textAlignment w:val="baseline"/>
        <w:rPr>
          <w:rStyle w:val="eop"/>
          <w:rFonts w:asciiTheme="minorHAnsi" w:hAnsiTheme="minorHAnsi" w:cstheme="minorHAnsi"/>
        </w:rPr>
      </w:pPr>
      <w:r w:rsidRPr="004460AA">
        <w:rPr>
          <w:rFonts w:asciiTheme="minorHAnsi" w:hAnsiTheme="minorHAnsi" w:cstheme="minorHAnsi"/>
          <w:noProof/>
        </w:rPr>
        <w:drawing>
          <wp:inline distT="0" distB="0" distL="0" distR="0" wp14:anchorId="6BF2373C" wp14:editId="6F264B9E">
            <wp:extent cx="3276600" cy="2080431"/>
            <wp:effectExtent l="0" t="0" r="0" b="0"/>
            <wp:docPr id="3" name="Picture 3" descr="small plant next to a humidifier in 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mall plant next to a humidifier in a living roo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3318" cy="2091046"/>
                    </a:xfrm>
                    <a:prstGeom prst="rect">
                      <a:avLst/>
                    </a:prstGeom>
                  </pic:spPr>
                </pic:pic>
              </a:graphicData>
            </a:graphic>
          </wp:inline>
        </w:drawing>
      </w:r>
    </w:p>
    <w:p w14:paraId="5A688739" w14:textId="7A319FF9" w:rsidR="00A277E1" w:rsidRPr="004460AA" w:rsidRDefault="00A277E1" w:rsidP="000D73EB">
      <w:pPr>
        <w:pStyle w:val="paragraph"/>
        <w:spacing w:before="0" w:beforeAutospacing="0" w:after="0" w:afterAutospacing="0" w:line="360" w:lineRule="auto"/>
        <w:textAlignment w:val="baseline"/>
        <w:rPr>
          <w:rStyle w:val="eop"/>
          <w:rFonts w:asciiTheme="minorHAnsi" w:hAnsiTheme="minorHAnsi" w:cstheme="minorHAnsi"/>
        </w:rPr>
      </w:pPr>
    </w:p>
    <w:p w14:paraId="3180E9B0" w14:textId="417E9FF5" w:rsidR="00765ACA" w:rsidRPr="004460AA"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rPr>
        <w:t> </w:t>
      </w:r>
      <w:r w:rsidRPr="004460AA">
        <w:rPr>
          <w:rStyle w:val="normaltextrun"/>
          <w:rFonts w:asciiTheme="minorHAnsi" w:hAnsiTheme="minorHAnsi" w:cstheme="minorHAnsi"/>
          <w:b/>
          <w:bCs/>
        </w:rPr>
        <w:t>Article 2: </w:t>
      </w:r>
      <w:r w:rsidR="0056621B" w:rsidRPr="004460AA">
        <w:rPr>
          <w:rStyle w:val="normaltextrun"/>
          <w:rFonts w:asciiTheme="minorHAnsi" w:hAnsiTheme="minorHAnsi" w:cstheme="minorHAnsi"/>
          <w:b/>
          <w:bCs/>
        </w:rPr>
        <w:t>WATER HEATER TIPS PUT SAFETY AND SAVINGS ON TAP</w:t>
      </w:r>
      <w:r w:rsidRPr="004460AA">
        <w:rPr>
          <w:rStyle w:val="eop"/>
          <w:rFonts w:asciiTheme="minorHAnsi" w:hAnsiTheme="minorHAnsi" w:cstheme="minorHAnsi"/>
        </w:rPr>
        <w:t> </w:t>
      </w:r>
    </w:p>
    <w:p w14:paraId="3991DE07" w14:textId="5BDAE7BE" w:rsidR="00765ACA" w:rsidRPr="004460AA" w:rsidRDefault="0056621B" w:rsidP="000D73EB">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rPr>
        <w:t xml:space="preserve">Did you know that </w:t>
      </w:r>
      <w:r w:rsidR="003B62EF" w:rsidRPr="004460AA">
        <w:rPr>
          <w:rStyle w:val="normaltextrun"/>
          <w:rFonts w:asciiTheme="minorHAnsi" w:hAnsiTheme="minorHAnsi" w:cstheme="minorHAnsi"/>
        </w:rPr>
        <w:t>when you use water, you are using energy?</w:t>
      </w:r>
      <w:r w:rsidR="00765ACA" w:rsidRPr="004460AA">
        <w:rPr>
          <w:rStyle w:val="normaltextrun"/>
          <w:rFonts w:asciiTheme="minorHAnsi" w:hAnsiTheme="minorHAnsi" w:cstheme="minorHAnsi"/>
        </w:rPr>
        <w:t> </w:t>
      </w:r>
      <w:r w:rsidR="00F60FD7" w:rsidRPr="004460AA">
        <w:rPr>
          <w:rStyle w:val="normaltextrun"/>
          <w:rFonts w:asciiTheme="minorHAnsi" w:hAnsiTheme="minorHAnsi" w:cstheme="minorHAnsi"/>
        </w:rPr>
        <w:t xml:space="preserve">The U.S. Department of Energy </w:t>
      </w:r>
      <w:r w:rsidR="00D06DC3" w:rsidRPr="004460AA">
        <w:rPr>
          <w:rStyle w:val="normaltextrun"/>
          <w:rFonts w:asciiTheme="minorHAnsi" w:hAnsiTheme="minorHAnsi" w:cstheme="minorHAnsi"/>
        </w:rPr>
        <w:t xml:space="preserve">found that water heaters account for about 18% of your total energy bill. </w:t>
      </w:r>
      <w:r w:rsidR="00EA1A16" w:rsidRPr="004460AA">
        <w:rPr>
          <w:rStyle w:val="eop"/>
          <w:rFonts w:asciiTheme="minorHAnsi" w:hAnsiTheme="minorHAnsi" w:cstheme="minorHAnsi"/>
        </w:rPr>
        <w:t xml:space="preserve">Here are some </w:t>
      </w:r>
      <w:r w:rsidR="000E4B08" w:rsidRPr="004460AA">
        <w:rPr>
          <w:rStyle w:val="eop"/>
          <w:rFonts w:asciiTheme="minorHAnsi" w:hAnsiTheme="minorHAnsi" w:cstheme="minorHAnsi"/>
        </w:rPr>
        <w:t xml:space="preserve">water heater tips to </w:t>
      </w:r>
      <w:r w:rsidR="006E6E27" w:rsidRPr="004460AA">
        <w:rPr>
          <w:rStyle w:val="eop"/>
          <w:rFonts w:asciiTheme="minorHAnsi" w:hAnsiTheme="minorHAnsi" w:cstheme="minorHAnsi"/>
        </w:rPr>
        <w:t xml:space="preserve">help </w:t>
      </w:r>
      <w:r w:rsidR="000E4B08" w:rsidRPr="004460AA">
        <w:rPr>
          <w:rStyle w:val="eop"/>
          <w:rFonts w:asciiTheme="minorHAnsi" w:hAnsiTheme="minorHAnsi" w:cstheme="minorHAnsi"/>
        </w:rPr>
        <w:t>keep you safe and</w:t>
      </w:r>
      <w:r w:rsidR="00D321AB" w:rsidRPr="004460AA">
        <w:rPr>
          <w:rStyle w:val="eop"/>
          <w:rFonts w:asciiTheme="minorHAnsi" w:hAnsiTheme="minorHAnsi" w:cstheme="minorHAnsi"/>
        </w:rPr>
        <w:t xml:space="preserve"> </w:t>
      </w:r>
      <w:r w:rsidR="000E4B08" w:rsidRPr="004460AA">
        <w:rPr>
          <w:rStyle w:val="eop"/>
          <w:rFonts w:asciiTheme="minorHAnsi" w:hAnsiTheme="minorHAnsi" w:cstheme="minorHAnsi"/>
        </w:rPr>
        <w:t xml:space="preserve">lower your energy bill. </w:t>
      </w:r>
    </w:p>
    <w:p w14:paraId="7EA7BF66" w14:textId="57C29388" w:rsidR="00765ACA" w:rsidRPr="004460AA" w:rsidRDefault="00D321AB"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S</w:t>
      </w:r>
      <w:r w:rsidR="00F451E2" w:rsidRPr="004460AA">
        <w:rPr>
          <w:rFonts w:asciiTheme="minorHAnsi" w:hAnsiTheme="minorHAnsi" w:cstheme="minorHAnsi"/>
        </w:rPr>
        <w:t xml:space="preserve">et </w:t>
      </w:r>
      <w:r w:rsidR="005320CA" w:rsidRPr="004460AA">
        <w:rPr>
          <w:rFonts w:asciiTheme="minorHAnsi" w:hAnsiTheme="minorHAnsi" w:cstheme="minorHAnsi"/>
        </w:rPr>
        <w:t xml:space="preserve">your water heater </w:t>
      </w:r>
      <w:r w:rsidR="002C7320" w:rsidRPr="004460AA">
        <w:rPr>
          <w:rFonts w:asciiTheme="minorHAnsi" w:hAnsiTheme="minorHAnsi" w:cstheme="minorHAnsi"/>
        </w:rPr>
        <w:t>thermostat to 120 degrees or less.</w:t>
      </w:r>
      <w:r w:rsidR="00DE7AA6" w:rsidRPr="004460AA">
        <w:rPr>
          <w:rFonts w:asciiTheme="minorHAnsi" w:hAnsiTheme="minorHAnsi" w:cstheme="minorHAnsi"/>
        </w:rPr>
        <w:t xml:space="preserve"> You’ll save energy and avoid</w:t>
      </w:r>
      <w:r w:rsidR="003D2AD2" w:rsidRPr="004460AA">
        <w:rPr>
          <w:rFonts w:asciiTheme="minorHAnsi" w:hAnsiTheme="minorHAnsi" w:cstheme="minorHAnsi"/>
        </w:rPr>
        <w:t xml:space="preserve"> scalding your hands and body.</w:t>
      </w:r>
      <w:r w:rsidR="00AA2BDB" w:rsidRPr="004460AA">
        <w:rPr>
          <w:rFonts w:asciiTheme="minorHAnsi" w:hAnsiTheme="minorHAnsi" w:cstheme="minorHAnsi"/>
        </w:rPr>
        <w:t xml:space="preserve"> Lower temps also slow mineral buildup and corrosion in your </w:t>
      </w:r>
      <w:r w:rsidR="00F76F5B" w:rsidRPr="004460AA">
        <w:rPr>
          <w:rFonts w:asciiTheme="minorHAnsi" w:hAnsiTheme="minorHAnsi" w:cstheme="minorHAnsi"/>
        </w:rPr>
        <w:t xml:space="preserve">water </w:t>
      </w:r>
      <w:r w:rsidR="00672702" w:rsidRPr="004460AA">
        <w:rPr>
          <w:rFonts w:asciiTheme="minorHAnsi" w:hAnsiTheme="minorHAnsi" w:cstheme="minorHAnsi"/>
        </w:rPr>
        <w:t>heater and pipes.</w:t>
      </w:r>
    </w:p>
    <w:p w14:paraId="6F69198D" w14:textId="466AD66F" w:rsidR="002C7320" w:rsidRPr="004460AA" w:rsidRDefault="00672702"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 xml:space="preserve">Insulate your storage tank </w:t>
      </w:r>
      <w:r w:rsidR="00664D60" w:rsidRPr="004460AA">
        <w:rPr>
          <w:rFonts w:asciiTheme="minorHAnsi" w:hAnsiTheme="minorHAnsi" w:cstheme="minorHAnsi"/>
        </w:rPr>
        <w:t>and</w:t>
      </w:r>
      <w:r w:rsidR="00271483" w:rsidRPr="004460AA">
        <w:rPr>
          <w:rFonts w:asciiTheme="minorHAnsi" w:hAnsiTheme="minorHAnsi" w:cstheme="minorHAnsi"/>
        </w:rPr>
        <w:t xml:space="preserve"> the first 6 feet of both the hot</w:t>
      </w:r>
      <w:r w:rsidR="00161359" w:rsidRPr="004460AA">
        <w:rPr>
          <w:rFonts w:asciiTheme="minorHAnsi" w:hAnsiTheme="minorHAnsi" w:cstheme="minorHAnsi"/>
        </w:rPr>
        <w:t xml:space="preserve"> water</w:t>
      </w:r>
      <w:r w:rsidR="00271483" w:rsidRPr="004460AA">
        <w:rPr>
          <w:rFonts w:asciiTheme="minorHAnsi" w:hAnsiTheme="minorHAnsi" w:cstheme="minorHAnsi"/>
        </w:rPr>
        <w:t xml:space="preserve"> and cold water pipes connected to the unit</w:t>
      </w:r>
      <w:r w:rsidR="00CC7993" w:rsidRPr="004460AA">
        <w:rPr>
          <w:rFonts w:asciiTheme="minorHAnsi" w:hAnsiTheme="minorHAnsi" w:cstheme="minorHAnsi"/>
        </w:rPr>
        <w:t>. T</w:t>
      </w:r>
      <w:r w:rsidR="001B1647" w:rsidRPr="004460AA">
        <w:rPr>
          <w:rFonts w:asciiTheme="minorHAnsi" w:hAnsiTheme="minorHAnsi" w:cstheme="minorHAnsi"/>
        </w:rPr>
        <w:t xml:space="preserve">his helps prevent </w:t>
      </w:r>
      <w:r w:rsidR="00734D92" w:rsidRPr="004460AA">
        <w:rPr>
          <w:rFonts w:asciiTheme="minorHAnsi" w:hAnsiTheme="minorHAnsi" w:cstheme="minorHAnsi"/>
        </w:rPr>
        <w:t>fir</w:t>
      </w:r>
      <w:r w:rsidR="0033221A" w:rsidRPr="004460AA">
        <w:rPr>
          <w:rFonts w:asciiTheme="minorHAnsi" w:hAnsiTheme="minorHAnsi" w:cstheme="minorHAnsi"/>
        </w:rPr>
        <w:t>e</w:t>
      </w:r>
      <w:r w:rsidR="00734D92" w:rsidRPr="004460AA">
        <w:rPr>
          <w:rFonts w:asciiTheme="minorHAnsi" w:hAnsiTheme="minorHAnsi" w:cstheme="minorHAnsi"/>
        </w:rPr>
        <w:t>s and conserve</w:t>
      </w:r>
      <w:r w:rsidR="00664D60" w:rsidRPr="004460AA">
        <w:rPr>
          <w:rFonts w:asciiTheme="minorHAnsi" w:hAnsiTheme="minorHAnsi" w:cstheme="minorHAnsi"/>
        </w:rPr>
        <w:t>s</w:t>
      </w:r>
      <w:r w:rsidR="00734D92" w:rsidRPr="004460AA">
        <w:rPr>
          <w:rFonts w:asciiTheme="minorHAnsi" w:hAnsiTheme="minorHAnsi" w:cstheme="minorHAnsi"/>
        </w:rPr>
        <w:t xml:space="preserve"> heat so your system doesn’t have to work so hard to reheat it.</w:t>
      </w:r>
    </w:p>
    <w:p w14:paraId="33ECBF85" w14:textId="56407B73" w:rsidR="00F21F0B" w:rsidRPr="004460AA" w:rsidRDefault="00F21F0B"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 xml:space="preserve">Install a timer to turn your water heater off </w:t>
      </w:r>
      <w:r w:rsidR="00DA7819" w:rsidRPr="004460AA">
        <w:rPr>
          <w:rFonts w:asciiTheme="minorHAnsi" w:hAnsiTheme="minorHAnsi" w:cstheme="minorHAnsi"/>
        </w:rPr>
        <w:t xml:space="preserve">when you go to bed. It conserves energy and can add </w:t>
      </w:r>
      <w:r w:rsidR="00172BE4" w:rsidRPr="004460AA">
        <w:rPr>
          <w:rFonts w:asciiTheme="minorHAnsi" w:hAnsiTheme="minorHAnsi" w:cstheme="minorHAnsi"/>
        </w:rPr>
        <w:t>years to the unit’s life.</w:t>
      </w:r>
    </w:p>
    <w:p w14:paraId="7711D88B" w14:textId="143332C3" w:rsidR="00D24815" w:rsidRPr="004460AA" w:rsidRDefault="00D24815"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If your water heater is more than ten years old</w:t>
      </w:r>
      <w:r w:rsidR="00DF0AEA" w:rsidRPr="004460AA">
        <w:rPr>
          <w:rFonts w:asciiTheme="minorHAnsi" w:hAnsiTheme="minorHAnsi" w:cstheme="minorHAnsi"/>
        </w:rPr>
        <w:t xml:space="preserve"> and in good condition</w:t>
      </w:r>
      <w:r w:rsidRPr="004460AA">
        <w:rPr>
          <w:rFonts w:asciiTheme="minorHAnsi" w:hAnsiTheme="minorHAnsi" w:cstheme="minorHAnsi"/>
        </w:rPr>
        <w:t xml:space="preserve">, consider installing a heat trap. </w:t>
      </w:r>
      <w:r w:rsidR="00671D35" w:rsidRPr="004460AA">
        <w:rPr>
          <w:rFonts w:asciiTheme="minorHAnsi" w:hAnsiTheme="minorHAnsi" w:cstheme="minorHAnsi"/>
        </w:rPr>
        <w:t>Most modern water heaters have a built-in heat trap.</w:t>
      </w:r>
    </w:p>
    <w:p w14:paraId="1FD2038B" w14:textId="376A0240" w:rsidR="009566F2" w:rsidRPr="004460AA" w:rsidRDefault="009566F2"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 xml:space="preserve">Make sure your water heater restraints are secured to the wall studs to prevent movement or </w:t>
      </w:r>
      <w:r w:rsidR="00A03EE7" w:rsidRPr="004460AA">
        <w:rPr>
          <w:rFonts w:asciiTheme="minorHAnsi" w:hAnsiTheme="minorHAnsi" w:cstheme="minorHAnsi"/>
        </w:rPr>
        <w:t xml:space="preserve">toppling </w:t>
      </w:r>
      <w:r w:rsidR="0033221A" w:rsidRPr="004460AA">
        <w:rPr>
          <w:rFonts w:asciiTheme="minorHAnsi" w:hAnsiTheme="minorHAnsi" w:cstheme="minorHAnsi"/>
        </w:rPr>
        <w:t xml:space="preserve">over </w:t>
      </w:r>
      <w:r w:rsidR="00A03EE7" w:rsidRPr="004460AA">
        <w:rPr>
          <w:rFonts w:asciiTheme="minorHAnsi" w:hAnsiTheme="minorHAnsi" w:cstheme="minorHAnsi"/>
        </w:rPr>
        <w:t>during an earthquake.</w:t>
      </w:r>
    </w:p>
    <w:p w14:paraId="3D3E57D1" w14:textId="059F47F6" w:rsidR="00A03EE7" w:rsidRPr="004460AA" w:rsidRDefault="001D323E"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Using cold water</w:t>
      </w:r>
      <w:r w:rsidR="002E6286" w:rsidRPr="004460AA">
        <w:rPr>
          <w:rFonts w:asciiTheme="minorHAnsi" w:hAnsiTheme="minorHAnsi" w:cstheme="minorHAnsi"/>
        </w:rPr>
        <w:t xml:space="preserve"> for laundry and basic grooming help</w:t>
      </w:r>
      <w:r w:rsidR="007B7033" w:rsidRPr="004460AA">
        <w:rPr>
          <w:rFonts w:asciiTheme="minorHAnsi" w:hAnsiTheme="minorHAnsi" w:cstheme="minorHAnsi"/>
        </w:rPr>
        <w:t>s</w:t>
      </w:r>
      <w:r w:rsidR="002E6286" w:rsidRPr="004460AA">
        <w:rPr>
          <w:rFonts w:asciiTheme="minorHAnsi" w:hAnsiTheme="minorHAnsi" w:cstheme="minorHAnsi"/>
        </w:rPr>
        <w:t xml:space="preserve"> reduce your bill. </w:t>
      </w:r>
    </w:p>
    <w:p w14:paraId="3D57D3B6" w14:textId="7FD5A7CA" w:rsidR="00A03EE7" w:rsidRPr="004460AA" w:rsidRDefault="00A03EE7"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 xml:space="preserve">Keep the area around </w:t>
      </w:r>
      <w:r w:rsidR="00BE5CBE" w:rsidRPr="004460AA">
        <w:rPr>
          <w:rFonts w:asciiTheme="minorHAnsi" w:hAnsiTheme="minorHAnsi" w:cstheme="minorHAnsi"/>
        </w:rPr>
        <w:t>the water heater clean, free of items around it and well-ventilated to prevent it from working harder.</w:t>
      </w:r>
    </w:p>
    <w:p w14:paraId="4292F1DC" w14:textId="52AFEC16" w:rsidR="00173C10" w:rsidRPr="004460AA" w:rsidRDefault="00173C10"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 xml:space="preserve">It’s a good practice to drain your water heater every year or so. It helps remove sediment </w:t>
      </w:r>
      <w:r w:rsidR="007970C0" w:rsidRPr="004460AA">
        <w:rPr>
          <w:rFonts w:asciiTheme="minorHAnsi" w:hAnsiTheme="minorHAnsi" w:cstheme="minorHAnsi"/>
        </w:rPr>
        <w:t>that can impede heat transfer which lowers the efficiency of the unit.</w:t>
      </w:r>
    </w:p>
    <w:p w14:paraId="71E8CD38" w14:textId="698A8B86" w:rsidR="00BE5CBE" w:rsidRPr="004460AA" w:rsidRDefault="00BE5CBE" w:rsidP="00BE5CBE">
      <w:pPr>
        <w:pStyle w:val="paragraph"/>
        <w:spacing w:before="0" w:beforeAutospacing="0" w:after="0" w:afterAutospacing="0" w:line="360" w:lineRule="auto"/>
        <w:textAlignment w:val="baseline"/>
        <w:rPr>
          <w:rFonts w:asciiTheme="minorHAnsi" w:hAnsiTheme="minorHAnsi" w:cstheme="minorHAnsi"/>
        </w:rPr>
      </w:pPr>
      <w:r w:rsidRPr="004460AA">
        <w:rPr>
          <w:rFonts w:asciiTheme="minorHAnsi" w:hAnsiTheme="minorHAnsi" w:cstheme="minorHAnsi"/>
        </w:rPr>
        <w:t xml:space="preserve">Visit </w:t>
      </w:r>
      <w:hyperlink r:id="rId23" w:tgtFrame="_blank" w:history="1">
        <w:r w:rsidR="00062E34" w:rsidRPr="00062E34">
          <w:rPr>
            <w:rStyle w:val="normaltextrun"/>
            <w:rFonts w:asciiTheme="minorHAnsi" w:hAnsiTheme="minorHAnsi" w:cstheme="minorHAnsi"/>
            <w:b/>
            <w:bCs/>
            <w:u w:val="single"/>
          </w:rPr>
          <w:t>sdge.com/winter</w:t>
        </w:r>
      </w:hyperlink>
      <w:r w:rsidR="00E14890" w:rsidRPr="004460AA">
        <w:rPr>
          <w:rStyle w:val="normaltextrun"/>
          <w:rFonts w:asciiTheme="minorHAnsi" w:hAnsiTheme="minorHAnsi" w:cstheme="minorHAnsi"/>
          <w:u w:val="single"/>
        </w:rPr>
        <w:t xml:space="preserve"> </w:t>
      </w:r>
      <w:r w:rsidRPr="004460AA">
        <w:rPr>
          <w:rFonts w:asciiTheme="minorHAnsi" w:hAnsiTheme="minorHAnsi" w:cstheme="minorHAnsi"/>
        </w:rPr>
        <w:t>for more safety and energy-saving tips.</w:t>
      </w:r>
    </w:p>
    <w:p w14:paraId="04669E79" w14:textId="77777777" w:rsidR="00765ACA" w:rsidRPr="004460AA"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4460AA">
        <w:rPr>
          <w:rStyle w:val="eop"/>
          <w:rFonts w:asciiTheme="minorHAnsi" w:hAnsiTheme="minorHAnsi" w:cstheme="minorHAnsi"/>
        </w:rPr>
        <w:t> </w:t>
      </w:r>
    </w:p>
    <w:p w14:paraId="40E23E9F" w14:textId="172717EC" w:rsidR="00821402" w:rsidRPr="004460AA" w:rsidRDefault="00464F5D"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r w:rsidRPr="004460AA">
        <w:rPr>
          <w:rStyle w:val="normaltextrun"/>
          <w:rFonts w:asciiTheme="minorHAnsi" w:hAnsiTheme="minorHAnsi" w:cstheme="minorHAnsi"/>
          <w:b/>
          <w:bCs/>
          <w:shd w:val="clear" w:color="auto" w:fill="FFFFFF"/>
        </w:rPr>
        <w:t>Social posts</w:t>
      </w:r>
      <w:r w:rsidR="00765ACA" w:rsidRPr="004460AA">
        <w:rPr>
          <w:rStyle w:val="normaltextrun"/>
          <w:rFonts w:asciiTheme="minorHAnsi" w:hAnsiTheme="minorHAnsi" w:cstheme="minorHAnsi"/>
          <w:b/>
          <w:bCs/>
        </w:rPr>
        <w:t>: </w:t>
      </w:r>
      <w:r w:rsidR="00804853" w:rsidRPr="004460AA">
        <w:rPr>
          <w:rStyle w:val="normaltextrun"/>
          <w:rFonts w:asciiTheme="minorHAnsi" w:hAnsiTheme="minorHAnsi" w:cstheme="minorHAnsi"/>
          <w:b/>
          <w:bCs/>
        </w:rPr>
        <w:t>WATER HEATER TIPS PUT SAFETY AND SAVINGS ON TAP</w:t>
      </w:r>
      <w:r w:rsidR="00804853" w:rsidRPr="004460AA">
        <w:rPr>
          <w:rStyle w:val="eop"/>
          <w:rFonts w:asciiTheme="minorHAnsi" w:hAnsiTheme="minorHAnsi" w:cstheme="minorHAnsi"/>
        </w:rPr>
        <w:t> </w:t>
      </w:r>
    </w:p>
    <w:p w14:paraId="5A2488DC" w14:textId="52FA93F2" w:rsidR="00464F5D" w:rsidRPr="004460AA" w:rsidRDefault="00464F5D" w:rsidP="00464F5D">
      <w:pPr>
        <w:pStyle w:val="paragraph"/>
        <w:spacing w:before="0" w:beforeAutospacing="0" w:after="0" w:afterAutospacing="0" w:line="360" w:lineRule="auto"/>
        <w:textAlignment w:val="baseline"/>
        <w:rPr>
          <w:rStyle w:val="normaltextrun"/>
          <w:rFonts w:asciiTheme="minorHAnsi" w:hAnsiTheme="minorHAnsi" w:cstheme="minorHAnsi"/>
        </w:rPr>
      </w:pPr>
      <w:r w:rsidRPr="004460AA">
        <w:rPr>
          <w:rStyle w:val="normaltextrun"/>
          <w:rFonts w:asciiTheme="minorHAnsi" w:hAnsiTheme="minorHAnsi" w:cstheme="minorHAnsi"/>
        </w:rPr>
        <w:t xml:space="preserve">Use any bullet above and add: For more </w:t>
      </w:r>
      <w:r w:rsidR="00F445BD" w:rsidRPr="004460AA">
        <w:rPr>
          <w:rStyle w:val="normaltextrun"/>
          <w:rFonts w:asciiTheme="minorHAnsi" w:hAnsiTheme="minorHAnsi" w:cstheme="minorHAnsi"/>
        </w:rPr>
        <w:t>safety and</w:t>
      </w:r>
      <w:r w:rsidRPr="004460AA">
        <w:rPr>
          <w:rStyle w:val="normaltextrun"/>
          <w:rFonts w:asciiTheme="minorHAnsi" w:hAnsiTheme="minorHAnsi" w:cstheme="minorHAnsi"/>
        </w:rPr>
        <w:t xml:space="preserve"> energy-savings tips, visit </w:t>
      </w:r>
      <w:hyperlink r:id="rId24" w:tgtFrame="_blank" w:history="1">
        <w:r w:rsidR="00062E34" w:rsidRPr="00062E34">
          <w:rPr>
            <w:rStyle w:val="normaltextrun"/>
            <w:rFonts w:asciiTheme="minorHAnsi" w:hAnsiTheme="minorHAnsi" w:cstheme="minorHAnsi"/>
            <w:b/>
            <w:bCs/>
            <w:u w:val="single"/>
          </w:rPr>
          <w:t>sdge.com/winter</w:t>
        </w:r>
      </w:hyperlink>
      <w:r w:rsidRPr="004460AA">
        <w:rPr>
          <w:rStyle w:val="normaltextrun"/>
          <w:rFonts w:asciiTheme="minorHAnsi" w:hAnsiTheme="minorHAnsi" w:cstheme="minorHAnsi"/>
        </w:rPr>
        <w:t>. #sdge #SDGEassist</w:t>
      </w:r>
    </w:p>
    <w:p w14:paraId="5D9694CE" w14:textId="7C4FF26E" w:rsidR="009D6D4C" w:rsidRPr="004460AA" w:rsidRDefault="009D6D4C"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15191DD" w14:textId="221471B4" w:rsidR="00821402" w:rsidRPr="004460AA" w:rsidRDefault="00821402"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p>
    <w:p w14:paraId="5D3F5336" w14:textId="055AD718" w:rsidR="00821402" w:rsidRPr="004460AA" w:rsidRDefault="00821402"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D4C6C13" w14:textId="545A2EA6" w:rsidR="007E270C" w:rsidRPr="004460AA" w:rsidRDefault="000E05FF" w:rsidP="00C90950">
      <w:pPr>
        <w:pStyle w:val="paragraph"/>
        <w:spacing w:before="0" w:beforeAutospacing="0" w:after="0" w:afterAutospacing="0" w:line="360" w:lineRule="auto"/>
        <w:textAlignment w:val="baseline"/>
        <w:rPr>
          <w:rStyle w:val="normaltextrun"/>
          <w:rFonts w:asciiTheme="minorHAnsi" w:hAnsiTheme="minorHAnsi" w:cstheme="minorHAnsi"/>
        </w:rPr>
      </w:pPr>
      <w:r w:rsidRPr="004460AA">
        <w:rPr>
          <w:rStyle w:val="normaltextrun"/>
          <w:rFonts w:asciiTheme="minorHAnsi" w:hAnsiTheme="minorHAnsi" w:cstheme="minorHAnsi"/>
          <w:b/>
          <w:bCs/>
          <w:shd w:val="clear" w:color="auto" w:fill="FFFFFF"/>
        </w:rPr>
        <w:t>Images: WATER HEATER TIPS PUT SAFETY AND SAVINGS ON TAP</w:t>
      </w:r>
    </w:p>
    <w:p w14:paraId="145287A3" w14:textId="5411EC0B" w:rsidR="000E05FF" w:rsidRPr="004460AA" w:rsidRDefault="008338B7" w:rsidP="008612A4">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r>
        <w:rPr>
          <w:noProof/>
        </w:rPr>
        <w:drawing>
          <wp:inline distT="0" distB="0" distL="0" distR="0" wp14:anchorId="2183D229" wp14:editId="53053731">
            <wp:extent cx="3474091" cy="2314575"/>
            <wp:effectExtent l="0" t="0" r="0" b="0"/>
            <wp:docPr id="9" name="Picture 9" descr="a person's hand adjusting the HV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s hand adjusting the HVAC&#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8110" cy="2317253"/>
                    </a:xfrm>
                    <a:prstGeom prst="rect">
                      <a:avLst/>
                    </a:prstGeom>
                    <a:noFill/>
                    <a:ln>
                      <a:noFill/>
                    </a:ln>
                  </pic:spPr>
                </pic:pic>
              </a:graphicData>
            </a:graphic>
          </wp:inline>
        </w:drawing>
      </w:r>
    </w:p>
    <w:p w14:paraId="355A4842" w14:textId="60E602EB" w:rsidR="00C90950" w:rsidRPr="004460AA" w:rsidRDefault="002E2421" w:rsidP="008612A4">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r w:rsidRPr="004460AA">
        <w:rPr>
          <w:rFonts w:asciiTheme="minorHAnsi" w:hAnsiTheme="minorHAnsi" w:cstheme="minorHAnsi"/>
          <w:b/>
          <w:bCs/>
          <w:noProof/>
          <w:sz w:val="24"/>
          <w:szCs w:val="24"/>
          <w:shd w:val="clear" w:color="auto" w:fill="FFFFFF"/>
        </w:rPr>
        <w:drawing>
          <wp:inline distT="0" distB="0" distL="0" distR="0" wp14:anchorId="730ADAF1" wp14:editId="0F5CA97B">
            <wp:extent cx="3571875" cy="2432386"/>
            <wp:effectExtent l="0" t="0" r="0" b="6350"/>
            <wp:docPr id="5" name="Picture 5" descr="male plumber repairing water h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le plumber repairing water heater "/>
                    <pic:cNvPicPr/>
                  </pic:nvPicPr>
                  <pic:blipFill>
                    <a:blip r:embed="rId26">
                      <a:extLst>
                        <a:ext uri="{28A0092B-C50C-407E-A947-70E740481C1C}">
                          <a14:useLocalDpi xmlns:a14="http://schemas.microsoft.com/office/drawing/2010/main" val="0"/>
                        </a:ext>
                      </a:extLst>
                    </a:blip>
                    <a:stretch>
                      <a:fillRect/>
                    </a:stretch>
                  </pic:blipFill>
                  <pic:spPr>
                    <a:xfrm>
                      <a:off x="0" y="0"/>
                      <a:ext cx="3585976" cy="2441988"/>
                    </a:xfrm>
                    <a:prstGeom prst="rect">
                      <a:avLst/>
                    </a:prstGeom>
                  </pic:spPr>
                </pic:pic>
              </a:graphicData>
            </a:graphic>
          </wp:inline>
        </w:drawing>
      </w:r>
    </w:p>
    <w:p w14:paraId="27325748" w14:textId="68E81038" w:rsidR="00054B33" w:rsidRPr="004460AA" w:rsidRDefault="00BF104E" w:rsidP="003425BD">
      <w:pPr>
        <w:pStyle w:val="NormalWeb"/>
        <w:spacing w:before="120" w:beforeAutospacing="0" w:after="120" w:afterAutospacing="0" w:line="360" w:lineRule="auto"/>
        <w:rPr>
          <w:rFonts w:asciiTheme="minorHAnsi" w:hAnsiTheme="minorHAnsi" w:cstheme="minorHAnsi"/>
          <w:sz w:val="24"/>
          <w:szCs w:val="24"/>
        </w:rPr>
      </w:pPr>
      <w:r w:rsidRPr="004460AA">
        <w:rPr>
          <w:rStyle w:val="normaltextrun"/>
          <w:rFonts w:asciiTheme="minorHAnsi" w:hAnsiTheme="minorHAnsi" w:cstheme="minorHAnsi"/>
          <w:b/>
          <w:bCs/>
          <w:sz w:val="24"/>
          <w:szCs w:val="24"/>
          <w:shd w:val="clear" w:color="auto" w:fill="FFFFFF"/>
        </w:rPr>
        <w:t xml:space="preserve">Article </w:t>
      </w:r>
      <w:r w:rsidR="00F96F00" w:rsidRPr="004460AA">
        <w:rPr>
          <w:rStyle w:val="normaltextrun"/>
          <w:rFonts w:asciiTheme="minorHAnsi" w:hAnsiTheme="minorHAnsi" w:cstheme="minorHAnsi"/>
          <w:b/>
          <w:bCs/>
          <w:sz w:val="24"/>
          <w:szCs w:val="24"/>
          <w:shd w:val="clear" w:color="auto" w:fill="FFFFFF"/>
        </w:rPr>
        <w:t>3</w:t>
      </w:r>
      <w:r w:rsidRPr="004460AA">
        <w:rPr>
          <w:rStyle w:val="normaltextrun"/>
          <w:rFonts w:asciiTheme="minorHAnsi" w:hAnsiTheme="minorHAnsi" w:cstheme="minorHAnsi"/>
          <w:b/>
          <w:bCs/>
          <w:sz w:val="24"/>
          <w:szCs w:val="24"/>
          <w:shd w:val="clear" w:color="auto" w:fill="FFFFFF"/>
        </w:rPr>
        <w:t xml:space="preserve">: </w:t>
      </w:r>
      <w:r w:rsidR="00054B33" w:rsidRPr="004460AA">
        <w:rPr>
          <w:rStyle w:val="normaltextrun"/>
          <w:rFonts w:asciiTheme="minorHAnsi" w:eastAsia="Times New Roman" w:hAnsiTheme="minorHAnsi" w:cstheme="minorHAnsi"/>
          <w:b/>
          <w:bCs/>
          <w:caps/>
          <w:sz w:val="24"/>
          <w:szCs w:val="24"/>
        </w:rPr>
        <w:t>Medical needs? Here’s your prescription for savings.</w:t>
      </w:r>
      <w:r w:rsidR="00054B33" w:rsidRPr="004460AA">
        <w:rPr>
          <w:rStyle w:val="normaltextrun"/>
          <w:rFonts w:asciiTheme="minorHAnsi" w:hAnsiTheme="minorHAnsi" w:cstheme="minorHAnsi"/>
          <w:b/>
          <w:bCs/>
          <w:sz w:val="24"/>
          <w:szCs w:val="24"/>
        </w:rPr>
        <w:t>  </w:t>
      </w:r>
      <w:r w:rsidR="00054B33" w:rsidRPr="004460AA">
        <w:rPr>
          <w:rStyle w:val="eop"/>
          <w:rFonts w:asciiTheme="minorHAnsi" w:hAnsiTheme="minorHAnsi" w:cstheme="minorHAnsi"/>
          <w:sz w:val="24"/>
          <w:szCs w:val="24"/>
        </w:rPr>
        <w:t> </w:t>
      </w:r>
    </w:p>
    <w:p w14:paraId="514B35EE"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Certain medical needs may qualify you or someone in your home for savings every month on your gas and electric bill. Apply for the Medical Baseline Allowance program if you need to use more energy due to a qualifying medical condition or to prevent an existing condition from getting worse. Examples include:</w:t>
      </w:r>
      <w:r w:rsidRPr="004460AA">
        <w:rPr>
          <w:rStyle w:val="eop"/>
          <w:rFonts w:asciiTheme="minorHAnsi" w:hAnsiTheme="minorHAnsi" w:cstheme="minorHAnsi"/>
          <w:color w:val="000000"/>
        </w:rPr>
        <w:t> </w:t>
      </w:r>
    </w:p>
    <w:p w14:paraId="4D60BDF5"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color w:val="000000"/>
        </w:rPr>
        <w:t>A requirement for permanent space heating or cooling</w:t>
      </w:r>
      <w:r w:rsidRPr="004460AA">
        <w:rPr>
          <w:rStyle w:val="normaltextrun"/>
          <w:rFonts w:asciiTheme="minorHAnsi" w:hAnsiTheme="minorHAnsi" w:cstheme="minorHAnsi"/>
          <w:color w:val="000000"/>
        </w:rPr>
        <w:t xml:space="preserve"> due to paraplegia, quadriplegia, hemiplegia, multiple sclerosis, scleroderma, a compromised immune system or a life-threatening illness.  </w:t>
      </w:r>
      <w:r w:rsidRPr="004460AA">
        <w:rPr>
          <w:rStyle w:val="eop"/>
          <w:rFonts w:asciiTheme="minorHAnsi" w:hAnsiTheme="minorHAnsi" w:cstheme="minorHAnsi"/>
          <w:color w:val="000000"/>
        </w:rPr>
        <w:t> </w:t>
      </w:r>
    </w:p>
    <w:p w14:paraId="13643952"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color w:val="000000"/>
        </w:rPr>
        <w:lastRenderedPageBreak/>
        <w:t>Required use of a life-support device</w:t>
      </w:r>
      <w:r w:rsidRPr="004460AA">
        <w:rPr>
          <w:rStyle w:val="normaltextrun"/>
          <w:rFonts w:asciiTheme="minorHAnsi" w:hAnsiTheme="minorHAnsi" w:cstheme="minorHAnsi"/>
          <w:color w:val="000000"/>
        </w:rPr>
        <w:t>, such as an aerosol tent, apnea monitor, kidney dialysis machine, motorized wheelchair or respirator (devices used for therapy don’t qualify; only medical devices that sustain life or are needed for mobility).</w:t>
      </w:r>
      <w:r w:rsidRPr="004460AA">
        <w:rPr>
          <w:rStyle w:val="eop"/>
          <w:rFonts w:asciiTheme="minorHAnsi" w:hAnsiTheme="minorHAnsi" w:cstheme="minorHAnsi"/>
          <w:color w:val="000000"/>
        </w:rPr>
        <w:t> </w:t>
      </w:r>
    </w:p>
    <w:p w14:paraId="06F7C60D"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To get a Medical Baseline Allowance application and more information, visit </w:t>
      </w:r>
      <w:hyperlink r:id="rId27" w:tgtFrame="_blank" w:history="1">
        <w:r w:rsidRPr="004460AA">
          <w:rPr>
            <w:rStyle w:val="normaltextrun"/>
            <w:rFonts w:asciiTheme="minorHAnsi" w:hAnsiTheme="minorHAnsi" w:cstheme="minorHAnsi"/>
            <w:b/>
            <w:bCs/>
            <w:u w:val="single"/>
          </w:rPr>
          <w:t>sdge.com/medical</w:t>
        </w:r>
      </w:hyperlink>
      <w:r w:rsidRPr="004460AA">
        <w:rPr>
          <w:rStyle w:val="normaltextrun"/>
          <w:rFonts w:asciiTheme="minorHAnsi" w:hAnsiTheme="minorHAnsi" w:cstheme="minorHAnsi"/>
          <w:color w:val="000000"/>
        </w:rPr>
        <w:t>. Eligibility requirements include having a physician sign your application to certify the medical need.</w:t>
      </w:r>
      <w:r w:rsidRPr="004460AA">
        <w:rPr>
          <w:rStyle w:val="eop"/>
          <w:rFonts w:asciiTheme="minorHAnsi" w:hAnsiTheme="minorHAnsi" w:cstheme="minorHAnsi"/>
          <w:color w:val="000000"/>
        </w:rPr>
        <w:t> </w:t>
      </w:r>
    </w:p>
    <w:p w14:paraId="6A758A3B" w14:textId="3B94A8C3"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rPr>
        <w:t xml:space="preserve">Social posts: </w:t>
      </w:r>
      <w:r w:rsidR="00EA7A57" w:rsidRPr="004460AA">
        <w:rPr>
          <w:rStyle w:val="normaltextrun"/>
          <w:rFonts w:asciiTheme="minorHAnsi" w:hAnsiTheme="minorHAnsi" w:cstheme="minorHAnsi"/>
          <w:b/>
          <w:bCs/>
          <w:caps/>
        </w:rPr>
        <w:t>Medical needs? Here’s your prescription for savings.</w:t>
      </w:r>
      <w:r w:rsidR="00EA7A57" w:rsidRPr="004460AA">
        <w:rPr>
          <w:rStyle w:val="normaltextrun"/>
          <w:rFonts w:asciiTheme="minorHAnsi" w:hAnsiTheme="minorHAnsi" w:cstheme="minorHAnsi"/>
          <w:b/>
          <w:bCs/>
        </w:rPr>
        <w:t>  </w:t>
      </w:r>
      <w:r w:rsidR="00EA7A57" w:rsidRPr="004460AA">
        <w:rPr>
          <w:rStyle w:val="eop"/>
          <w:rFonts w:asciiTheme="minorHAnsi" w:hAnsiTheme="minorHAnsi" w:cstheme="minorHAnsi"/>
        </w:rPr>
        <w:t> </w:t>
      </w:r>
      <w:r w:rsidRPr="004460AA">
        <w:rPr>
          <w:rStyle w:val="normaltextrun"/>
          <w:rFonts w:asciiTheme="minorHAnsi" w:hAnsiTheme="minorHAnsi" w:cstheme="minorHAnsi"/>
          <w:b/>
          <w:bCs/>
        </w:rPr>
        <w:t>  </w:t>
      </w:r>
      <w:r w:rsidRPr="004460AA">
        <w:rPr>
          <w:rStyle w:val="eop"/>
          <w:rFonts w:asciiTheme="minorHAnsi" w:hAnsiTheme="minorHAnsi" w:cstheme="minorHAnsi"/>
        </w:rPr>
        <w:t> </w:t>
      </w:r>
    </w:p>
    <w:p w14:paraId="3A44EB66" w14:textId="77777777" w:rsidR="00054B33" w:rsidRPr="004460AA" w:rsidRDefault="00054B33" w:rsidP="00EA7A57">
      <w:pPr>
        <w:pStyle w:val="paragraph"/>
        <w:numPr>
          <w:ilvl w:val="0"/>
          <w:numId w:val="16"/>
        </w:numPr>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If you or someone in your household has a qualifying medical condition or a need for certain medical devices that require electricity, you may qualify for SDG&amp;E’s Medical Baseline Allowance Program. Apply at </w:t>
      </w:r>
      <w:hyperlink r:id="rId28" w:tgtFrame="_blank" w:history="1">
        <w:r w:rsidRPr="004460AA">
          <w:rPr>
            <w:rStyle w:val="normaltextrun"/>
            <w:rFonts w:asciiTheme="minorHAnsi" w:hAnsiTheme="minorHAnsi" w:cstheme="minorHAnsi"/>
            <w:b/>
            <w:bCs/>
            <w:u w:val="single"/>
          </w:rPr>
          <w:t>sdge.com/medical</w:t>
        </w:r>
      </w:hyperlink>
      <w:r w:rsidRPr="004460AA">
        <w:rPr>
          <w:rStyle w:val="normaltextrun"/>
          <w:rFonts w:asciiTheme="minorHAnsi" w:hAnsiTheme="minorHAnsi" w:cstheme="minorHAnsi"/>
          <w:b/>
          <w:bCs/>
        </w:rPr>
        <w:t xml:space="preserve">. </w:t>
      </w:r>
      <w:r w:rsidRPr="004460AA">
        <w:rPr>
          <w:rStyle w:val="normaltextrun"/>
          <w:rFonts w:asciiTheme="minorHAnsi" w:hAnsiTheme="minorHAnsi" w:cstheme="minorHAnsi"/>
          <w:color w:val="000000"/>
        </w:rPr>
        <w:t>#sdge #SDGEassist</w:t>
      </w:r>
      <w:r w:rsidRPr="004460AA">
        <w:rPr>
          <w:rStyle w:val="eop"/>
          <w:rFonts w:asciiTheme="minorHAnsi" w:hAnsiTheme="minorHAnsi" w:cstheme="minorHAnsi"/>
          <w:color w:val="000000"/>
        </w:rPr>
        <w:t> </w:t>
      </w:r>
    </w:p>
    <w:p w14:paraId="01078C76" w14:textId="77777777" w:rsidR="00054B33" w:rsidRPr="004460AA" w:rsidRDefault="00054B33" w:rsidP="00EA7A57">
      <w:pPr>
        <w:pStyle w:val="paragraph"/>
        <w:numPr>
          <w:ilvl w:val="0"/>
          <w:numId w:val="16"/>
        </w:numPr>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SDG&amp;E’s Medical Baseline Allowance Program provides an additional amount of gas and electricity at the lowest energy rates. Get details at </w:t>
      </w:r>
      <w:hyperlink r:id="rId29" w:tgtFrame="_blank" w:history="1">
        <w:r w:rsidRPr="004460AA">
          <w:rPr>
            <w:rStyle w:val="normaltextrun"/>
            <w:rFonts w:asciiTheme="minorHAnsi" w:hAnsiTheme="minorHAnsi" w:cstheme="minorHAnsi"/>
            <w:b/>
            <w:bCs/>
            <w:u w:val="single"/>
          </w:rPr>
          <w:t>sdge.com/medical</w:t>
        </w:r>
      </w:hyperlink>
      <w:r w:rsidRPr="004460AA">
        <w:rPr>
          <w:rStyle w:val="normaltextrun"/>
          <w:rFonts w:asciiTheme="minorHAnsi" w:hAnsiTheme="minorHAnsi" w:cstheme="minorHAnsi"/>
        </w:rPr>
        <w:t xml:space="preserve">. </w:t>
      </w:r>
      <w:r w:rsidRPr="004460AA">
        <w:rPr>
          <w:rStyle w:val="normaltextrun"/>
          <w:rFonts w:asciiTheme="minorHAnsi" w:hAnsiTheme="minorHAnsi" w:cstheme="minorHAnsi"/>
          <w:color w:val="000000"/>
        </w:rPr>
        <w:t>#sdge #SDGEassist</w:t>
      </w:r>
      <w:r w:rsidRPr="004460AA">
        <w:rPr>
          <w:rStyle w:val="eop"/>
          <w:rFonts w:asciiTheme="minorHAnsi" w:hAnsiTheme="minorHAnsi" w:cstheme="minorHAnsi"/>
          <w:color w:val="000000"/>
        </w:rPr>
        <w:t> </w:t>
      </w:r>
    </w:p>
    <w:p w14:paraId="19A44DA2" w14:textId="77777777" w:rsidR="00054B33" w:rsidRPr="004460AA" w:rsidRDefault="00054B33" w:rsidP="00EA7A57">
      <w:pPr>
        <w:pStyle w:val="paragraph"/>
        <w:numPr>
          <w:ilvl w:val="0"/>
          <w:numId w:val="16"/>
        </w:numPr>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Anyone who uses certain medical devices or needs space heating or air conditioning because of a medical condition may qualify for SDG&amp;E’s Medical Baseline Allowance Program. Learn more at </w:t>
      </w:r>
      <w:hyperlink r:id="rId30" w:tgtFrame="_blank" w:history="1">
        <w:r w:rsidRPr="004460AA">
          <w:rPr>
            <w:rStyle w:val="normaltextrun"/>
            <w:rFonts w:asciiTheme="minorHAnsi" w:hAnsiTheme="minorHAnsi" w:cstheme="minorHAnsi"/>
            <w:b/>
            <w:bCs/>
            <w:u w:val="single"/>
          </w:rPr>
          <w:t>sdge.com/medical</w:t>
        </w:r>
      </w:hyperlink>
      <w:r w:rsidRPr="004460AA">
        <w:rPr>
          <w:rStyle w:val="normaltextrun"/>
          <w:rFonts w:asciiTheme="minorHAnsi" w:hAnsiTheme="minorHAnsi" w:cstheme="minorHAnsi"/>
          <w:color w:val="000000"/>
        </w:rPr>
        <w:t>. #sdge #SDGEassist  </w:t>
      </w:r>
      <w:r w:rsidRPr="004460AA">
        <w:rPr>
          <w:rStyle w:val="eop"/>
          <w:rFonts w:asciiTheme="minorHAnsi" w:hAnsiTheme="minorHAnsi" w:cstheme="minorHAnsi"/>
          <w:color w:val="000000"/>
        </w:rPr>
        <w:t> </w:t>
      </w:r>
    </w:p>
    <w:p w14:paraId="4F42ED42"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eop"/>
          <w:rFonts w:asciiTheme="minorHAnsi" w:hAnsiTheme="minorHAnsi" w:cstheme="minorHAnsi"/>
        </w:rPr>
        <w:t> </w:t>
      </w:r>
    </w:p>
    <w:p w14:paraId="5594E52A" w14:textId="7F40AB0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lang w:val="es-MX"/>
        </w:rPr>
        <w:t xml:space="preserve">Article </w:t>
      </w:r>
      <w:r w:rsidR="005B7BF8" w:rsidRPr="004460AA">
        <w:rPr>
          <w:rStyle w:val="normaltextrun"/>
          <w:rFonts w:asciiTheme="minorHAnsi" w:hAnsiTheme="minorHAnsi" w:cstheme="minorHAnsi"/>
          <w:b/>
          <w:bCs/>
          <w:lang w:val="es-MX"/>
        </w:rPr>
        <w:t>3</w:t>
      </w:r>
      <w:r w:rsidRPr="004460AA">
        <w:rPr>
          <w:rStyle w:val="normaltextrun"/>
          <w:rFonts w:asciiTheme="minorHAnsi" w:hAnsiTheme="minorHAnsi" w:cstheme="minorHAnsi"/>
          <w:b/>
          <w:bCs/>
          <w:lang w:val="es-MX"/>
        </w:rPr>
        <w:t xml:space="preserve"> translated: </w:t>
      </w:r>
      <w:r w:rsidRPr="004460AA">
        <w:rPr>
          <w:rStyle w:val="normaltextrun"/>
          <w:rFonts w:asciiTheme="minorHAnsi" w:hAnsiTheme="minorHAnsi" w:cstheme="minorHAnsi"/>
          <w:b/>
          <w:bCs/>
          <w:caps/>
          <w:lang w:val="es-MX"/>
        </w:rPr>
        <w:t>¿Hay necesidades médicas? Obtenga esta receta para ahorrar.</w:t>
      </w:r>
      <w:r w:rsidRPr="004460AA">
        <w:rPr>
          <w:rStyle w:val="eop"/>
          <w:rFonts w:asciiTheme="minorHAnsi" w:hAnsiTheme="minorHAnsi" w:cstheme="minorHAnsi"/>
        </w:rPr>
        <w:t> </w:t>
      </w:r>
    </w:p>
    <w:p w14:paraId="4C2858DE"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Ciertas necesidades médicas pueden hacer que usted o alguien que vive en su casa cumpla con los requisitos para ahorrar cada mes en su factura de gas y electricidad. Solicite el programa de Asignación Médica Inicial si necesita consumir más energía debido a una enfermedad que cumpla con las condiciones o para evitar que una condición existente empeore. Por ejemplo:</w:t>
      </w:r>
      <w:r w:rsidRPr="004460AA">
        <w:rPr>
          <w:rStyle w:val="eop"/>
          <w:rFonts w:asciiTheme="minorHAnsi" w:hAnsiTheme="minorHAnsi" w:cstheme="minorHAnsi"/>
          <w:color w:val="000000"/>
        </w:rPr>
        <w:t> </w:t>
      </w:r>
    </w:p>
    <w:p w14:paraId="42E629F8"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color w:val="000000"/>
        </w:rPr>
        <w:t xml:space="preserve">Requerir calefacción o aire acondicionado ambiental permanente </w:t>
      </w:r>
      <w:r w:rsidRPr="004460AA">
        <w:rPr>
          <w:rStyle w:val="normaltextrun"/>
          <w:rFonts w:asciiTheme="minorHAnsi" w:hAnsiTheme="minorHAnsi" w:cstheme="minorHAnsi"/>
          <w:color w:val="000000"/>
        </w:rPr>
        <w:t>debido a paraplejia, tetraplejia, hemiplejia, esclerosis múltiple, esclerodermia, un sistema inmunitario afectado o una enfermedad potencialmente mortal.</w:t>
      </w:r>
      <w:r w:rsidRPr="004460AA">
        <w:rPr>
          <w:rStyle w:val="eop"/>
          <w:rFonts w:asciiTheme="minorHAnsi" w:hAnsiTheme="minorHAnsi" w:cstheme="minorHAnsi"/>
          <w:color w:val="000000"/>
        </w:rPr>
        <w:t> </w:t>
      </w:r>
    </w:p>
    <w:p w14:paraId="12E4E976"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color w:val="000000"/>
        </w:rPr>
        <w:t>Requerir el uso de un dispositivo de soporte vital</w:t>
      </w:r>
      <w:r w:rsidRPr="004460AA">
        <w:rPr>
          <w:rStyle w:val="normaltextrun"/>
          <w:rFonts w:asciiTheme="minorHAnsi" w:hAnsiTheme="minorHAnsi" w:cstheme="minorHAnsi"/>
          <w:color w:val="000000"/>
        </w:rPr>
        <w:t>, como una tienda de nebulización, monitor de apnea, máquina para diálisis del riñón, silla de ruedas motorizada o respirador (los dispositivos usados para terapia no cumplen con los requisitos; únicamente dispositivos médicos que sustenten la vida o se necesiten para movilidad).</w:t>
      </w:r>
      <w:r w:rsidRPr="004460AA">
        <w:rPr>
          <w:rStyle w:val="eop"/>
          <w:rFonts w:asciiTheme="minorHAnsi" w:hAnsiTheme="minorHAnsi" w:cstheme="minorHAnsi"/>
          <w:color w:val="000000"/>
        </w:rPr>
        <w:t> </w:t>
      </w:r>
    </w:p>
    <w:p w14:paraId="72DD0997"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lastRenderedPageBreak/>
        <w:t>Para obtener un formulario de solicitud para el programa de Asignación Médica Inicial</w:t>
      </w:r>
      <w:r w:rsidRPr="004460AA">
        <w:rPr>
          <w:rStyle w:val="normaltextrun"/>
          <w:rFonts w:asciiTheme="minorHAnsi" w:hAnsiTheme="minorHAnsi" w:cstheme="minorHAnsi"/>
          <w:b/>
          <w:bCs/>
          <w:color w:val="000000"/>
        </w:rPr>
        <w:t xml:space="preserve"> </w:t>
      </w:r>
      <w:r w:rsidRPr="004460AA">
        <w:rPr>
          <w:rStyle w:val="normaltextrun"/>
          <w:rFonts w:asciiTheme="minorHAnsi" w:hAnsiTheme="minorHAnsi" w:cstheme="minorHAnsi"/>
          <w:color w:val="000000"/>
        </w:rPr>
        <w:t xml:space="preserve">y más información, visite </w:t>
      </w:r>
      <w:hyperlink r:id="rId31" w:tgtFrame="_blank" w:history="1">
        <w:r w:rsidRPr="004460AA">
          <w:rPr>
            <w:rStyle w:val="normaltextrun"/>
            <w:rFonts w:asciiTheme="minorHAnsi" w:hAnsiTheme="minorHAnsi" w:cstheme="minorHAnsi"/>
            <w:b/>
            <w:bCs/>
            <w:u w:val="single"/>
          </w:rPr>
          <w:t>sdge.com/programa-medico</w:t>
        </w:r>
      </w:hyperlink>
      <w:r w:rsidRPr="004460AA">
        <w:rPr>
          <w:rStyle w:val="normaltextrun"/>
          <w:rFonts w:asciiTheme="minorHAnsi" w:hAnsiTheme="minorHAnsi" w:cstheme="minorHAnsi"/>
          <w:color w:val="000000"/>
        </w:rPr>
        <w:t>. Los requisitos para tener derecho a participar incluyen el que un médico firme su solicitud para certificar la necesidad médica.</w:t>
      </w:r>
      <w:r w:rsidRPr="004460AA">
        <w:rPr>
          <w:rStyle w:val="eop"/>
          <w:rFonts w:asciiTheme="minorHAnsi" w:hAnsiTheme="minorHAnsi" w:cstheme="minorHAnsi"/>
          <w:color w:val="000000"/>
        </w:rPr>
        <w:t> </w:t>
      </w:r>
    </w:p>
    <w:p w14:paraId="24C5C8C3" w14:textId="77777777" w:rsidR="00054B33" w:rsidRPr="004460AA" w:rsidRDefault="00054B33" w:rsidP="00A11063">
      <w:pPr>
        <w:pStyle w:val="paragraph"/>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b/>
          <w:bCs/>
          <w:lang w:val="es-MX"/>
        </w:rPr>
        <w:t>Postas sociales: ¿Hay necesidades médicas? Obtenga esta receta para ahorrar.</w:t>
      </w:r>
      <w:r w:rsidRPr="004460AA">
        <w:rPr>
          <w:rStyle w:val="eop"/>
          <w:rFonts w:asciiTheme="minorHAnsi" w:hAnsiTheme="minorHAnsi" w:cstheme="minorHAnsi"/>
        </w:rPr>
        <w:t> </w:t>
      </w:r>
    </w:p>
    <w:p w14:paraId="52B3B1B0" w14:textId="77777777" w:rsidR="00054B33" w:rsidRPr="004460AA" w:rsidRDefault="00054B33" w:rsidP="00C37832">
      <w:pPr>
        <w:pStyle w:val="paragraph"/>
        <w:numPr>
          <w:ilvl w:val="0"/>
          <w:numId w:val="17"/>
        </w:numPr>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Si usted o alguien en su hogar tiene una condición médica calificada o una necesidad de ciertos dispositivos médicos, puede calificar para el Programa de Asignación Médica Inicial de SDG&amp;E. Solicite en </w:t>
      </w:r>
      <w:hyperlink r:id="rId32" w:tgtFrame="_blank" w:history="1">
        <w:r w:rsidRPr="004460AA">
          <w:rPr>
            <w:rStyle w:val="normaltextrun"/>
            <w:rFonts w:asciiTheme="minorHAnsi" w:hAnsiTheme="minorHAnsi" w:cstheme="minorHAnsi"/>
            <w:b/>
            <w:bCs/>
            <w:color w:val="000000"/>
            <w:u w:val="single"/>
          </w:rPr>
          <w:t>sdge.com/programa-medico</w:t>
        </w:r>
      </w:hyperlink>
      <w:r w:rsidRPr="004460AA">
        <w:rPr>
          <w:rStyle w:val="normaltextrun"/>
          <w:rFonts w:asciiTheme="minorHAnsi" w:hAnsiTheme="minorHAnsi" w:cstheme="minorHAnsi"/>
          <w:color w:val="000000"/>
        </w:rPr>
        <w:t>. #sdge #SDGEassist</w:t>
      </w:r>
      <w:r w:rsidRPr="004460AA">
        <w:rPr>
          <w:rStyle w:val="eop"/>
          <w:rFonts w:asciiTheme="minorHAnsi" w:hAnsiTheme="minorHAnsi" w:cstheme="minorHAnsi"/>
          <w:color w:val="000000"/>
        </w:rPr>
        <w:t> </w:t>
      </w:r>
    </w:p>
    <w:p w14:paraId="52B48667" w14:textId="77777777" w:rsidR="00054B33" w:rsidRPr="004460AA" w:rsidRDefault="00054B33" w:rsidP="00C37832">
      <w:pPr>
        <w:pStyle w:val="paragraph"/>
        <w:numPr>
          <w:ilvl w:val="0"/>
          <w:numId w:val="17"/>
        </w:numPr>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El Programa de Asignación Médica Inicial de SDG&amp;E proporciona una cantidad adicional de gas y electricidad a las tarifas de energía más bajas. Obtenga detalles en </w:t>
      </w:r>
      <w:hyperlink r:id="rId33" w:tgtFrame="_blank" w:history="1">
        <w:r w:rsidRPr="004460AA">
          <w:rPr>
            <w:rStyle w:val="normaltextrun"/>
            <w:rFonts w:asciiTheme="minorHAnsi" w:hAnsiTheme="minorHAnsi" w:cstheme="minorHAnsi"/>
            <w:b/>
            <w:bCs/>
            <w:color w:val="000000"/>
            <w:u w:val="single"/>
          </w:rPr>
          <w:t>sdge.com/programa-medico</w:t>
        </w:r>
      </w:hyperlink>
      <w:r w:rsidRPr="004460AA">
        <w:rPr>
          <w:rStyle w:val="normaltextrun"/>
          <w:rFonts w:asciiTheme="minorHAnsi" w:hAnsiTheme="minorHAnsi" w:cstheme="minorHAnsi"/>
          <w:color w:val="000000"/>
        </w:rPr>
        <w:t>. #sdge #SDGEassist</w:t>
      </w:r>
      <w:r w:rsidRPr="004460AA">
        <w:rPr>
          <w:rStyle w:val="eop"/>
          <w:rFonts w:asciiTheme="minorHAnsi" w:hAnsiTheme="minorHAnsi" w:cstheme="minorHAnsi"/>
          <w:color w:val="000000"/>
        </w:rPr>
        <w:t> </w:t>
      </w:r>
    </w:p>
    <w:p w14:paraId="7294F29C" w14:textId="77777777" w:rsidR="00054B33" w:rsidRPr="004460AA" w:rsidRDefault="00054B33" w:rsidP="00C37832">
      <w:pPr>
        <w:pStyle w:val="paragraph"/>
        <w:numPr>
          <w:ilvl w:val="0"/>
          <w:numId w:val="17"/>
        </w:numPr>
        <w:spacing w:before="0" w:beforeAutospacing="0" w:after="0" w:afterAutospacing="0" w:line="360" w:lineRule="auto"/>
        <w:textAlignment w:val="baseline"/>
        <w:rPr>
          <w:rFonts w:asciiTheme="minorHAnsi" w:hAnsiTheme="minorHAnsi" w:cstheme="minorHAnsi"/>
        </w:rPr>
      </w:pPr>
      <w:r w:rsidRPr="004460AA">
        <w:rPr>
          <w:rStyle w:val="normaltextrun"/>
          <w:rFonts w:asciiTheme="minorHAnsi" w:hAnsiTheme="minorHAnsi" w:cstheme="minorHAnsi"/>
          <w:color w:val="000000"/>
        </w:rPr>
        <w:t xml:space="preserve">Cualquier persona que use ciertos dispositivos médicos o necesite calefacción o aire acondicionado debido a una afección médica puede calificar para el Programa de Asignación Médica Inicial de SDG&amp;E. Obtenga más información en </w:t>
      </w:r>
      <w:hyperlink r:id="rId34" w:tgtFrame="_blank" w:history="1">
        <w:r w:rsidRPr="004460AA">
          <w:rPr>
            <w:rStyle w:val="normaltextrun"/>
            <w:rFonts w:asciiTheme="minorHAnsi" w:hAnsiTheme="minorHAnsi" w:cstheme="minorHAnsi"/>
            <w:b/>
            <w:bCs/>
            <w:color w:val="000000"/>
            <w:u w:val="single"/>
          </w:rPr>
          <w:t>sdge.com/programa-medico</w:t>
        </w:r>
      </w:hyperlink>
      <w:r w:rsidRPr="004460AA">
        <w:rPr>
          <w:rStyle w:val="normaltextrun"/>
          <w:rFonts w:asciiTheme="minorHAnsi" w:hAnsiTheme="minorHAnsi" w:cstheme="minorHAnsi"/>
          <w:color w:val="000000"/>
        </w:rPr>
        <w:t>. #sdge #SDGEassist  </w:t>
      </w:r>
      <w:r w:rsidRPr="004460AA">
        <w:rPr>
          <w:rStyle w:val="eop"/>
          <w:rFonts w:asciiTheme="minorHAnsi" w:hAnsiTheme="minorHAnsi" w:cstheme="minorHAnsi"/>
          <w:color w:val="000000"/>
        </w:rPr>
        <w:t> </w:t>
      </w:r>
    </w:p>
    <w:p w14:paraId="572C38AA" w14:textId="77777777" w:rsidR="00054B33" w:rsidRPr="004460AA" w:rsidRDefault="00054B33" w:rsidP="00054B33">
      <w:pPr>
        <w:pStyle w:val="paragraph"/>
        <w:spacing w:before="0" w:beforeAutospacing="0" w:after="0" w:afterAutospacing="0"/>
        <w:textAlignment w:val="baseline"/>
        <w:rPr>
          <w:rFonts w:asciiTheme="minorHAnsi" w:hAnsiTheme="minorHAnsi" w:cstheme="minorHAnsi"/>
        </w:rPr>
      </w:pPr>
      <w:r w:rsidRPr="004460AA">
        <w:rPr>
          <w:rStyle w:val="eop"/>
          <w:rFonts w:asciiTheme="minorHAnsi" w:hAnsiTheme="minorHAnsi" w:cstheme="minorHAnsi"/>
        </w:rPr>
        <w:t> </w:t>
      </w:r>
    </w:p>
    <w:p w14:paraId="57A00D35"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31485B4A"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7F1514EF"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7AD9250D"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04B00B93"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78ABCAD3"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5EDB5158"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27581975" w14:textId="77777777" w:rsidR="00255BCA" w:rsidRDefault="00255BCA" w:rsidP="00054B33">
      <w:pPr>
        <w:pStyle w:val="paragraph"/>
        <w:spacing w:before="0" w:beforeAutospacing="0" w:after="0" w:afterAutospacing="0"/>
        <w:textAlignment w:val="baseline"/>
        <w:rPr>
          <w:rStyle w:val="normaltextrun"/>
          <w:rFonts w:asciiTheme="minorHAnsi" w:hAnsiTheme="minorHAnsi" w:cstheme="minorHAnsi"/>
          <w:b/>
          <w:bCs/>
        </w:rPr>
      </w:pPr>
    </w:p>
    <w:p w14:paraId="74465A5F" w14:textId="4C475ECE" w:rsidR="00054B33" w:rsidRDefault="00054B33" w:rsidP="00255BCA">
      <w:pPr>
        <w:pStyle w:val="paragraph"/>
        <w:spacing w:before="0" w:beforeAutospacing="0" w:after="0" w:afterAutospacing="0"/>
        <w:textAlignment w:val="baseline"/>
        <w:rPr>
          <w:rStyle w:val="eop"/>
          <w:rFonts w:asciiTheme="minorHAnsi" w:hAnsiTheme="minorHAnsi" w:cstheme="minorHAnsi"/>
        </w:rPr>
      </w:pPr>
      <w:r w:rsidRPr="004460AA">
        <w:rPr>
          <w:rStyle w:val="normaltextrun"/>
          <w:rFonts w:asciiTheme="minorHAnsi" w:hAnsiTheme="minorHAnsi" w:cstheme="minorHAnsi"/>
          <w:b/>
          <w:bCs/>
        </w:rPr>
        <w:t xml:space="preserve">Images: </w:t>
      </w:r>
      <w:r w:rsidR="004460AA" w:rsidRPr="004460AA">
        <w:rPr>
          <w:rStyle w:val="normaltextrun"/>
          <w:rFonts w:asciiTheme="minorHAnsi" w:hAnsiTheme="minorHAnsi" w:cstheme="minorHAnsi"/>
          <w:b/>
          <w:bCs/>
          <w:caps/>
        </w:rPr>
        <w:t>Medical needs? Here’s your prescription for savings</w:t>
      </w:r>
      <w:r w:rsidR="004460AA">
        <w:rPr>
          <w:rStyle w:val="normaltextrun"/>
          <w:rFonts w:asciiTheme="minorHAnsi" w:hAnsiTheme="minorHAnsi" w:cstheme="minorHAnsi"/>
          <w:b/>
          <w:bCs/>
          <w:caps/>
        </w:rPr>
        <w:t>.</w:t>
      </w:r>
      <w:r w:rsidRPr="004460AA">
        <w:rPr>
          <w:rStyle w:val="normaltextrun"/>
          <w:rFonts w:asciiTheme="minorHAnsi" w:hAnsiTheme="minorHAnsi" w:cstheme="minorHAnsi"/>
          <w:b/>
          <w:bCs/>
        </w:rPr>
        <w:t>   </w:t>
      </w:r>
      <w:r w:rsidRPr="004460AA">
        <w:rPr>
          <w:rStyle w:val="eop"/>
          <w:rFonts w:asciiTheme="minorHAnsi" w:hAnsiTheme="minorHAnsi" w:cstheme="minorHAnsi"/>
        </w:rPr>
        <w:t> </w:t>
      </w:r>
    </w:p>
    <w:p w14:paraId="690CF334" w14:textId="77777777" w:rsidR="00255BCA" w:rsidRPr="004460AA" w:rsidRDefault="00255BCA" w:rsidP="00255BCA">
      <w:pPr>
        <w:pStyle w:val="paragraph"/>
        <w:spacing w:before="0" w:beforeAutospacing="0" w:after="0" w:afterAutospacing="0"/>
        <w:textAlignment w:val="baseline"/>
        <w:rPr>
          <w:rStyle w:val="normaltextrun"/>
          <w:rFonts w:asciiTheme="minorHAnsi" w:hAnsiTheme="minorHAnsi" w:cstheme="minorHAnsi"/>
          <w:b/>
          <w:bCs/>
          <w:shd w:val="clear" w:color="auto" w:fill="FFFFFF"/>
        </w:rPr>
      </w:pPr>
    </w:p>
    <w:p w14:paraId="1A0C3E12" w14:textId="5F367386" w:rsidR="00BB121B" w:rsidRPr="004460AA" w:rsidRDefault="00255BCA" w:rsidP="00697B56">
      <w:pPr>
        <w:tabs>
          <w:tab w:val="left" w:pos="1605"/>
        </w:tabs>
        <w:rPr>
          <w:rFonts w:cstheme="minorHAnsi"/>
          <w:sz w:val="24"/>
          <w:szCs w:val="24"/>
        </w:rPr>
      </w:pPr>
      <w:r>
        <w:rPr>
          <w:rFonts w:cstheme="minorHAnsi"/>
          <w:noProof/>
          <w:sz w:val="24"/>
          <w:szCs w:val="24"/>
        </w:rPr>
        <w:lastRenderedPageBreak/>
        <w:drawing>
          <wp:inline distT="0" distB="0" distL="0" distR="0" wp14:anchorId="46FAC09C" wp14:editId="1CBBEDDA">
            <wp:extent cx="3505231" cy="1848485"/>
            <wp:effectExtent l="0" t="0" r="0" b="0"/>
            <wp:docPr id="10" name="Picture 10" descr="two men looking at a cell phone smil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men looking at a cell phone smiling at ho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08724" cy="1850327"/>
                    </a:xfrm>
                    <a:prstGeom prst="rect">
                      <a:avLst/>
                    </a:prstGeom>
                  </pic:spPr>
                </pic:pic>
              </a:graphicData>
            </a:graphic>
          </wp:inline>
        </w:drawing>
      </w:r>
      <w:r w:rsidR="00532EE7">
        <w:rPr>
          <w:rFonts w:cstheme="minorHAnsi"/>
          <w:noProof/>
          <w:sz w:val="24"/>
          <w:szCs w:val="24"/>
        </w:rPr>
        <w:drawing>
          <wp:inline distT="0" distB="0" distL="0" distR="0" wp14:anchorId="4B581A3A" wp14:editId="210943BB">
            <wp:extent cx="3516923" cy="2343150"/>
            <wp:effectExtent l="0" t="0" r="7620" b="0"/>
            <wp:docPr id="8" name="Picture 8" descr="elderly woman being hugged by grand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derly woman being hugged by granddaughter"/>
                    <pic:cNvPicPr/>
                  </pic:nvPicPr>
                  <pic:blipFill>
                    <a:blip r:embed="rId36">
                      <a:extLst>
                        <a:ext uri="{28A0092B-C50C-407E-A947-70E740481C1C}">
                          <a14:useLocalDpi xmlns:a14="http://schemas.microsoft.com/office/drawing/2010/main" val="0"/>
                        </a:ext>
                      </a:extLst>
                    </a:blip>
                    <a:stretch>
                      <a:fillRect/>
                    </a:stretch>
                  </pic:blipFill>
                  <pic:spPr>
                    <a:xfrm>
                      <a:off x="0" y="0"/>
                      <a:ext cx="3522461" cy="2346840"/>
                    </a:xfrm>
                    <a:prstGeom prst="rect">
                      <a:avLst/>
                    </a:prstGeom>
                  </pic:spPr>
                </pic:pic>
              </a:graphicData>
            </a:graphic>
          </wp:inline>
        </w:drawing>
      </w:r>
    </w:p>
    <w:p w14:paraId="2E20E1C2" w14:textId="632DEA3A" w:rsidR="00A1564C" w:rsidRPr="004460AA" w:rsidRDefault="00255BCA" w:rsidP="00697B56">
      <w:pPr>
        <w:tabs>
          <w:tab w:val="left" w:pos="1605"/>
        </w:tabs>
        <w:rPr>
          <w:rFonts w:cstheme="minorHAnsi"/>
          <w:sz w:val="24"/>
          <w:szCs w:val="24"/>
        </w:rPr>
      </w:pPr>
      <w:r>
        <w:rPr>
          <w:rFonts w:cstheme="minorHAnsi"/>
          <w:noProof/>
          <w:sz w:val="24"/>
          <w:szCs w:val="24"/>
        </w:rPr>
        <w:drawing>
          <wp:inline distT="0" distB="0" distL="0" distR="0" wp14:anchorId="6CEEF67D" wp14:editId="267312CC">
            <wp:extent cx="3028950" cy="3028950"/>
            <wp:effectExtent l="0" t="0" r="0" b="0"/>
            <wp:docPr id="6" name="Picture 6" descr="woman in wheelchair in a park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in wheelchair in a park englis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inline>
        </w:drawing>
      </w:r>
    </w:p>
    <w:p w14:paraId="11052B01" w14:textId="0DB43B00" w:rsidR="00BB121B" w:rsidRDefault="00AB1400" w:rsidP="00697B56">
      <w:pPr>
        <w:tabs>
          <w:tab w:val="left" w:pos="1605"/>
        </w:tabs>
        <w:rPr>
          <w:rFonts w:cstheme="minorHAnsi"/>
          <w:noProof/>
          <w:sz w:val="24"/>
          <w:szCs w:val="24"/>
        </w:rPr>
      </w:pPr>
      <w:r>
        <w:rPr>
          <w:rFonts w:cstheme="minorHAnsi"/>
          <w:noProof/>
          <w:sz w:val="24"/>
          <w:szCs w:val="24"/>
        </w:rPr>
        <w:lastRenderedPageBreak/>
        <w:drawing>
          <wp:inline distT="0" distB="0" distL="0" distR="0" wp14:anchorId="54A08609" wp14:editId="13D6E6C8">
            <wp:extent cx="3505200" cy="3505200"/>
            <wp:effectExtent l="0" t="0" r="0" b="0"/>
            <wp:docPr id="7" name="Picture 7" descr="woman in wheelchair in a park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in wheelchair in a park spanis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inline>
        </w:drawing>
      </w:r>
    </w:p>
    <w:p w14:paraId="56482A31" w14:textId="298786AC" w:rsidR="0023010C" w:rsidRDefault="0023010C" w:rsidP="0023010C">
      <w:pPr>
        <w:rPr>
          <w:rFonts w:cstheme="minorHAnsi"/>
          <w:noProof/>
          <w:sz w:val="24"/>
          <w:szCs w:val="24"/>
        </w:rPr>
      </w:pPr>
    </w:p>
    <w:p w14:paraId="4F464B67" w14:textId="207E2984" w:rsidR="0023010C" w:rsidRDefault="0023010C" w:rsidP="0023010C">
      <w:pPr>
        <w:tabs>
          <w:tab w:val="left" w:pos="1020"/>
        </w:tabs>
        <w:rPr>
          <w:rFonts w:cstheme="minorHAnsi"/>
          <w:sz w:val="24"/>
          <w:szCs w:val="24"/>
        </w:rPr>
      </w:pPr>
      <w:r>
        <w:rPr>
          <w:rFonts w:cstheme="minorHAnsi"/>
          <w:sz w:val="24"/>
          <w:szCs w:val="24"/>
        </w:rPr>
        <w:t>General social post:</w:t>
      </w:r>
    </w:p>
    <w:p w14:paraId="230B7509" w14:textId="4DAA392C" w:rsidR="0023010C" w:rsidRPr="0023010C" w:rsidRDefault="0023010C" w:rsidP="0023010C">
      <w:pPr>
        <w:tabs>
          <w:tab w:val="left" w:pos="1020"/>
        </w:tabs>
        <w:rPr>
          <w:rFonts w:cstheme="minorHAnsi"/>
          <w:sz w:val="24"/>
          <w:szCs w:val="24"/>
        </w:rPr>
      </w:pPr>
      <w:r>
        <w:rPr>
          <w:rFonts w:cstheme="minorHAnsi"/>
          <w:noProof/>
          <w:sz w:val="24"/>
          <w:szCs w:val="24"/>
        </w:rPr>
        <w:drawing>
          <wp:inline distT="0" distB="0" distL="0" distR="0" wp14:anchorId="16603583" wp14:editId="08BEE253">
            <wp:extent cx="5943600" cy="3105150"/>
            <wp:effectExtent l="0" t="0" r="0" b="0"/>
            <wp:docPr id="4" name="Picture 4" descr="SDG&amp;E self hel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DG&amp;E self help tools"/>
                    <pic:cNvPicPr/>
                  </pic:nvPicPr>
                  <pic:blipFill>
                    <a:blip r:embed="rId39">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sectPr w:rsidR="0023010C" w:rsidRPr="0023010C" w:rsidSect="003B4A6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1790C" w14:textId="77777777" w:rsidR="00CA794E" w:rsidRDefault="00CA794E" w:rsidP="00760D7D">
      <w:pPr>
        <w:spacing w:after="0" w:line="240" w:lineRule="auto"/>
      </w:pPr>
      <w:r>
        <w:separator/>
      </w:r>
    </w:p>
  </w:endnote>
  <w:endnote w:type="continuationSeparator" w:id="0">
    <w:p w14:paraId="5A53A1DA" w14:textId="77777777" w:rsidR="00CA794E" w:rsidRDefault="00CA794E" w:rsidP="00760D7D">
      <w:pPr>
        <w:spacing w:after="0" w:line="240" w:lineRule="auto"/>
      </w:pPr>
      <w:r>
        <w:continuationSeparator/>
      </w:r>
    </w:p>
  </w:endnote>
  <w:endnote w:type="continuationNotice" w:id="1">
    <w:p w14:paraId="06FB2C81" w14:textId="77777777" w:rsidR="00CA794E" w:rsidRDefault="00CA7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Yu Gothic"/>
    <w:charset w:val="80"/>
    <w:family w:val="roman"/>
    <w:pitch w:val="variable"/>
    <w:sig w:usb0="800002E7" w:usb1="2AC7FCFF"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312F1" w14:textId="77777777" w:rsidR="00CA794E" w:rsidRDefault="00CA794E" w:rsidP="00760D7D">
      <w:pPr>
        <w:spacing w:after="0" w:line="240" w:lineRule="auto"/>
      </w:pPr>
      <w:r>
        <w:separator/>
      </w:r>
    </w:p>
  </w:footnote>
  <w:footnote w:type="continuationSeparator" w:id="0">
    <w:p w14:paraId="03966D01" w14:textId="77777777" w:rsidR="00CA794E" w:rsidRDefault="00CA794E" w:rsidP="00760D7D">
      <w:pPr>
        <w:spacing w:after="0" w:line="240" w:lineRule="auto"/>
      </w:pPr>
      <w:r>
        <w:continuationSeparator/>
      </w:r>
    </w:p>
  </w:footnote>
  <w:footnote w:type="continuationNotice" w:id="1">
    <w:p w14:paraId="0760ADC7" w14:textId="77777777" w:rsidR="00CA794E" w:rsidRDefault="00CA79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5A7E"/>
    <w:multiLevelType w:val="multilevel"/>
    <w:tmpl w:val="B5146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1B6758"/>
    <w:multiLevelType w:val="multilevel"/>
    <w:tmpl w:val="C69E1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19718C"/>
    <w:multiLevelType w:val="multilevel"/>
    <w:tmpl w:val="AF4EC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A3CAE"/>
    <w:multiLevelType w:val="hybridMultilevel"/>
    <w:tmpl w:val="484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E36756"/>
    <w:multiLevelType w:val="hybridMultilevel"/>
    <w:tmpl w:val="45F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82984"/>
    <w:multiLevelType w:val="multilevel"/>
    <w:tmpl w:val="BC602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44D12"/>
    <w:multiLevelType w:val="hybridMultilevel"/>
    <w:tmpl w:val="EE945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5C5A44"/>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957EE"/>
    <w:multiLevelType w:val="hybridMultilevel"/>
    <w:tmpl w:val="FFFAC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F85498"/>
    <w:multiLevelType w:val="hybridMultilevel"/>
    <w:tmpl w:val="EE945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003DA"/>
    <w:multiLevelType w:val="hybridMultilevel"/>
    <w:tmpl w:val="DB3AD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40261"/>
    <w:multiLevelType w:val="multilevel"/>
    <w:tmpl w:val="E94A5A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6D66AC"/>
    <w:multiLevelType w:val="multilevel"/>
    <w:tmpl w:val="4782B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F31357"/>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D7354E"/>
    <w:multiLevelType w:val="hybridMultilevel"/>
    <w:tmpl w:val="79F4F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14"/>
  </w:num>
  <w:num w:numId="5">
    <w:abstractNumId w:val="9"/>
  </w:num>
  <w:num w:numId="6">
    <w:abstractNumId w:val="15"/>
  </w:num>
  <w:num w:numId="7">
    <w:abstractNumId w:val="10"/>
  </w:num>
  <w:num w:numId="8">
    <w:abstractNumId w:val="6"/>
  </w:num>
  <w:num w:numId="9">
    <w:abstractNumId w:val="8"/>
  </w:num>
  <w:num w:numId="10">
    <w:abstractNumId w:val="1"/>
  </w:num>
  <w:num w:numId="11">
    <w:abstractNumId w:val="5"/>
  </w:num>
  <w:num w:numId="12">
    <w:abstractNumId w:val="13"/>
  </w:num>
  <w:num w:numId="13">
    <w:abstractNumId w:val="0"/>
  </w:num>
  <w:num w:numId="14">
    <w:abstractNumId w:val="12"/>
  </w:num>
  <w:num w:numId="15">
    <w:abstractNumId w:val="2"/>
  </w:num>
  <w:num w:numId="16">
    <w:abstractNumId w:val="11"/>
  </w:num>
  <w:num w:numId="1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4E93"/>
    <w:rsid w:val="000052A9"/>
    <w:rsid w:val="0000602A"/>
    <w:rsid w:val="000060F8"/>
    <w:rsid w:val="00006181"/>
    <w:rsid w:val="00006195"/>
    <w:rsid w:val="0000624D"/>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3A59"/>
    <w:rsid w:val="00013EA5"/>
    <w:rsid w:val="00014629"/>
    <w:rsid w:val="00015563"/>
    <w:rsid w:val="000156A3"/>
    <w:rsid w:val="00015CC5"/>
    <w:rsid w:val="000163E2"/>
    <w:rsid w:val="00016420"/>
    <w:rsid w:val="0001650E"/>
    <w:rsid w:val="00016538"/>
    <w:rsid w:val="00016F38"/>
    <w:rsid w:val="00016F72"/>
    <w:rsid w:val="00017510"/>
    <w:rsid w:val="00017819"/>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933"/>
    <w:rsid w:val="00024D82"/>
    <w:rsid w:val="000250EE"/>
    <w:rsid w:val="00025375"/>
    <w:rsid w:val="000253CB"/>
    <w:rsid w:val="0002556F"/>
    <w:rsid w:val="00025AA6"/>
    <w:rsid w:val="00025B56"/>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6BF"/>
    <w:rsid w:val="000356FC"/>
    <w:rsid w:val="0003634C"/>
    <w:rsid w:val="00036899"/>
    <w:rsid w:val="00037844"/>
    <w:rsid w:val="00037A39"/>
    <w:rsid w:val="00040038"/>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502CD"/>
    <w:rsid w:val="0005042E"/>
    <w:rsid w:val="00050929"/>
    <w:rsid w:val="00052189"/>
    <w:rsid w:val="0005366C"/>
    <w:rsid w:val="0005381A"/>
    <w:rsid w:val="00053CC2"/>
    <w:rsid w:val="00053FEE"/>
    <w:rsid w:val="000541DC"/>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288"/>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A64"/>
    <w:rsid w:val="00082CEE"/>
    <w:rsid w:val="000833BE"/>
    <w:rsid w:val="00083472"/>
    <w:rsid w:val="000834F3"/>
    <w:rsid w:val="0008352C"/>
    <w:rsid w:val="0008388D"/>
    <w:rsid w:val="0008483B"/>
    <w:rsid w:val="000848E2"/>
    <w:rsid w:val="0008492E"/>
    <w:rsid w:val="0008579D"/>
    <w:rsid w:val="000868D4"/>
    <w:rsid w:val="00086C63"/>
    <w:rsid w:val="00087116"/>
    <w:rsid w:val="00090194"/>
    <w:rsid w:val="00090820"/>
    <w:rsid w:val="00090E24"/>
    <w:rsid w:val="0009121E"/>
    <w:rsid w:val="000916FA"/>
    <w:rsid w:val="00091890"/>
    <w:rsid w:val="00091BF1"/>
    <w:rsid w:val="000920F7"/>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E34"/>
    <w:rsid w:val="00097512"/>
    <w:rsid w:val="000978E5"/>
    <w:rsid w:val="00097D9C"/>
    <w:rsid w:val="00097E5D"/>
    <w:rsid w:val="000A064E"/>
    <w:rsid w:val="000A165D"/>
    <w:rsid w:val="000A1A0E"/>
    <w:rsid w:val="000A1A3B"/>
    <w:rsid w:val="000A21B0"/>
    <w:rsid w:val="000A2366"/>
    <w:rsid w:val="000A275F"/>
    <w:rsid w:val="000A2A57"/>
    <w:rsid w:val="000A34E4"/>
    <w:rsid w:val="000A3A22"/>
    <w:rsid w:val="000A3AFC"/>
    <w:rsid w:val="000A3D07"/>
    <w:rsid w:val="000A40C0"/>
    <w:rsid w:val="000A4510"/>
    <w:rsid w:val="000A63F2"/>
    <w:rsid w:val="000A6537"/>
    <w:rsid w:val="000A6613"/>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CD"/>
    <w:rsid w:val="000B4F44"/>
    <w:rsid w:val="000B5035"/>
    <w:rsid w:val="000B55C0"/>
    <w:rsid w:val="000B56D0"/>
    <w:rsid w:val="000B57BB"/>
    <w:rsid w:val="000B6557"/>
    <w:rsid w:val="000B6A71"/>
    <w:rsid w:val="000B6F53"/>
    <w:rsid w:val="000B795E"/>
    <w:rsid w:val="000B7A4E"/>
    <w:rsid w:val="000B7E66"/>
    <w:rsid w:val="000C0693"/>
    <w:rsid w:val="000C06F2"/>
    <w:rsid w:val="000C0DD5"/>
    <w:rsid w:val="000C3229"/>
    <w:rsid w:val="000C3296"/>
    <w:rsid w:val="000C32A1"/>
    <w:rsid w:val="000C3737"/>
    <w:rsid w:val="000C3CC7"/>
    <w:rsid w:val="000C4021"/>
    <w:rsid w:val="000C41FE"/>
    <w:rsid w:val="000C550E"/>
    <w:rsid w:val="000C645D"/>
    <w:rsid w:val="000C66A1"/>
    <w:rsid w:val="000C6B37"/>
    <w:rsid w:val="000C6BFA"/>
    <w:rsid w:val="000C6E44"/>
    <w:rsid w:val="000C703E"/>
    <w:rsid w:val="000C7042"/>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052"/>
    <w:rsid w:val="0010515D"/>
    <w:rsid w:val="00105790"/>
    <w:rsid w:val="00105E37"/>
    <w:rsid w:val="00105E51"/>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444"/>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310"/>
    <w:rsid w:val="00150469"/>
    <w:rsid w:val="00150A23"/>
    <w:rsid w:val="00150DD4"/>
    <w:rsid w:val="0015161E"/>
    <w:rsid w:val="00151AEF"/>
    <w:rsid w:val="00151B8C"/>
    <w:rsid w:val="00152888"/>
    <w:rsid w:val="001531D0"/>
    <w:rsid w:val="00153610"/>
    <w:rsid w:val="001538BD"/>
    <w:rsid w:val="00153AFC"/>
    <w:rsid w:val="0015466A"/>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1359"/>
    <w:rsid w:val="00161AEE"/>
    <w:rsid w:val="00161B53"/>
    <w:rsid w:val="00161FD9"/>
    <w:rsid w:val="00162498"/>
    <w:rsid w:val="0016322B"/>
    <w:rsid w:val="001638BA"/>
    <w:rsid w:val="00163DB1"/>
    <w:rsid w:val="00164567"/>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7D9"/>
    <w:rsid w:val="00173859"/>
    <w:rsid w:val="00173C10"/>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20E"/>
    <w:rsid w:val="00185340"/>
    <w:rsid w:val="00185488"/>
    <w:rsid w:val="001855C0"/>
    <w:rsid w:val="00185779"/>
    <w:rsid w:val="00185BC7"/>
    <w:rsid w:val="001867D9"/>
    <w:rsid w:val="0018693B"/>
    <w:rsid w:val="0018744A"/>
    <w:rsid w:val="001876FD"/>
    <w:rsid w:val="0018786F"/>
    <w:rsid w:val="00187962"/>
    <w:rsid w:val="0018797D"/>
    <w:rsid w:val="00187EB8"/>
    <w:rsid w:val="00190D4D"/>
    <w:rsid w:val="00191300"/>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8FC"/>
    <w:rsid w:val="001B5CE6"/>
    <w:rsid w:val="001B638F"/>
    <w:rsid w:val="001B64A8"/>
    <w:rsid w:val="001B6C24"/>
    <w:rsid w:val="001B76BD"/>
    <w:rsid w:val="001B78F5"/>
    <w:rsid w:val="001B7916"/>
    <w:rsid w:val="001C004D"/>
    <w:rsid w:val="001C108A"/>
    <w:rsid w:val="001C1380"/>
    <w:rsid w:val="001C1B66"/>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0E4"/>
    <w:rsid w:val="001D049D"/>
    <w:rsid w:val="001D0BAF"/>
    <w:rsid w:val="001D0D61"/>
    <w:rsid w:val="001D1395"/>
    <w:rsid w:val="001D18AE"/>
    <w:rsid w:val="001D2317"/>
    <w:rsid w:val="001D2F4A"/>
    <w:rsid w:val="001D31F8"/>
    <w:rsid w:val="001D323E"/>
    <w:rsid w:val="001D34DB"/>
    <w:rsid w:val="001D3745"/>
    <w:rsid w:val="001D4542"/>
    <w:rsid w:val="001D47B4"/>
    <w:rsid w:val="001D492F"/>
    <w:rsid w:val="001D50A8"/>
    <w:rsid w:val="001D536F"/>
    <w:rsid w:val="001D560B"/>
    <w:rsid w:val="001D57A2"/>
    <w:rsid w:val="001D58E2"/>
    <w:rsid w:val="001D59AF"/>
    <w:rsid w:val="001D6100"/>
    <w:rsid w:val="001D61B9"/>
    <w:rsid w:val="001D6611"/>
    <w:rsid w:val="001D67A5"/>
    <w:rsid w:val="001D7136"/>
    <w:rsid w:val="001D75A2"/>
    <w:rsid w:val="001E0530"/>
    <w:rsid w:val="001E0F45"/>
    <w:rsid w:val="001E1107"/>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BF9"/>
    <w:rsid w:val="001E7268"/>
    <w:rsid w:val="001E7853"/>
    <w:rsid w:val="001E7E3A"/>
    <w:rsid w:val="001F0375"/>
    <w:rsid w:val="001F0B04"/>
    <w:rsid w:val="001F11C8"/>
    <w:rsid w:val="001F19C5"/>
    <w:rsid w:val="001F1C29"/>
    <w:rsid w:val="001F239D"/>
    <w:rsid w:val="001F2574"/>
    <w:rsid w:val="001F28FB"/>
    <w:rsid w:val="001F35AC"/>
    <w:rsid w:val="001F35D4"/>
    <w:rsid w:val="001F3C17"/>
    <w:rsid w:val="001F3F9D"/>
    <w:rsid w:val="001F473B"/>
    <w:rsid w:val="001F565F"/>
    <w:rsid w:val="001F5DB1"/>
    <w:rsid w:val="001F5E21"/>
    <w:rsid w:val="001F7615"/>
    <w:rsid w:val="001F7EF1"/>
    <w:rsid w:val="002000F4"/>
    <w:rsid w:val="002003C0"/>
    <w:rsid w:val="0020052D"/>
    <w:rsid w:val="002007DC"/>
    <w:rsid w:val="002012C9"/>
    <w:rsid w:val="00201A4D"/>
    <w:rsid w:val="0020205A"/>
    <w:rsid w:val="0020245D"/>
    <w:rsid w:val="002033F1"/>
    <w:rsid w:val="002041A4"/>
    <w:rsid w:val="0020445B"/>
    <w:rsid w:val="002045C1"/>
    <w:rsid w:val="00204851"/>
    <w:rsid w:val="00204A05"/>
    <w:rsid w:val="00204BA8"/>
    <w:rsid w:val="002062A6"/>
    <w:rsid w:val="00206706"/>
    <w:rsid w:val="00206E1F"/>
    <w:rsid w:val="00207135"/>
    <w:rsid w:val="00207922"/>
    <w:rsid w:val="00207B4E"/>
    <w:rsid w:val="00207D8E"/>
    <w:rsid w:val="00207F1F"/>
    <w:rsid w:val="002100A2"/>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5FFF"/>
    <w:rsid w:val="00216043"/>
    <w:rsid w:val="00216083"/>
    <w:rsid w:val="00216099"/>
    <w:rsid w:val="002167C9"/>
    <w:rsid w:val="00216F18"/>
    <w:rsid w:val="00217112"/>
    <w:rsid w:val="00217230"/>
    <w:rsid w:val="00217D08"/>
    <w:rsid w:val="0022031A"/>
    <w:rsid w:val="00220C94"/>
    <w:rsid w:val="00220F7E"/>
    <w:rsid w:val="0022149C"/>
    <w:rsid w:val="00221690"/>
    <w:rsid w:val="00221B95"/>
    <w:rsid w:val="002227D8"/>
    <w:rsid w:val="00222B7B"/>
    <w:rsid w:val="00222FE4"/>
    <w:rsid w:val="00223478"/>
    <w:rsid w:val="002239C8"/>
    <w:rsid w:val="00224188"/>
    <w:rsid w:val="002248C7"/>
    <w:rsid w:val="002249A5"/>
    <w:rsid w:val="00224C17"/>
    <w:rsid w:val="002251C6"/>
    <w:rsid w:val="002253A0"/>
    <w:rsid w:val="002261D0"/>
    <w:rsid w:val="002262BD"/>
    <w:rsid w:val="0022634F"/>
    <w:rsid w:val="00226614"/>
    <w:rsid w:val="00226623"/>
    <w:rsid w:val="002267A0"/>
    <w:rsid w:val="00226E61"/>
    <w:rsid w:val="00227D10"/>
    <w:rsid w:val="0023010C"/>
    <w:rsid w:val="00230455"/>
    <w:rsid w:val="00230CBC"/>
    <w:rsid w:val="00230D16"/>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1483"/>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168"/>
    <w:rsid w:val="002777AB"/>
    <w:rsid w:val="00277903"/>
    <w:rsid w:val="00277B3C"/>
    <w:rsid w:val="0028061B"/>
    <w:rsid w:val="00280984"/>
    <w:rsid w:val="00280B2F"/>
    <w:rsid w:val="00281108"/>
    <w:rsid w:val="002811C8"/>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C76"/>
    <w:rsid w:val="00287C6F"/>
    <w:rsid w:val="00287D71"/>
    <w:rsid w:val="00287E2F"/>
    <w:rsid w:val="00287E80"/>
    <w:rsid w:val="00287F49"/>
    <w:rsid w:val="00290F93"/>
    <w:rsid w:val="0029108D"/>
    <w:rsid w:val="00291285"/>
    <w:rsid w:val="002916CD"/>
    <w:rsid w:val="0029195E"/>
    <w:rsid w:val="00291E25"/>
    <w:rsid w:val="00291F1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874"/>
    <w:rsid w:val="002A6621"/>
    <w:rsid w:val="002A6B9F"/>
    <w:rsid w:val="002A71B5"/>
    <w:rsid w:val="002A75E2"/>
    <w:rsid w:val="002A785C"/>
    <w:rsid w:val="002B00E1"/>
    <w:rsid w:val="002B1444"/>
    <w:rsid w:val="002B1560"/>
    <w:rsid w:val="002B1861"/>
    <w:rsid w:val="002B1E4C"/>
    <w:rsid w:val="002B219A"/>
    <w:rsid w:val="002B24B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459"/>
    <w:rsid w:val="002B76EE"/>
    <w:rsid w:val="002B7764"/>
    <w:rsid w:val="002B7A74"/>
    <w:rsid w:val="002B7A76"/>
    <w:rsid w:val="002B7DA7"/>
    <w:rsid w:val="002C0A0B"/>
    <w:rsid w:val="002C0B24"/>
    <w:rsid w:val="002C0B53"/>
    <w:rsid w:val="002C0F99"/>
    <w:rsid w:val="002C13A3"/>
    <w:rsid w:val="002C1897"/>
    <w:rsid w:val="002C25B4"/>
    <w:rsid w:val="002C2735"/>
    <w:rsid w:val="002C2769"/>
    <w:rsid w:val="002C279A"/>
    <w:rsid w:val="002C2A3F"/>
    <w:rsid w:val="002C2BEF"/>
    <w:rsid w:val="002C2C34"/>
    <w:rsid w:val="002C3045"/>
    <w:rsid w:val="002C3255"/>
    <w:rsid w:val="002C326C"/>
    <w:rsid w:val="002C3591"/>
    <w:rsid w:val="002C37A3"/>
    <w:rsid w:val="002C38C3"/>
    <w:rsid w:val="002C3B8A"/>
    <w:rsid w:val="002C4A38"/>
    <w:rsid w:val="002C4DB2"/>
    <w:rsid w:val="002C4F25"/>
    <w:rsid w:val="002C556D"/>
    <w:rsid w:val="002C598B"/>
    <w:rsid w:val="002C6483"/>
    <w:rsid w:val="002C6696"/>
    <w:rsid w:val="002C6E69"/>
    <w:rsid w:val="002C7320"/>
    <w:rsid w:val="002C7654"/>
    <w:rsid w:val="002C7B7C"/>
    <w:rsid w:val="002D0538"/>
    <w:rsid w:val="002D06F2"/>
    <w:rsid w:val="002D0EBB"/>
    <w:rsid w:val="002D12E8"/>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E06E2"/>
    <w:rsid w:val="002E0AF0"/>
    <w:rsid w:val="002E1BA9"/>
    <w:rsid w:val="002E21CD"/>
    <w:rsid w:val="002E2421"/>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214E"/>
    <w:rsid w:val="002F23EB"/>
    <w:rsid w:val="002F248A"/>
    <w:rsid w:val="002F27B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4F"/>
    <w:rsid w:val="00312C98"/>
    <w:rsid w:val="003132BE"/>
    <w:rsid w:val="00314418"/>
    <w:rsid w:val="00314625"/>
    <w:rsid w:val="00315066"/>
    <w:rsid w:val="00315D70"/>
    <w:rsid w:val="003163A4"/>
    <w:rsid w:val="00316641"/>
    <w:rsid w:val="00316727"/>
    <w:rsid w:val="00316F3A"/>
    <w:rsid w:val="00317765"/>
    <w:rsid w:val="00317CD4"/>
    <w:rsid w:val="003201BE"/>
    <w:rsid w:val="00320B38"/>
    <w:rsid w:val="00320B87"/>
    <w:rsid w:val="00320C28"/>
    <w:rsid w:val="00321B4D"/>
    <w:rsid w:val="00322666"/>
    <w:rsid w:val="00322733"/>
    <w:rsid w:val="00322FEB"/>
    <w:rsid w:val="00323239"/>
    <w:rsid w:val="00324CD0"/>
    <w:rsid w:val="00325875"/>
    <w:rsid w:val="003261BC"/>
    <w:rsid w:val="00326293"/>
    <w:rsid w:val="003265B4"/>
    <w:rsid w:val="00327245"/>
    <w:rsid w:val="0032729C"/>
    <w:rsid w:val="003273DD"/>
    <w:rsid w:val="0032743C"/>
    <w:rsid w:val="003277EF"/>
    <w:rsid w:val="00331031"/>
    <w:rsid w:val="00331A9F"/>
    <w:rsid w:val="00331D68"/>
    <w:rsid w:val="0033221A"/>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583F"/>
    <w:rsid w:val="00365F93"/>
    <w:rsid w:val="00366ED8"/>
    <w:rsid w:val="00366F49"/>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3F"/>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4F9"/>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8C1"/>
    <w:rsid w:val="003A026B"/>
    <w:rsid w:val="003A049C"/>
    <w:rsid w:val="003A0ED9"/>
    <w:rsid w:val="003A13B2"/>
    <w:rsid w:val="003A26DD"/>
    <w:rsid w:val="003A309D"/>
    <w:rsid w:val="003A3422"/>
    <w:rsid w:val="003A35E3"/>
    <w:rsid w:val="003A3B42"/>
    <w:rsid w:val="003A3BDE"/>
    <w:rsid w:val="003A3D6B"/>
    <w:rsid w:val="003A407C"/>
    <w:rsid w:val="003A560A"/>
    <w:rsid w:val="003A573B"/>
    <w:rsid w:val="003A587F"/>
    <w:rsid w:val="003A58D4"/>
    <w:rsid w:val="003A58EB"/>
    <w:rsid w:val="003A5FCE"/>
    <w:rsid w:val="003A61F9"/>
    <w:rsid w:val="003A654A"/>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45A"/>
    <w:rsid w:val="003D0755"/>
    <w:rsid w:val="003D0787"/>
    <w:rsid w:val="003D0CF0"/>
    <w:rsid w:val="003D121A"/>
    <w:rsid w:val="003D2218"/>
    <w:rsid w:val="003D233E"/>
    <w:rsid w:val="003D2AD2"/>
    <w:rsid w:val="003D2EF9"/>
    <w:rsid w:val="003D3028"/>
    <w:rsid w:val="003D31BD"/>
    <w:rsid w:val="003D3245"/>
    <w:rsid w:val="003D39A5"/>
    <w:rsid w:val="003D39C5"/>
    <w:rsid w:val="003D3AE0"/>
    <w:rsid w:val="003D3B9A"/>
    <w:rsid w:val="003D3C60"/>
    <w:rsid w:val="003D3C72"/>
    <w:rsid w:val="003D3F4C"/>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C0A"/>
    <w:rsid w:val="003E2217"/>
    <w:rsid w:val="003E2399"/>
    <w:rsid w:val="003E276B"/>
    <w:rsid w:val="003E2B2E"/>
    <w:rsid w:val="003E3478"/>
    <w:rsid w:val="003E3EFD"/>
    <w:rsid w:val="003E430F"/>
    <w:rsid w:val="003E4765"/>
    <w:rsid w:val="003E5101"/>
    <w:rsid w:val="003E5896"/>
    <w:rsid w:val="003E5D65"/>
    <w:rsid w:val="003E5DF7"/>
    <w:rsid w:val="003E601A"/>
    <w:rsid w:val="003E69C2"/>
    <w:rsid w:val="003E6A4F"/>
    <w:rsid w:val="003E716B"/>
    <w:rsid w:val="003E7445"/>
    <w:rsid w:val="003E760F"/>
    <w:rsid w:val="003E7878"/>
    <w:rsid w:val="003F16D9"/>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4D5"/>
    <w:rsid w:val="0044757F"/>
    <w:rsid w:val="0044778A"/>
    <w:rsid w:val="004479B3"/>
    <w:rsid w:val="00447B88"/>
    <w:rsid w:val="0045002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4F5D"/>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492"/>
    <w:rsid w:val="0047462E"/>
    <w:rsid w:val="0047527E"/>
    <w:rsid w:val="004757FC"/>
    <w:rsid w:val="00475EFE"/>
    <w:rsid w:val="00476462"/>
    <w:rsid w:val="00476A04"/>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896"/>
    <w:rsid w:val="004A59F0"/>
    <w:rsid w:val="004A6567"/>
    <w:rsid w:val="004A66F7"/>
    <w:rsid w:val="004A6846"/>
    <w:rsid w:val="004A6883"/>
    <w:rsid w:val="004A6FE5"/>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179"/>
    <w:rsid w:val="004D5786"/>
    <w:rsid w:val="004D5CAD"/>
    <w:rsid w:val="004D5E88"/>
    <w:rsid w:val="004D6DB8"/>
    <w:rsid w:val="004D76E3"/>
    <w:rsid w:val="004D7DB9"/>
    <w:rsid w:val="004E097E"/>
    <w:rsid w:val="004E09BA"/>
    <w:rsid w:val="004E0D56"/>
    <w:rsid w:val="004E17C2"/>
    <w:rsid w:val="004E1F71"/>
    <w:rsid w:val="004E2525"/>
    <w:rsid w:val="004E2F1B"/>
    <w:rsid w:val="004E30E0"/>
    <w:rsid w:val="004E35D4"/>
    <w:rsid w:val="004E360F"/>
    <w:rsid w:val="004E3709"/>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92D"/>
    <w:rsid w:val="004F0AAF"/>
    <w:rsid w:val="004F0ACB"/>
    <w:rsid w:val="004F0EA5"/>
    <w:rsid w:val="004F1482"/>
    <w:rsid w:val="004F1C0A"/>
    <w:rsid w:val="004F2730"/>
    <w:rsid w:val="004F29BC"/>
    <w:rsid w:val="004F2CD0"/>
    <w:rsid w:val="004F2E3F"/>
    <w:rsid w:val="004F3553"/>
    <w:rsid w:val="004F3851"/>
    <w:rsid w:val="004F3E5B"/>
    <w:rsid w:val="004F4006"/>
    <w:rsid w:val="004F4195"/>
    <w:rsid w:val="004F43D3"/>
    <w:rsid w:val="004F559E"/>
    <w:rsid w:val="004F64FE"/>
    <w:rsid w:val="004F6A0D"/>
    <w:rsid w:val="004F7088"/>
    <w:rsid w:val="004F71B8"/>
    <w:rsid w:val="004F725C"/>
    <w:rsid w:val="004F7308"/>
    <w:rsid w:val="004F7486"/>
    <w:rsid w:val="004F75F5"/>
    <w:rsid w:val="004F7B21"/>
    <w:rsid w:val="005001EA"/>
    <w:rsid w:val="0050056D"/>
    <w:rsid w:val="00500592"/>
    <w:rsid w:val="0050065F"/>
    <w:rsid w:val="005009E7"/>
    <w:rsid w:val="00500A68"/>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5EC"/>
    <w:rsid w:val="00504DBA"/>
    <w:rsid w:val="00504E0F"/>
    <w:rsid w:val="00505822"/>
    <w:rsid w:val="00505980"/>
    <w:rsid w:val="00505ACC"/>
    <w:rsid w:val="0050772F"/>
    <w:rsid w:val="00507C6D"/>
    <w:rsid w:val="00510736"/>
    <w:rsid w:val="005112BC"/>
    <w:rsid w:val="005113F1"/>
    <w:rsid w:val="00511EA4"/>
    <w:rsid w:val="00511F8A"/>
    <w:rsid w:val="005125F4"/>
    <w:rsid w:val="00513911"/>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3558"/>
    <w:rsid w:val="00524218"/>
    <w:rsid w:val="00524DE9"/>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301BD"/>
    <w:rsid w:val="005312F8"/>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192"/>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920"/>
    <w:rsid w:val="00566A4C"/>
    <w:rsid w:val="00567217"/>
    <w:rsid w:val="005672B4"/>
    <w:rsid w:val="00570BD1"/>
    <w:rsid w:val="00571976"/>
    <w:rsid w:val="00571A50"/>
    <w:rsid w:val="00571BC2"/>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077F"/>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61F7"/>
    <w:rsid w:val="00596916"/>
    <w:rsid w:val="00596955"/>
    <w:rsid w:val="0059755A"/>
    <w:rsid w:val="005A04FF"/>
    <w:rsid w:val="005A0666"/>
    <w:rsid w:val="005A06DA"/>
    <w:rsid w:val="005A0C47"/>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A7B71"/>
    <w:rsid w:val="005B04CE"/>
    <w:rsid w:val="005B0CAF"/>
    <w:rsid w:val="005B113F"/>
    <w:rsid w:val="005B17DE"/>
    <w:rsid w:val="005B1D79"/>
    <w:rsid w:val="005B1F3C"/>
    <w:rsid w:val="005B218F"/>
    <w:rsid w:val="005B26C1"/>
    <w:rsid w:val="005B34FE"/>
    <w:rsid w:val="005B34FF"/>
    <w:rsid w:val="005B3C67"/>
    <w:rsid w:val="005B428A"/>
    <w:rsid w:val="005B42D7"/>
    <w:rsid w:val="005B4313"/>
    <w:rsid w:val="005B4647"/>
    <w:rsid w:val="005B57BE"/>
    <w:rsid w:val="005B5E0B"/>
    <w:rsid w:val="005B68B3"/>
    <w:rsid w:val="005B7295"/>
    <w:rsid w:val="005B72CF"/>
    <w:rsid w:val="005B79CD"/>
    <w:rsid w:val="005B7B29"/>
    <w:rsid w:val="005B7BF8"/>
    <w:rsid w:val="005B7D5B"/>
    <w:rsid w:val="005C02A4"/>
    <w:rsid w:val="005C1622"/>
    <w:rsid w:val="005C1764"/>
    <w:rsid w:val="005C1CCA"/>
    <w:rsid w:val="005C1E0D"/>
    <w:rsid w:val="005C21CB"/>
    <w:rsid w:val="005C25D0"/>
    <w:rsid w:val="005C2944"/>
    <w:rsid w:val="005C2C6F"/>
    <w:rsid w:val="005C2E4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215B"/>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240"/>
    <w:rsid w:val="005E189C"/>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300"/>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093"/>
    <w:rsid w:val="0061167A"/>
    <w:rsid w:val="00611CFB"/>
    <w:rsid w:val="00611D6E"/>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79D"/>
    <w:rsid w:val="00620AF7"/>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C41"/>
    <w:rsid w:val="00627DEE"/>
    <w:rsid w:val="006304C7"/>
    <w:rsid w:val="00630A1D"/>
    <w:rsid w:val="00630AD1"/>
    <w:rsid w:val="00630BE3"/>
    <w:rsid w:val="00630F64"/>
    <w:rsid w:val="006310B2"/>
    <w:rsid w:val="006313A2"/>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12"/>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3A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D60"/>
    <w:rsid w:val="00664E42"/>
    <w:rsid w:val="0066510E"/>
    <w:rsid w:val="0066511A"/>
    <w:rsid w:val="00665132"/>
    <w:rsid w:val="00665D5C"/>
    <w:rsid w:val="006661B9"/>
    <w:rsid w:val="0066629E"/>
    <w:rsid w:val="00666367"/>
    <w:rsid w:val="0066654F"/>
    <w:rsid w:val="006665C8"/>
    <w:rsid w:val="00666EB4"/>
    <w:rsid w:val="00667333"/>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835"/>
    <w:rsid w:val="0067421A"/>
    <w:rsid w:val="00674EA0"/>
    <w:rsid w:val="006751F4"/>
    <w:rsid w:val="00675203"/>
    <w:rsid w:val="00675AF0"/>
    <w:rsid w:val="00676130"/>
    <w:rsid w:val="0067685F"/>
    <w:rsid w:val="00677364"/>
    <w:rsid w:val="006775BF"/>
    <w:rsid w:val="00677658"/>
    <w:rsid w:val="0067790D"/>
    <w:rsid w:val="00677A80"/>
    <w:rsid w:val="00681695"/>
    <w:rsid w:val="00681743"/>
    <w:rsid w:val="00681AEB"/>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7A2"/>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62AB"/>
    <w:rsid w:val="006B6426"/>
    <w:rsid w:val="006B69C0"/>
    <w:rsid w:val="006B6B23"/>
    <w:rsid w:val="006B6D2D"/>
    <w:rsid w:val="006B753A"/>
    <w:rsid w:val="006B755D"/>
    <w:rsid w:val="006B78C7"/>
    <w:rsid w:val="006B7FBA"/>
    <w:rsid w:val="006C002A"/>
    <w:rsid w:val="006C0732"/>
    <w:rsid w:val="006C0B44"/>
    <w:rsid w:val="006C1951"/>
    <w:rsid w:val="006C19AE"/>
    <w:rsid w:val="006C1E92"/>
    <w:rsid w:val="006C2218"/>
    <w:rsid w:val="006C25CC"/>
    <w:rsid w:val="006C28AE"/>
    <w:rsid w:val="006C2F72"/>
    <w:rsid w:val="006C2FEE"/>
    <w:rsid w:val="006C3258"/>
    <w:rsid w:val="006C4940"/>
    <w:rsid w:val="006C4C5C"/>
    <w:rsid w:val="006C4C75"/>
    <w:rsid w:val="006C4C97"/>
    <w:rsid w:val="006C4D15"/>
    <w:rsid w:val="006C4D92"/>
    <w:rsid w:val="006C5031"/>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38F"/>
    <w:rsid w:val="006E6405"/>
    <w:rsid w:val="006E6E27"/>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5E6"/>
    <w:rsid w:val="00706A02"/>
    <w:rsid w:val="00706BAA"/>
    <w:rsid w:val="00707295"/>
    <w:rsid w:val="0070758F"/>
    <w:rsid w:val="007077FB"/>
    <w:rsid w:val="00707A7F"/>
    <w:rsid w:val="00707C27"/>
    <w:rsid w:val="00707F70"/>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C88"/>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2FFF"/>
    <w:rsid w:val="007238D5"/>
    <w:rsid w:val="007252E7"/>
    <w:rsid w:val="00725370"/>
    <w:rsid w:val="00725F19"/>
    <w:rsid w:val="007268F6"/>
    <w:rsid w:val="00726D3A"/>
    <w:rsid w:val="00726D65"/>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5B7"/>
    <w:rsid w:val="00732666"/>
    <w:rsid w:val="00732748"/>
    <w:rsid w:val="00732AEB"/>
    <w:rsid w:val="00732B5E"/>
    <w:rsid w:val="00733032"/>
    <w:rsid w:val="007341B9"/>
    <w:rsid w:val="00734D1A"/>
    <w:rsid w:val="00734D92"/>
    <w:rsid w:val="00735B43"/>
    <w:rsid w:val="00737266"/>
    <w:rsid w:val="00737738"/>
    <w:rsid w:val="00737A93"/>
    <w:rsid w:val="00737D1C"/>
    <w:rsid w:val="007404FB"/>
    <w:rsid w:val="00740A6B"/>
    <w:rsid w:val="00740FC4"/>
    <w:rsid w:val="007412B8"/>
    <w:rsid w:val="0074188C"/>
    <w:rsid w:val="00741BE2"/>
    <w:rsid w:val="0074345B"/>
    <w:rsid w:val="00743CFA"/>
    <w:rsid w:val="00744B22"/>
    <w:rsid w:val="00744CE4"/>
    <w:rsid w:val="00744DC7"/>
    <w:rsid w:val="00745647"/>
    <w:rsid w:val="0074588B"/>
    <w:rsid w:val="007458C1"/>
    <w:rsid w:val="007464B3"/>
    <w:rsid w:val="00746FC9"/>
    <w:rsid w:val="00747204"/>
    <w:rsid w:val="007474DD"/>
    <w:rsid w:val="0074755F"/>
    <w:rsid w:val="007478B5"/>
    <w:rsid w:val="00747907"/>
    <w:rsid w:val="00750D7E"/>
    <w:rsid w:val="00751584"/>
    <w:rsid w:val="00752207"/>
    <w:rsid w:val="00752C8E"/>
    <w:rsid w:val="00752DCD"/>
    <w:rsid w:val="007530B3"/>
    <w:rsid w:val="0075326E"/>
    <w:rsid w:val="007532D4"/>
    <w:rsid w:val="00753480"/>
    <w:rsid w:val="00753C24"/>
    <w:rsid w:val="00753C78"/>
    <w:rsid w:val="00753F1C"/>
    <w:rsid w:val="0075433B"/>
    <w:rsid w:val="00754BFC"/>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5ACA"/>
    <w:rsid w:val="00766008"/>
    <w:rsid w:val="00766267"/>
    <w:rsid w:val="00766378"/>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3CBC"/>
    <w:rsid w:val="00774AE4"/>
    <w:rsid w:val="00774B65"/>
    <w:rsid w:val="007750C4"/>
    <w:rsid w:val="007753C8"/>
    <w:rsid w:val="00775C57"/>
    <w:rsid w:val="00776054"/>
    <w:rsid w:val="007767CC"/>
    <w:rsid w:val="00776E36"/>
    <w:rsid w:val="0077739A"/>
    <w:rsid w:val="00777632"/>
    <w:rsid w:val="007779F9"/>
    <w:rsid w:val="00777EFF"/>
    <w:rsid w:val="007805EE"/>
    <w:rsid w:val="00780627"/>
    <w:rsid w:val="00780763"/>
    <w:rsid w:val="00780CE2"/>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10"/>
    <w:rsid w:val="0079269C"/>
    <w:rsid w:val="007928DC"/>
    <w:rsid w:val="00792D7D"/>
    <w:rsid w:val="00793508"/>
    <w:rsid w:val="0079430F"/>
    <w:rsid w:val="00794785"/>
    <w:rsid w:val="00794839"/>
    <w:rsid w:val="00794993"/>
    <w:rsid w:val="007949D0"/>
    <w:rsid w:val="00794B03"/>
    <w:rsid w:val="00794D5A"/>
    <w:rsid w:val="00795314"/>
    <w:rsid w:val="007959B4"/>
    <w:rsid w:val="00795E82"/>
    <w:rsid w:val="00795F00"/>
    <w:rsid w:val="00796197"/>
    <w:rsid w:val="00796272"/>
    <w:rsid w:val="0079638C"/>
    <w:rsid w:val="00796622"/>
    <w:rsid w:val="007968D0"/>
    <w:rsid w:val="00796979"/>
    <w:rsid w:val="00796C20"/>
    <w:rsid w:val="007970C0"/>
    <w:rsid w:val="00797136"/>
    <w:rsid w:val="00797740"/>
    <w:rsid w:val="00797F8E"/>
    <w:rsid w:val="007A03F3"/>
    <w:rsid w:val="007A0FC0"/>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B3A"/>
    <w:rsid w:val="007B0B84"/>
    <w:rsid w:val="007B0CC0"/>
    <w:rsid w:val="007B247A"/>
    <w:rsid w:val="007B34CE"/>
    <w:rsid w:val="007B46F5"/>
    <w:rsid w:val="007B4713"/>
    <w:rsid w:val="007B47D5"/>
    <w:rsid w:val="007B49D8"/>
    <w:rsid w:val="007B566B"/>
    <w:rsid w:val="007B6D01"/>
    <w:rsid w:val="007B6E0E"/>
    <w:rsid w:val="007B7033"/>
    <w:rsid w:val="007B7CDE"/>
    <w:rsid w:val="007B7F32"/>
    <w:rsid w:val="007C0734"/>
    <w:rsid w:val="007C1B2B"/>
    <w:rsid w:val="007C1C8E"/>
    <w:rsid w:val="007C20E0"/>
    <w:rsid w:val="007C21CB"/>
    <w:rsid w:val="007C2255"/>
    <w:rsid w:val="007C2AA8"/>
    <w:rsid w:val="007C2DC1"/>
    <w:rsid w:val="007C320D"/>
    <w:rsid w:val="007C382A"/>
    <w:rsid w:val="007C3850"/>
    <w:rsid w:val="007C3DDD"/>
    <w:rsid w:val="007C443C"/>
    <w:rsid w:val="007C4457"/>
    <w:rsid w:val="007C4533"/>
    <w:rsid w:val="007C46FB"/>
    <w:rsid w:val="007C4F3E"/>
    <w:rsid w:val="007C516E"/>
    <w:rsid w:val="007C5354"/>
    <w:rsid w:val="007C54B4"/>
    <w:rsid w:val="007C56AD"/>
    <w:rsid w:val="007C5EB7"/>
    <w:rsid w:val="007C5FDF"/>
    <w:rsid w:val="007C6143"/>
    <w:rsid w:val="007C652D"/>
    <w:rsid w:val="007C7A6A"/>
    <w:rsid w:val="007C7CB6"/>
    <w:rsid w:val="007D0040"/>
    <w:rsid w:val="007D00B4"/>
    <w:rsid w:val="007D0550"/>
    <w:rsid w:val="007D0F2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25F1"/>
    <w:rsid w:val="007E270C"/>
    <w:rsid w:val="007E27E6"/>
    <w:rsid w:val="007E2983"/>
    <w:rsid w:val="007E3611"/>
    <w:rsid w:val="007E44D7"/>
    <w:rsid w:val="007E4A3F"/>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5EE0"/>
    <w:rsid w:val="007F61B0"/>
    <w:rsid w:val="007F64ED"/>
    <w:rsid w:val="007F74F8"/>
    <w:rsid w:val="007F7C43"/>
    <w:rsid w:val="007F7CC8"/>
    <w:rsid w:val="008009FB"/>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02"/>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304"/>
    <w:rsid w:val="008477F6"/>
    <w:rsid w:val="008500A7"/>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AD5"/>
    <w:rsid w:val="008A5D4A"/>
    <w:rsid w:val="008A657C"/>
    <w:rsid w:val="008A67C2"/>
    <w:rsid w:val="008A6CD8"/>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4D13"/>
    <w:rsid w:val="008B5657"/>
    <w:rsid w:val="008B5E28"/>
    <w:rsid w:val="008B5F2D"/>
    <w:rsid w:val="008B6123"/>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8E2"/>
    <w:rsid w:val="008F7D89"/>
    <w:rsid w:val="009005D9"/>
    <w:rsid w:val="0090085E"/>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A37"/>
    <w:rsid w:val="00911B12"/>
    <w:rsid w:val="0091249A"/>
    <w:rsid w:val="009127D9"/>
    <w:rsid w:val="009137D6"/>
    <w:rsid w:val="0091397B"/>
    <w:rsid w:val="009149CF"/>
    <w:rsid w:val="00914BA0"/>
    <w:rsid w:val="00914BF9"/>
    <w:rsid w:val="00914DE9"/>
    <w:rsid w:val="009170C7"/>
    <w:rsid w:val="0091735A"/>
    <w:rsid w:val="00917478"/>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5F5"/>
    <w:rsid w:val="0092660F"/>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C09"/>
    <w:rsid w:val="00943DAD"/>
    <w:rsid w:val="00944332"/>
    <w:rsid w:val="009451CF"/>
    <w:rsid w:val="00945397"/>
    <w:rsid w:val="009458A7"/>
    <w:rsid w:val="00945F65"/>
    <w:rsid w:val="00946AF4"/>
    <w:rsid w:val="00947267"/>
    <w:rsid w:val="00947624"/>
    <w:rsid w:val="00947728"/>
    <w:rsid w:val="009477D9"/>
    <w:rsid w:val="00947AC0"/>
    <w:rsid w:val="00947CFB"/>
    <w:rsid w:val="00947E2C"/>
    <w:rsid w:val="009506C1"/>
    <w:rsid w:val="00950958"/>
    <w:rsid w:val="00950984"/>
    <w:rsid w:val="0095185C"/>
    <w:rsid w:val="00951D20"/>
    <w:rsid w:val="00951EC2"/>
    <w:rsid w:val="009522F8"/>
    <w:rsid w:val="00952665"/>
    <w:rsid w:val="00952682"/>
    <w:rsid w:val="009528B3"/>
    <w:rsid w:val="00952A3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2FE8"/>
    <w:rsid w:val="0099324B"/>
    <w:rsid w:val="00993CC0"/>
    <w:rsid w:val="00993D8C"/>
    <w:rsid w:val="00993F7F"/>
    <w:rsid w:val="00994208"/>
    <w:rsid w:val="00994500"/>
    <w:rsid w:val="009948AB"/>
    <w:rsid w:val="0099491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F28"/>
    <w:rsid w:val="009B1249"/>
    <w:rsid w:val="009B157E"/>
    <w:rsid w:val="009B27AC"/>
    <w:rsid w:val="009B2994"/>
    <w:rsid w:val="009B37AC"/>
    <w:rsid w:val="009B3CA9"/>
    <w:rsid w:val="009B4024"/>
    <w:rsid w:val="009B56F0"/>
    <w:rsid w:val="009B5873"/>
    <w:rsid w:val="009B6236"/>
    <w:rsid w:val="009B6B3E"/>
    <w:rsid w:val="009B70BD"/>
    <w:rsid w:val="009B7AA0"/>
    <w:rsid w:val="009B7E02"/>
    <w:rsid w:val="009C016B"/>
    <w:rsid w:val="009C02EE"/>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79C"/>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53BA"/>
    <w:rsid w:val="009E5B5F"/>
    <w:rsid w:val="009E5C8D"/>
    <w:rsid w:val="009E5D26"/>
    <w:rsid w:val="009E60CF"/>
    <w:rsid w:val="009E66B8"/>
    <w:rsid w:val="009E7AC2"/>
    <w:rsid w:val="009E7C11"/>
    <w:rsid w:val="009F007C"/>
    <w:rsid w:val="009F05A8"/>
    <w:rsid w:val="009F0869"/>
    <w:rsid w:val="009F090B"/>
    <w:rsid w:val="009F0991"/>
    <w:rsid w:val="009F10F5"/>
    <w:rsid w:val="009F1337"/>
    <w:rsid w:val="009F1724"/>
    <w:rsid w:val="009F2108"/>
    <w:rsid w:val="009F2260"/>
    <w:rsid w:val="009F2AB1"/>
    <w:rsid w:val="009F2C17"/>
    <w:rsid w:val="009F384B"/>
    <w:rsid w:val="009F3DC4"/>
    <w:rsid w:val="009F4158"/>
    <w:rsid w:val="009F45B3"/>
    <w:rsid w:val="009F45C6"/>
    <w:rsid w:val="009F4874"/>
    <w:rsid w:val="009F48D8"/>
    <w:rsid w:val="009F4FB8"/>
    <w:rsid w:val="009F51BD"/>
    <w:rsid w:val="009F606C"/>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489"/>
    <w:rsid w:val="00A03D25"/>
    <w:rsid w:val="00A03E51"/>
    <w:rsid w:val="00A03EE7"/>
    <w:rsid w:val="00A045BC"/>
    <w:rsid w:val="00A04602"/>
    <w:rsid w:val="00A05B28"/>
    <w:rsid w:val="00A060F9"/>
    <w:rsid w:val="00A068BD"/>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4AE"/>
    <w:rsid w:val="00A124C0"/>
    <w:rsid w:val="00A12715"/>
    <w:rsid w:val="00A12CCF"/>
    <w:rsid w:val="00A13AD5"/>
    <w:rsid w:val="00A13B79"/>
    <w:rsid w:val="00A142BE"/>
    <w:rsid w:val="00A14579"/>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5B07"/>
    <w:rsid w:val="00A46985"/>
    <w:rsid w:val="00A46A53"/>
    <w:rsid w:val="00A46CE4"/>
    <w:rsid w:val="00A46E5F"/>
    <w:rsid w:val="00A47367"/>
    <w:rsid w:val="00A474EF"/>
    <w:rsid w:val="00A50308"/>
    <w:rsid w:val="00A510B5"/>
    <w:rsid w:val="00A514FC"/>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BD8"/>
    <w:rsid w:val="00AA0E70"/>
    <w:rsid w:val="00AA2601"/>
    <w:rsid w:val="00AA2BDB"/>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A7F94"/>
    <w:rsid w:val="00AB00AD"/>
    <w:rsid w:val="00AB04A0"/>
    <w:rsid w:val="00AB07E8"/>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DDF"/>
    <w:rsid w:val="00AD5EA4"/>
    <w:rsid w:val="00AD5F0C"/>
    <w:rsid w:val="00AD66B5"/>
    <w:rsid w:val="00AD6CAE"/>
    <w:rsid w:val="00AD7076"/>
    <w:rsid w:val="00AD718D"/>
    <w:rsid w:val="00AD78A7"/>
    <w:rsid w:val="00AD7996"/>
    <w:rsid w:val="00AE07F9"/>
    <w:rsid w:val="00AE09D0"/>
    <w:rsid w:val="00AE144D"/>
    <w:rsid w:val="00AE1FEC"/>
    <w:rsid w:val="00AE2155"/>
    <w:rsid w:val="00AE32DC"/>
    <w:rsid w:val="00AE35D8"/>
    <w:rsid w:val="00AE3B77"/>
    <w:rsid w:val="00AE3F82"/>
    <w:rsid w:val="00AE43FE"/>
    <w:rsid w:val="00AE4660"/>
    <w:rsid w:val="00AE4D91"/>
    <w:rsid w:val="00AE4DE3"/>
    <w:rsid w:val="00AE50C0"/>
    <w:rsid w:val="00AE511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6F0"/>
    <w:rsid w:val="00AF3DD5"/>
    <w:rsid w:val="00AF403B"/>
    <w:rsid w:val="00AF4210"/>
    <w:rsid w:val="00AF43C8"/>
    <w:rsid w:val="00AF443C"/>
    <w:rsid w:val="00AF49C4"/>
    <w:rsid w:val="00AF52E8"/>
    <w:rsid w:val="00AF5C35"/>
    <w:rsid w:val="00AF5C7E"/>
    <w:rsid w:val="00AF5F23"/>
    <w:rsid w:val="00AF67B9"/>
    <w:rsid w:val="00AF6AB5"/>
    <w:rsid w:val="00AF7AD8"/>
    <w:rsid w:val="00AF7F60"/>
    <w:rsid w:val="00B0075E"/>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3282"/>
    <w:rsid w:val="00B3348E"/>
    <w:rsid w:val="00B335E7"/>
    <w:rsid w:val="00B33763"/>
    <w:rsid w:val="00B33DF6"/>
    <w:rsid w:val="00B34180"/>
    <w:rsid w:val="00B3456D"/>
    <w:rsid w:val="00B350AC"/>
    <w:rsid w:val="00B35156"/>
    <w:rsid w:val="00B35558"/>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30D5"/>
    <w:rsid w:val="00B634C7"/>
    <w:rsid w:val="00B63BA7"/>
    <w:rsid w:val="00B6414F"/>
    <w:rsid w:val="00B6580C"/>
    <w:rsid w:val="00B659A5"/>
    <w:rsid w:val="00B660B3"/>
    <w:rsid w:val="00B66CBF"/>
    <w:rsid w:val="00B66E2B"/>
    <w:rsid w:val="00B6714E"/>
    <w:rsid w:val="00B6728C"/>
    <w:rsid w:val="00B674CF"/>
    <w:rsid w:val="00B677F2"/>
    <w:rsid w:val="00B700DB"/>
    <w:rsid w:val="00B70514"/>
    <w:rsid w:val="00B70DBF"/>
    <w:rsid w:val="00B71505"/>
    <w:rsid w:val="00B71FA3"/>
    <w:rsid w:val="00B71FDC"/>
    <w:rsid w:val="00B72118"/>
    <w:rsid w:val="00B73178"/>
    <w:rsid w:val="00B7341E"/>
    <w:rsid w:val="00B73B73"/>
    <w:rsid w:val="00B74FB3"/>
    <w:rsid w:val="00B75B91"/>
    <w:rsid w:val="00B75CDF"/>
    <w:rsid w:val="00B7605F"/>
    <w:rsid w:val="00B76A1B"/>
    <w:rsid w:val="00B76C11"/>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3026"/>
    <w:rsid w:val="00B93081"/>
    <w:rsid w:val="00B93A5E"/>
    <w:rsid w:val="00B93C22"/>
    <w:rsid w:val="00B93CFD"/>
    <w:rsid w:val="00B93DB5"/>
    <w:rsid w:val="00B9442F"/>
    <w:rsid w:val="00B94489"/>
    <w:rsid w:val="00B95588"/>
    <w:rsid w:val="00B9571C"/>
    <w:rsid w:val="00B96049"/>
    <w:rsid w:val="00B961DC"/>
    <w:rsid w:val="00B96331"/>
    <w:rsid w:val="00B96EF1"/>
    <w:rsid w:val="00B9739C"/>
    <w:rsid w:val="00B97ADD"/>
    <w:rsid w:val="00B97CF0"/>
    <w:rsid w:val="00BA0108"/>
    <w:rsid w:val="00BA0280"/>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6DA4"/>
    <w:rsid w:val="00BA7010"/>
    <w:rsid w:val="00BA7D85"/>
    <w:rsid w:val="00BA7FFE"/>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E37"/>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07A"/>
    <w:rsid w:val="00BE452B"/>
    <w:rsid w:val="00BE4630"/>
    <w:rsid w:val="00BE4735"/>
    <w:rsid w:val="00BE4ECC"/>
    <w:rsid w:val="00BE5B95"/>
    <w:rsid w:val="00BE5CBE"/>
    <w:rsid w:val="00BE6785"/>
    <w:rsid w:val="00BE6953"/>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124"/>
    <w:rsid w:val="00C13898"/>
    <w:rsid w:val="00C13970"/>
    <w:rsid w:val="00C13B12"/>
    <w:rsid w:val="00C14365"/>
    <w:rsid w:val="00C14770"/>
    <w:rsid w:val="00C14A48"/>
    <w:rsid w:val="00C150EF"/>
    <w:rsid w:val="00C1555B"/>
    <w:rsid w:val="00C168A1"/>
    <w:rsid w:val="00C1775E"/>
    <w:rsid w:val="00C17B0B"/>
    <w:rsid w:val="00C2022F"/>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040"/>
    <w:rsid w:val="00C265E7"/>
    <w:rsid w:val="00C2662C"/>
    <w:rsid w:val="00C266A6"/>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61E"/>
    <w:rsid w:val="00C35730"/>
    <w:rsid w:val="00C359A8"/>
    <w:rsid w:val="00C35AE8"/>
    <w:rsid w:val="00C35F85"/>
    <w:rsid w:val="00C36575"/>
    <w:rsid w:val="00C36CDA"/>
    <w:rsid w:val="00C36D95"/>
    <w:rsid w:val="00C37009"/>
    <w:rsid w:val="00C372EF"/>
    <w:rsid w:val="00C37330"/>
    <w:rsid w:val="00C37832"/>
    <w:rsid w:val="00C37A3A"/>
    <w:rsid w:val="00C37AA9"/>
    <w:rsid w:val="00C37BA0"/>
    <w:rsid w:val="00C40325"/>
    <w:rsid w:val="00C40615"/>
    <w:rsid w:val="00C40951"/>
    <w:rsid w:val="00C40A31"/>
    <w:rsid w:val="00C40D7A"/>
    <w:rsid w:val="00C419DB"/>
    <w:rsid w:val="00C42974"/>
    <w:rsid w:val="00C42F09"/>
    <w:rsid w:val="00C430E2"/>
    <w:rsid w:val="00C435D6"/>
    <w:rsid w:val="00C43737"/>
    <w:rsid w:val="00C43875"/>
    <w:rsid w:val="00C438E3"/>
    <w:rsid w:val="00C44219"/>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332"/>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E2A"/>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B1F"/>
    <w:rsid w:val="00C7727C"/>
    <w:rsid w:val="00C77E79"/>
    <w:rsid w:val="00C80087"/>
    <w:rsid w:val="00C80838"/>
    <w:rsid w:val="00C8208C"/>
    <w:rsid w:val="00C82A64"/>
    <w:rsid w:val="00C82BE5"/>
    <w:rsid w:val="00C82C45"/>
    <w:rsid w:val="00C82FF5"/>
    <w:rsid w:val="00C83523"/>
    <w:rsid w:val="00C83AA3"/>
    <w:rsid w:val="00C8578F"/>
    <w:rsid w:val="00C858E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4BA3"/>
    <w:rsid w:val="00CA511B"/>
    <w:rsid w:val="00CA5267"/>
    <w:rsid w:val="00CA5F34"/>
    <w:rsid w:val="00CA5F5A"/>
    <w:rsid w:val="00CA6423"/>
    <w:rsid w:val="00CA6A53"/>
    <w:rsid w:val="00CA6BC0"/>
    <w:rsid w:val="00CA71D2"/>
    <w:rsid w:val="00CA77FC"/>
    <w:rsid w:val="00CA782C"/>
    <w:rsid w:val="00CA794E"/>
    <w:rsid w:val="00CA7CE8"/>
    <w:rsid w:val="00CB0144"/>
    <w:rsid w:val="00CB024A"/>
    <w:rsid w:val="00CB03B1"/>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4169"/>
    <w:rsid w:val="00CB4260"/>
    <w:rsid w:val="00CB443B"/>
    <w:rsid w:val="00CB450D"/>
    <w:rsid w:val="00CB463E"/>
    <w:rsid w:val="00CB468D"/>
    <w:rsid w:val="00CB46B4"/>
    <w:rsid w:val="00CB47EA"/>
    <w:rsid w:val="00CB4DFF"/>
    <w:rsid w:val="00CB54D8"/>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17E"/>
    <w:rsid w:val="00CC485B"/>
    <w:rsid w:val="00CC4B15"/>
    <w:rsid w:val="00CC4C34"/>
    <w:rsid w:val="00CC4CF9"/>
    <w:rsid w:val="00CC4E18"/>
    <w:rsid w:val="00CC5F38"/>
    <w:rsid w:val="00CC6434"/>
    <w:rsid w:val="00CC6E05"/>
    <w:rsid w:val="00CC7121"/>
    <w:rsid w:val="00CC7958"/>
    <w:rsid w:val="00CC7972"/>
    <w:rsid w:val="00CC7993"/>
    <w:rsid w:val="00CC7ED4"/>
    <w:rsid w:val="00CD0C61"/>
    <w:rsid w:val="00CD0D08"/>
    <w:rsid w:val="00CD0F68"/>
    <w:rsid w:val="00CD18CE"/>
    <w:rsid w:val="00CD1BA2"/>
    <w:rsid w:val="00CD1DF7"/>
    <w:rsid w:val="00CD1F3F"/>
    <w:rsid w:val="00CD23C6"/>
    <w:rsid w:val="00CD2608"/>
    <w:rsid w:val="00CD285B"/>
    <w:rsid w:val="00CD3029"/>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3CE"/>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1AB"/>
    <w:rsid w:val="00D32B78"/>
    <w:rsid w:val="00D32ED4"/>
    <w:rsid w:val="00D3309B"/>
    <w:rsid w:val="00D330AD"/>
    <w:rsid w:val="00D33ABC"/>
    <w:rsid w:val="00D3418F"/>
    <w:rsid w:val="00D34783"/>
    <w:rsid w:val="00D34961"/>
    <w:rsid w:val="00D34D6D"/>
    <w:rsid w:val="00D34F30"/>
    <w:rsid w:val="00D350E2"/>
    <w:rsid w:val="00D3522A"/>
    <w:rsid w:val="00D35575"/>
    <w:rsid w:val="00D355DA"/>
    <w:rsid w:val="00D35943"/>
    <w:rsid w:val="00D366CF"/>
    <w:rsid w:val="00D36E24"/>
    <w:rsid w:val="00D36FC1"/>
    <w:rsid w:val="00D37184"/>
    <w:rsid w:val="00D378C6"/>
    <w:rsid w:val="00D379AE"/>
    <w:rsid w:val="00D37ACA"/>
    <w:rsid w:val="00D401C0"/>
    <w:rsid w:val="00D404D2"/>
    <w:rsid w:val="00D4099C"/>
    <w:rsid w:val="00D40B9D"/>
    <w:rsid w:val="00D40D9C"/>
    <w:rsid w:val="00D41172"/>
    <w:rsid w:val="00D41620"/>
    <w:rsid w:val="00D416B7"/>
    <w:rsid w:val="00D41B65"/>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363"/>
    <w:rsid w:val="00D47795"/>
    <w:rsid w:val="00D478D3"/>
    <w:rsid w:val="00D500AA"/>
    <w:rsid w:val="00D50185"/>
    <w:rsid w:val="00D50BD2"/>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C48"/>
    <w:rsid w:val="00D611E8"/>
    <w:rsid w:val="00D61AF0"/>
    <w:rsid w:val="00D62959"/>
    <w:rsid w:val="00D62AC2"/>
    <w:rsid w:val="00D62B17"/>
    <w:rsid w:val="00D62FF9"/>
    <w:rsid w:val="00D6331D"/>
    <w:rsid w:val="00D63399"/>
    <w:rsid w:val="00D63785"/>
    <w:rsid w:val="00D63E1A"/>
    <w:rsid w:val="00D642B7"/>
    <w:rsid w:val="00D64AA8"/>
    <w:rsid w:val="00D64E86"/>
    <w:rsid w:val="00D6518E"/>
    <w:rsid w:val="00D6520B"/>
    <w:rsid w:val="00D6673B"/>
    <w:rsid w:val="00D66C45"/>
    <w:rsid w:val="00D673A7"/>
    <w:rsid w:val="00D67A85"/>
    <w:rsid w:val="00D7009D"/>
    <w:rsid w:val="00D70B35"/>
    <w:rsid w:val="00D714F2"/>
    <w:rsid w:val="00D7180E"/>
    <w:rsid w:val="00D71842"/>
    <w:rsid w:val="00D718A0"/>
    <w:rsid w:val="00D718C5"/>
    <w:rsid w:val="00D71D67"/>
    <w:rsid w:val="00D71E91"/>
    <w:rsid w:val="00D72329"/>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540"/>
    <w:rsid w:val="00D76554"/>
    <w:rsid w:val="00D76AD7"/>
    <w:rsid w:val="00D77148"/>
    <w:rsid w:val="00D77315"/>
    <w:rsid w:val="00D77473"/>
    <w:rsid w:val="00D778E7"/>
    <w:rsid w:val="00D77A8C"/>
    <w:rsid w:val="00D77C26"/>
    <w:rsid w:val="00D80401"/>
    <w:rsid w:val="00D80AA5"/>
    <w:rsid w:val="00D81D7C"/>
    <w:rsid w:val="00D82F92"/>
    <w:rsid w:val="00D83A76"/>
    <w:rsid w:val="00D83DA6"/>
    <w:rsid w:val="00D847F6"/>
    <w:rsid w:val="00D85063"/>
    <w:rsid w:val="00D859D3"/>
    <w:rsid w:val="00D86931"/>
    <w:rsid w:val="00D86C19"/>
    <w:rsid w:val="00D87849"/>
    <w:rsid w:val="00D87E5F"/>
    <w:rsid w:val="00D90038"/>
    <w:rsid w:val="00D900AE"/>
    <w:rsid w:val="00D90374"/>
    <w:rsid w:val="00D90A12"/>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470"/>
    <w:rsid w:val="00DC599A"/>
    <w:rsid w:val="00DC5BC0"/>
    <w:rsid w:val="00DC682B"/>
    <w:rsid w:val="00DC686D"/>
    <w:rsid w:val="00DC69B5"/>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9B5"/>
    <w:rsid w:val="00DD7C04"/>
    <w:rsid w:val="00DD7DDB"/>
    <w:rsid w:val="00DE034E"/>
    <w:rsid w:val="00DE03B3"/>
    <w:rsid w:val="00DE07B6"/>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7CF"/>
    <w:rsid w:val="00DE6AD3"/>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891"/>
    <w:rsid w:val="00DF6315"/>
    <w:rsid w:val="00DF6792"/>
    <w:rsid w:val="00DF685B"/>
    <w:rsid w:val="00DF6EB1"/>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BFA"/>
    <w:rsid w:val="00E11EEA"/>
    <w:rsid w:val="00E12148"/>
    <w:rsid w:val="00E123B3"/>
    <w:rsid w:val="00E1250B"/>
    <w:rsid w:val="00E127CE"/>
    <w:rsid w:val="00E128ED"/>
    <w:rsid w:val="00E12B64"/>
    <w:rsid w:val="00E137B3"/>
    <w:rsid w:val="00E1382D"/>
    <w:rsid w:val="00E14203"/>
    <w:rsid w:val="00E14831"/>
    <w:rsid w:val="00E1483B"/>
    <w:rsid w:val="00E14890"/>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07A"/>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B7E"/>
    <w:rsid w:val="00E357DD"/>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1AE"/>
    <w:rsid w:val="00E61ADB"/>
    <w:rsid w:val="00E61E38"/>
    <w:rsid w:val="00E62472"/>
    <w:rsid w:val="00E625D3"/>
    <w:rsid w:val="00E6266B"/>
    <w:rsid w:val="00E62BBB"/>
    <w:rsid w:val="00E62EDB"/>
    <w:rsid w:val="00E6355C"/>
    <w:rsid w:val="00E63610"/>
    <w:rsid w:val="00E63E0E"/>
    <w:rsid w:val="00E644ED"/>
    <w:rsid w:val="00E64A45"/>
    <w:rsid w:val="00E64A46"/>
    <w:rsid w:val="00E64D00"/>
    <w:rsid w:val="00E65D8E"/>
    <w:rsid w:val="00E660BC"/>
    <w:rsid w:val="00E663E2"/>
    <w:rsid w:val="00E667F0"/>
    <w:rsid w:val="00E66A4F"/>
    <w:rsid w:val="00E66A65"/>
    <w:rsid w:val="00E6756E"/>
    <w:rsid w:val="00E70BD6"/>
    <w:rsid w:val="00E717F3"/>
    <w:rsid w:val="00E719C5"/>
    <w:rsid w:val="00E71C40"/>
    <w:rsid w:val="00E71C46"/>
    <w:rsid w:val="00E72961"/>
    <w:rsid w:val="00E72F56"/>
    <w:rsid w:val="00E735D0"/>
    <w:rsid w:val="00E73AF3"/>
    <w:rsid w:val="00E74665"/>
    <w:rsid w:val="00E7482E"/>
    <w:rsid w:val="00E74951"/>
    <w:rsid w:val="00E74CD5"/>
    <w:rsid w:val="00E74F66"/>
    <w:rsid w:val="00E7569A"/>
    <w:rsid w:val="00E756FE"/>
    <w:rsid w:val="00E7645E"/>
    <w:rsid w:val="00E769F8"/>
    <w:rsid w:val="00E76C94"/>
    <w:rsid w:val="00E802F2"/>
    <w:rsid w:val="00E8057C"/>
    <w:rsid w:val="00E80964"/>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445"/>
    <w:rsid w:val="00E9191D"/>
    <w:rsid w:val="00E91C72"/>
    <w:rsid w:val="00E92370"/>
    <w:rsid w:val="00E92D9D"/>
    <w:rsid w:val="00E93530"/>
    <w:rsid w:val="00E9393C"/>
    <w:rsid w:val="00E939D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A16"/>
    <w:rsid w:val="00EA1DD6"/>
    <w:rsid w:val="00EA2206"/>
    <w:rsid w:val="00EA2D7E"/>
    <w:rsid w:val="00EA2EA3"/>
    <w:rsid w:val="00EA329C"/>
    <w:rsid w:val="00EA3673"/>
    <w:rsid w:val="00EA389D"/>
    <w:rsid w:val="00EA39E3"/>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80C"/>
    <w:rsid w:val="00EB588F"/>
    <w:rsid w:val="00EB58B8"/>
    <w:rsid w:val="00EB6117"/>
    <w:rsid w:val="00EB615F"/>
    <w:rsid w:val="00EB6178"/>
    <w:rsid w:val="00EB6EEF"/>
    <w:rsid w:val="00EB7301"/>
    <w:rsid w:val="00EB7602"/>
    <w:rsid w:val="00EB795E"/>
    <w:rsid w:val="00EC0085"/>
    <w:rsid w:val="00EC0857"/>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72F"/>
    <w:rsid w:val="00ED78B7"/>
    <w:rsid w:val="00ED7DBE"/>
    <w:rsid w:val="00EE0363"/>
    <w:rsid w:val="00EE06C0"/>
    <w:rsid w:val="00EE07BD"/>
    <w:rsid w:val="00EE0A1E"/>
    <w:rsid w:val="00EE11F9"/>
    <w:rsid w:val="00EE123E"/>
    <w:rsid w:val="00EE12B9"/>
    <w:rsid w:val="00EE13B8"/>
    <w:rsid w:val="00EE147B"/>
    <w:rsid w:val="00EE164C"/>
    <w:rsid w:val="00EE28A2"/>
    <w:rsid w:val="00EE2B5A"/>
    <w:rsid w:val="00EE2FB3"/>
    <w:rsid w:val="00EE318A"/>
    <w:rsid w:val="00EE4007"/>
    <w:rsid w:val="00EE43EE"/>
    <w:rsid w:val="00EE475E"/>
    <w:rsid w:val="00EE4BB3"/>
    <w:rsid w:val="00EE4EBD"/>
    <w:rsid w:val="00EE4F4D"/>
    <w:rsid w:val="00EE6202"/>
    <w:rsid w:val="00EE660F"/>
    <w:rsid w:val="00EE674D"/>
    <w:rsid w:val="00EE6904"/>
    <w:rsid w:val="00EE6CD2"/>
    <w:rsid w:val="00EE700A"/>
    <w:rsid w:val="00EE7CE8"/>
    <w:rsid w:val="00EF0B74"/>
    <w:rsid w:val="00EF141F"/>
    <w:rsid w:val="00EF15A6"/>
    <w:rsid w:val="00EF1740"/>
    <w:rsid w:val="00EF1D54"/>
    <w:rsid w:val="00EF24F3"/>
    <w:rsid w:val="00EF24F9"/>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CB5"/>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1DAF"/>
    <w:rsid w:val="00F11F4C"/>
    <w:rsid w:val="00F120DB"/>
    <w:rsid w:val="00F12BFB"/>
    <w:rsid w:val="00F136A1"/>
    <w:rsid w:val="00F13F79"/>
    <w:rsid w:val="00F13FF4"/>
    <w:rsid w:val="00F148E2"/>
    <w:rsid w:val="00F148EA"/>
    <w:rsid w:val="00F14CB7"/>
    <w:rsid w:val="00F14EE7"/>
    <w:rsid w:val="00F155F6"/>
    <w:rsid w:val="00F157DE"/>
    <w:rsid w:val="00F15C03"/>
    <w:rsid w:val="00F15F42"/>
    <w:rsid w:val="00F16605"/>
    <w:rsid w:val="00F1672E"/>
    <w:rsid w:val="00F16858"/>
    <w:rsid w:val="00F16E52"/>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87F"/>
    <w:rsid w:val="00F41DEE"/>
    <w:rsid w:val="00F43166"/>
    <w:rsid w:val="00F4327F"/>
    <w:rsid w:val="00F433D0"/>
    <w:rsid w:val="00F43453"/>
    <w:rsid w:val="00F436FD"/>
    <w:rsid w:val="00F4381C"/>
    <w:rsid w:val="00F439FA"/>
    <w:rsid w:val="00F43B54"/>
    <w:rsid w:val="00F4439B"/>
    <w:rsid w:val="00F445BD"/>
    <w:rsid w:val="00F44B2E"/>
    <w:rsid w:val="00F44CFB"/>
    <w:rsid w:val="00F44D30"/>
    <w:rsid w:val="00F44EEF"/>
    <w:rsid w:val="00F44FC7"/>
    <w:rsid w:val="00F4512B"/>
    <w:rsid w:val="00F451E2"/>
    <w:rsid w:val="00F452C6"/>
    <w:rsid w:val="00F4642B"/>
    <w:rsid w:val="00F46B62"/>
    <w:rsid w:val="00F46B6F"/>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6F5"/>
    <w:rsid w:val="00F61976"/>
    <w:rsid w:val="00F622CE"/>
    <w:rsid w:val="00F6424E"/>
    <w:rsid w:val="00F64372"/>
    <w:rsid w:val="00F64528"/>
    <w:rsid w:val="00F649AA"/>
    <w:rsid w:val="00F64C5C"/>
    <w:rsid w:val="00F64E8A"/>
    <w:rsid w:val="00F650F1"/>
    <w:rsid w:val="00F6520B"/>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C70"/>
    <w:rsid w:val="00F72F4C"/>
    <w:rsid w:val="00F732EC"/>
    <w:rsid w:val="00F735C3"/>
    <w:rsid w:val="00F73900"/>
    <w:rsid w:val="00F73E6B"/>
    <w:rsid w:val="00F73FC1"/>
    <w:rsid w:val="00F740C6"/>
    <w:rsid w:val="00F745D1"/>
    <w:rsid w:val="00F74A9E"/>
    <w:rsid w:val="00F74DA7"/>
    <w:rsid w:val="00F75668"/>
    <w:rsid w:val="00F75985"/>
    <w:rsid w:val="00F75C50"/>
    <w:rsid w:val="00F75F2B"/>
    <w:rsid w:val="00F7611B"/>
    <w:rsid w:val="00F76609"/>
    <w:rsid w:val="00F76787"/>
    <w:rsid w:val="00F76A28"/>
    <w:rsid w:val="00F76CD9"/>
    <w:rsid w:val="00F76F5B"/>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242F"/>
    <w:rsid w:val="00F931CB"/>
    <w:rsid w:val="00F9375C"/>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0CD"/>
    <w:rsid w:val="00FA1652"/>
    <w:rsid w:val="00FA1944"/>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CDB"/>
    <w:rsid w:val="00FB2D1C"/>
    <w:rsid w:val="00FB34C9"/>
    <w:rsid w:val="00FB378C"/>
    <w:rsid w:val="00FB38FA"/>
    <w:rsid w:val="00FB40E5"/>
    <w:rsid w:val="00FB419B"/>
    <w:rsid w:val="00FB4406"/>
    <w:rsid w:val="00FB4BBA"/>
    <w:rsid w:val="00FB53C3"/>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89"/>
    <w:rsid w:val="00FD462A"/>
    <w:rsid w:val="00FD4A00"/>
    <w:rsid w:val="00FD4A16"/>
    <w:rsid w:val="00FD4F3F"/>
    <w:rsid w:val="00FD58F6"/>
    <w:rsid w:val="00FD6305"/>
    <w:rsid w:val="00FD67E3"/>
    <w:rsid w:val="00FD73C2"/>
    <w:rsid w:val="00FD7771"/>
    <w:rsid w:val="00FD79C5"/>
    <w:rsid w:val="00FE017E"/>
    <w:rsid w:val="00FE02BC"/>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BA2"/>
    <w:rsid w:val="00FF1D0B"/>
    <w:rsid w:val="00FF1DE0"/>
    <w:rsid w:val="00FF1E84"/>
    <w:rsid w:val="00FF2689"/>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dge" TargetMode="External"/><Relationship Id="rId18" Type="http://schemas.openxmlformats.org/officeDocument/2006/relationships/hyperlink" Target="https://www.energy.gov/sites/default/files/2017/10/f37/Energy_Saver_Guide-2017-en.pdf" TargetMode="External"/><Relationship Id="rId26" Type="http://schemas.openxmlformats.org/officeDocument/2006/relationships/image" Target="media/image5.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sdge.com/medico"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accutemponline.com/the-importance-of-humidity-inside-your-home%22%20/t%20%22_blank" TargetMode="External"/><Relationship Id="rId25" Type="http://schemas.openxmlformats.org/officeDocument/2006/relationships/image" Target="media/image4.jpeg"/><Relationship Id="rId33" Type="http://schemas.openxmlformats.org/officeDocument/2006/relationships/hyperlink" Target="https://www.sdge.com/medico" TargetMode="External"/><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residential/savings-center/winter-savings-safety-and-solutions" TargetMode="External"/><Relationship Id="rId29" Type="http://schemas.openxmlformats.org/officeDocument/2006/relationships/hyperlink" Target="https://www.sdge.com/residential/pay-bill/get-payment-bill-assistance/health-senior-support/qualifiying-based-medical-need"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residential/savings-center/winter-savings-safety-and-solutions" TargetMode="External"/><Relationship Id="rId32" Type="http://schemas.openxmlformats.org/officeDocument/2006/relationships/hyperlink" Target="https://www.sdge.com/medico" TargetMode="External"/><Relationship Id="rId37"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residential/savings-center/winter-savings-safety-and-solutions" TargetMode="External"/><Relationship Id="rId28" Type="http://schemas.openxmlformats.org/officeDocument/2006/relationships/hyperlink" Target="https://www.sdge.com/residential/pay-bill/get-payment-bill-assistance/health-senior-support/qualifiying-based-medical-need" TargetMode="External"/><Relationship Id="rId36"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yperlink" Target="https://www.sdge.com/residential/savings-center/winter-savings-safety-and-solutions" TargetMode="External"/><Relationship Id="rId31" Type="http://schemas.openxmlformats.org/officeDocument/2006/relationships/hyperlink" Target="https://www.sdge.com/medico"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image" Target="media/image3.png"/><Relationship Id="rId27" Type="http://schemas.openxmlformats.org/officeDocument/2006/relationships/hyperlink" Target="https://www.sdge.com/residential/pay-bill/get-payment-bill-assistance/health-senior-support/qualifiying-based-medical-need" TargetMode="External"/><Relationship Id="rId30" Type="http://schemas.openxmlformats.org/officeDocument/2006/relationships/hyperlink" Target="https://www.sdge.com/residential/pay-bill/get-payment-bill-assistance/health-senior-support/qualifiying-based-medical-need" TargetMode="External"/><Relationship Id="rId35" Type="http://schemas.openxmlformats.org/officeDocument/2006/relationships/image" Target="media/image6.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5</cp:revision>
  <dcterms:created xsi:type="dcterms:W3CDTF">2022-02-02T02:49:00Z</dcterms:created>
  <dcterms:modified xsi:type="dcterms:W3CDTF">2022-02-02T19:31:00Z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