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2F4863" w:rsidRDefault="00E50AAF" w:rsidP="00F03D6E">
      <w:pPr>
        <w:spacing w:after="0"/>
        <w:rPr>
          <w:rFonts w:cstheme="minorHAnsi"/>
          <w:b/>
          <w:bCs/>
          <w:sz w:val="24"/>
          <w:szCs w:val="24"/>
        </w:rPr>
      </w:pPr>
      <w:bookmarkStart w:id="0" w:name="_Hlk130312627"/>
      <w:bookmarkEnd w:id="0"/>
      <w:r w:rsidRPr="002F4863">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2F4863" w:rsidRDefault="0073088E" w:rsidP="00F03D6E">
      <w:pPr>
        <w:spacing w:after="0"/>
        <w:rPr>
          <w:rFonts w:cstheme="minorHAnsi"/>
          <w:b/>
          <w:bCs/>
          <w:sz w:val="24"/>
          <w:szCs w:val="24"/>
        </w:rPr>
      </w:pPr>
    </w:p>
    <w:p w14:paraId="0880E170" w14:textId="2BCA384B" w:rsidR="00F616F5" w:rsidRPr="002F4863" w:rsidRDefault="007238D5" w:rsidP="00F03D6E">
      <w:pPr>
        <w:spacing w:after="0"/>
        <w:rPr>
          <w:rFonts w:cstheme="minorHAnsi"/>
          <w:b/>
          <w:bCs/>
          <w:sz w:val="24"/>
          <w:szCs w:val="24"/>
        </w:rPr>
      </w:pPr>
      <w:r w:rsidRPr="002F4863">
        <w:rPr>
          <w:rFonts w:cstheme="minorHAnsi"/>
          <w:b/>
          <w:bCs/>
          <w:sz w:val="24"/>
          <w:szCs w:val="24"/>
        </w:rPr>
        <w:t>SDG&amp;E</w:t>
      </w:r>
      <w:r w:rsidR="005C5612" w:rsidRPr="002F4863">
        <w:rPr>
          <w:rFonts w:cstheme="minorHAnsi"/>
          <w:b/>
          <w:bCs/>
          <w:sz w:val="24"/>
          <w:szCs w:val="24"/>
        </w:rPr>
        <w:t>®</w:t>
      </w:r>
      <w:r w:rsidRPr="002F4863">
        <w:rPr>
          <w:rFonts w:cstheme="minorHAnsi"/>
          <w:b/>
          <w:bCs/>
          <w:sz w:val="24"/>
          <w:szCs w:val="24"/>
        </w:rPr>
        <w:t xml:space="preserve"> </w:t>
      </w:r>
      <w:r w:rsidR="00A033A7" w:rsidRPr="002F4863">
        <w:rPr>
          <w:rFonts w:cstheme="minorHAnsi"/>
          <w:b/>
          <w:bCs/>
          <w:sz w:val="24"/>
          <w:szCs w:val="24"/>
        </w:rPr>
        <w:t xml:space="preserve">RESIDENTIAL AND SMALL BUSINESS </w:t>
      </w:r>
      <w:r w:rsidRPr="002F4863">
        <w:rPr>
          <w:rFonts w:cstheme="minorHAnsi"/>
          <w:b/>
          <w:bCs/>
          <w:sz w:val="24"/>
          <w:szCs w:val="24"/>
        </w:rPr>
        <w:t>CONTENT PACKAGE |</w:t>
      </w:r>
      <w:r w:rsidR="000F3D40" w:rsidRPr="002F4863">
        <w:rPr>
          <w:rFonts w:cstheme="minorHAnsi"/>
          <w:b/>
          <w:bCs/>
          <w:sz w:val="24"/>
          <w:szCs w:val="24"/>
        </w:rPr>
        <w:t xml:space="preserve"> </w:t>
      </w:r>
      <w:r w:rsidR="00BF6E39" w:rsidRPr="002F4863">
        <w:rPr>
          <w:rFonts w:cstheme="minorHAnsi"/>
          <w:b/>
          <w:bCs/>
          <w:sz w:val="24"/>
          <w:szCs w:val="24"/>
        </w:rPr>
        <w:t>APRIL</w:t>
      </w:r>
      <w:r w:rsidR="00D240B0" w:rsidRPr="002F4863">
        <w:rPr>
          <w:rFonts w:cstheme="minorHAnsi"/>
          <w:b/>
          <w:bCs/>
          <w:sz w:val="24"/>
          <w:szCs w:val="24"/>
        </w:rPr>
        <w:t xml:space="preserve"> </w:t>
      </w:r>
      <w:r w:rsidR="00773490" w:rsidRPr="002F4863">
        <w:rPr>
          <w:rFonts w:cstheme="minorHAnsi"/>
          <w:b/>
          <w:bCs/>
          <w:sz w:val="24"/>
          <w:szCs w:val="24"/>
        </w:rPr>
        <w:t>202</w:t>
      </w:r>
      <w:r w:rsidR="00A110D9" w:rsidRPr="002F4863">
        <w:rPr>
          <w:rFonts w:cstheme="minorHAnsi"/>
          <w:b/>
          <w:bCs/>
          <w:sz w:val="24"/>
          <w:szCs w:val="24"/>
        </w:rPr>
        <w:t>3</w:t>
      </w:r>
    </w:p>
    <w:p w14:paraId="1A9C9338" w14:textId="2ABDEFFA" w:rsidR="00B14C6F" w:rsidRPr="002F4863" w:rsidRDefault="00B14C6F" w:rsidP="00F03D6E">
      <w:pPr>
        <w:rPr>
          <w:rStyle w:val="Emphasis"/>
          <w:rFonts w:cstheme="minorHAnsi"/>
          <w:b/>
          <w:bCs/>
          <w:i w:val="0"/>
          <w:iCs w:val="0"/>
          <w:sz w:val="24"/>
          <w:szCs w:val="24"/>
          <w:u w:val="single"/>
        </w:rPr>
      </w:pPr>
      <w:r w:rsidRPr="002F4863">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77777777" w:rsidR="00B14C6F" w:rsidRPr="002F4863"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2F4863">
        <w:rPr>
          <w:rStyle w:val="Emphasis"/>
          <w:rFonts w:asciiTheme="minorHAnsi" w:hAnsiTheme="minorHAnsi" w:cstheme="minorHAnsi"/>
          <w:b/>
          <w:bCs/>
          <w:i w:val="0"/>
          <w:iCs w:val="0"/>
          <w:sz w:val="24"/>
          <w:szCs w:val="24"/>
          <w:u w:val="single"/>
        </w:rPr>
        <w:t>Best practices for using our content, social media posts and images</w:t>
      </w:r>
    </w:p>
    <w:p w14:paraId="3D711311" w14:textId="51EEF3F4" w:rsidR="00B14C6F" w:rsidRPr="002F4863" w:rsidRDefault="00B14C6F">
      <w:pPr>
        <w:pStyle w:val="ListParagraph"/>
        <w:numPr>
          <w:ilvl w:val="0"/>
          <w:numId w:val="1"/>
        </w:numPr>
        <w:spacing w:line="360" w:lineRule="auto"/>
        <w:rPr>
          <w:rFonts w:asciiTheme="minorHAnsi" w:hAnsiTheme="minorHAnsi" w:cstheme="minorHAnsi"/>
          <w:sz w:val="24"/>
          <w:szCs w:val="24"/>
        </w:rPr>
      </w:pPr>
      <w:r w:rsidRPr="002F4863">
        <w:rPr>
          <w:rFonts w:asciiTheme="minorHAnsi" w:hAnsiTheme="minorHAnsi" w:cstheme="minorHAnsi"/>
          <w:b/>
          <w:bCs/>
          <w:sz w:val="24"/>
          <w:szCs w:val="24"/>
        </w:rPr>
        <w:t>Images</w:t>
      </w:r>
    </w:p>
    <w:p w14:paraId="35F53C62" w14:textId="58D79B4E" w:rsidR="00B14C6F" w:rsidRPr="002F4863" w:rsidRDefault="00C25DEE" w:rsidP="00F03D6E">
      <w:pPr>
        <w:rPr>
          <w:rFonts w:cstheme="minorHAnsi"/>
          <w:sz w:val="24"/>
          <w:szCs w:val="24"/>
        </w:rPr>
      </w:pPr>
      <w:r w:rsidRPr="002F4863">
        <w:rPr>
          <w:rFonts w:cstheme="minorHAnsi"/>
          <w:sz w:val="24"/>
          <w:szCs w:val="24"/>
        </w:rPr>
        <w:t>C</w:t>
      </w:r>
      <w:r w:rsidR="00B14C6F" w:rsidRPr="002F4863">
        <w:rPr>
          <w:rFonts w:cstheme="minorHAnsi"/>
          <w:sz w:val="24"/>
          <w:szCs w:val="24"/>
        </w:rPr>
        <w:t xml:space="preserve">hoose images that are relevant for your audience and feel free to mix and match what we provide. For alternate images, </w:t>
      </w:r>
      <w:hyperlink r:id="rId12" w:history="1">
        <w:r w:rsidR="00B14C6F" w:rsidRPr="002F4863">
          <w:rPr>
            <w:rStyle w:val="Hyperlink"/>
            <w:rFonts w:cstheme="minorHAnsi"/>
            <w:b/>
            <w:bCs/>
            <w:color w:val="auto"/>
            <w:sz w:val="24"/>
            <w:szCs w:val="24"/>
          </w:rPr>
          <w:t>Unsplash.com</w:t>
        </w:r>
      </w:hyperlink>
      <w:r w:rsidR="00B14C6F" w:rsidRPr="002F4863">
        <w:rPr>
          <w:rFonts w:cstheme="minorHAnsi"/>
          <w:sz w:val="24"/>
          <w:szCs w:val="24"/>
        </w:rPr>
        <w:t xml:space="preserve"> and </w:t>
      </w:r>
      <w:hyperlink r:id="rId13" w:history="1">
        <w:r w:rsidR="00B14C6F" w:rsidRPr="002F4863">
          <w:rPr>
            <w:rStyle w:val="Hyperlink"/>
            <w:rFonts w:cstheme="minorHAnsi"/>
            <w:b/>
            <w:bCs/>
            <w:color w:val="auto"/>
            <w:sz w:val="24"/>
            <w:szCs w:val="24"/>
          </w:rPr>
          <w:t>Canva.com</w:t>
        </w:r>
      </w:hyperlink>
      <w:r w:rsidR="00B14C6F" w:rsidRPr="002F4863">
        <w:rPr>
          <w:rFonts w:cstheme="minorHAnsi"/>
          <w:sz w:val="24"/>
          <w:szCs w:val="24"/>
        </w:rPr>
        <w:t xml:space="preserve"> offer free images that you can download. </w:t>
      </w:r>
    </w:p>
    <w:p w14:paraId="3636254A" w14:textId="2116D1E8" w:rsidR="00B14C6F" w:rsidRPr="002F4863" w:rsidRDefault="00B14C6F">
      <w:pPr>
        <w:pStyle w:val="ListParagraph"/>
        <w:numPr>
          <w:ilvl w:val="0"/>
          <w:numId w:val="1"/>
        </w:numPr>
        <w:spacing w:line="360" w:lineRule="auto"/>
        <w:rPr>
          <w:rFonts w:asciiTheme="minorHAnsi" w:hAnsiTheme="minorHAnsi" w:cstheme="minorHAnsi"/>
          <w:sz w:val="24"/>
          <w:szCs w:val="24"/>
        </w:rPr>
      </w:pPr>
      <w:r w:rsidRPr="002F4863">
        <w:rPr>
          <w:rFonts w:asciiTheme="minorHAnsi" w:hAnsiTheme="minorHAnsi" w:cstheme="minorHAnsi"/>
          <w:b/>
          <w:bCs/>
          <w:sz w:val="24"/>
          <w:szCs w:val="24"/>
        </w:rPr>
        <w:t>SDG&amp;E logo</w:t>
      </w:r>
    </w:p>
    <w:p w14:paraId="229A070C" w14:textId="2B72A6F3" w:rsidR="00B14C6F" w:rsidRPr="002F4863" w:rsidRDefault="00B14C6F" w:rsidP="00F03D6E">
      <w:pPr>
        <w:rPr>
          <w:rFonts w:cstheme="minorHAnsi"/>
          <w:b/>
          <w:bCs/>
          <w:sz w:val="24"/>
          <w:szCs w:val="24"/>
          <w:u w:val="single"/>
        </w:rPr>
      </w:pPr>
      <w:r w:rsidRPr="002F4863">
        <w:rPr>
          <w:rFonts w:cstheme="minorHAnsi"/>
          <w:sz w:val="24"/>
          <w:szCs w:val="24"/>
        </w:rPr>
        <w:t xml:space="preserve">You’re welcome to mention our name but, due to legal requirements, </w:t>
      </w:r>
      <w:r w:rsidRPr="002F4863">
        <w:rPr>
          <w:rFonts w:cstheme="minorHAnsi"/>
          <w:sz w:val="24"/>
          <w:szCs w:val="24"/>
          <w:u w:val="single"/>
        </w:rPr>
        <w:t>please do not use our logo</w:t>
      </w:r>
      <w:r w:rsidRPr="002F4863">
        <w:rPr>
          <w:rFonts w:cstheme="minorHAnsi"/>
          <w:sz w:val="24"/>
          <w:szCs w:val="24"/>
        </w:rPr>
        <w:t xml:space="preserve"> in any marketing materials that you create. Please only use the SDG&amp;E logo </w:t>
      </w:r>
      <w:r w:rsidRPr="002F4863">
        <w:rPr>
          <w:rFonts w:cstheme="minorHAnsi"/>
          <w:sz w:val="24"/>
          <w:szCs w:val="24"/>
          <w:u w:val="single"/>
        </w:rPr>
        <w:t>if we provide it</w:t>
      </w:r>
      <w:r w:rsidRPr="002F4863">
        <w:rPr>
          <w:rFonts w:cstheme="minorHAnsi"/>
          <w:sz w:val="24"/>
          <w:szCs w:val="24"/>
        </w:rPr>
        <w:t xml:space="preserve"> to you in this package or it’s publicly available online like a social post or video. You can also retweet our public posts which you’ll find on </w:t>
      </w:r>
      <w:hyperlink r:id="rId14" w:history="1">
        <w:r w:rsidRPr="002F4863">
          <w:rPr>
            <w:rStyle w:val="Hyperlink"/>
            <w:rFonts w:cstheme="minorHAnsi"/>
            <w:b/>
            <w:bCs/>
            <w:color w:val="auto"/>
            <w:sz w:val="24"/>
            <w:szCs w:val="24"/>
          </w:rPr>
          <w:t>twitter.com/sdge</w:t>
        </w:r>
      </w:hyperlink>
      <w:r w:rsidRPr="002F4863">
        <w:rPr>
          <w:rFonts w:cstheme="minorHAnsi"/>
          <w:sz w:val="24"/>
          <w:szCs w:val="24"/>
        </w:rPr>
        <w:t>.</w:t>
      </w:r>
    </w:p>
    <w:p w14:paraId="0A0D2C7B" w14:textId="1D342347" w:rsidR="00B14C6F" w:rsidRPr="002F4863" w:rsidRDefault="00B14C6F">
      <w:pPr>
        <w:pStyle w:val="ListParagraph"/>
        <w:numPr>
          <w:ilvl w:val="0"/>
          <w:numId w:val="1"/>
        </w:numPr>
        <w:spacing w:line="360" w:lineRule="auto"/>
        <w:rPr>
          <w:rFonts w:asciiTheme="minorHAnsi" w:hAnsiTheme="minorHAnsi" w:cstheme="minorHAnsi"/>
          <w:b/>
          <w:bCs/>
          <w:sz w:val="24"/>
          <w:szCs w:val="24"/>
          <w:u w:val="single"/>
        </w:rPr>
      </w:pPr>
      <w:r w:rsidRPr="002F4863">
        <w:rPr>
          <w:rFonts w:asciiTheme="minorHAnsi" w:hAnsiTheme="minorHAnsi" w:cstheme="minorHAnsi"/>
          <w:b/>
          <w:bCs/>
          <w:sz w:val="24"/>
          <w:szCs w:val="24"/>
        </w:rPr>
        <w:t>Videos</w:t>
      </w:r>
    </w:p>
    <w:p w14:paraId="3A594DB5" w14:textId="2381E354" w:rsidR="009761EC" w:rsidRPr="002F4863" w:rsidRDefault="00B14C6F" w:rsidP="00C25DEE">
      <w:pPr>
        <w:rPr>
          <w:rFonts w:cstheme="minorHAnsi"/>
          <w:sz w:val="24"/>
          <w:szCs w:val="24"/>
        </w:rPr>
      </w:pPr>
      <w:r w:rsidRPr="002F4863">
        <w:rPr>
          <w:rFonts w:cstheme="minorHAnsi"/>
          <w:sz w:val="24"/>
          <w:szCs w:val="24"/>
        </w:rPr>
        <w:t xml:space="preserve">We have a library of videos you can share in your communications and social posts when you visit </w:t>
      </w:r>
      <w:hyperlink r:id="rId15" w:history="1">
        <w:hyperlink r:id="rId16" w:history="1">
          <w:r w:rsidRPr="002F4863">
            <w:rPr>
              <w:rStyle w:val="Hyperlink"/>
              <w:rFonts w:cstheme="minorHAnsi"/>
              <w:b/>
              <w:bCs/>
              <w:color w:val="auto"/>
              <w:sz w:val="24"/>
              <w:szCs w:val="24"/>
            </w:rPr>
            <w:t>youtube.com/c/SanDiegoGasElectric/videos</w:t>
          </w:r>
        </w:hyperlink>
      </w:hyperlink>
      <w:r w:rsidRPr="002F4863">
        <w:rPr>
          <w:rFonts w:cstheme="minorHAnsi"/>
          <w:sz w:val="24"/>
          <w:szCs w:val="24"/>
        </w:rPr>
        <w:t xml:space="preserve">. If you’d like to sort our videos by topic, visit </w:t>
      </w:r>
      <w:hyperlink r:id="rId17" w:history="1">
        <w:r w:rsidRPr="002F4863">
          <w:rPr>
            <w:rStyle w:val="Hyperlink"/>
            <w:rFonts w:cstheme="minorHAnsi"/>
            <w:b/>
            <w:bCs/>
            <w:color w:val="auto"/>
            <w:sz w:val="24"/>
            <w:szCs w:val="24"/>
          </w:rPr>
          <w:t>youtube.com/c/SanDiegoGasElectric</w:t>
        </w:r>
      </w:hyperlink>
      <w:r w:rsidRPr="002F4863">
        <w:rPr>
          <w:rFonts w:cstheme="minorHAnsi"/>
          <w:sz w:val="24"/>
          <w:szCs w:val="24"/>
        </w:rPr>
        <w:t xml:space="preserve">. </w:t>
      </w:r>
      <w:r w:rsidR="00163906" w:rsidRPr="002F4863">
        <w:rPr>
          <w:rFonts w:cstheme="minorHAnsi"/>
          <w:sz w:val="24"/>
          <w:szCs w:val="24"/>
        </w:rPr>
        <w:t xml:space="preserve">Some videos are in Spanish. </w:t>
      </w:r>
      <w:r w:rsidRPr="002F4863">
        <w:rPr>
          <w:rFonts w:cstheme="minorHAnsi"/>
          <w:sz w:val="24"/>
          <w:szCs w:val="24"/>
        </w:rPr>
        <w:t xml:space="preserve">You’ll see </w:t>
      </w:r>
      <w:r w:rsidR="00E50DE6" w:rsidRPr="002F4863">
        <w:rPr>
          <w:rFonts w:cstheme="minorHAnsi"/>
          <w:sz w:val="24"/>
          <w:szCs w:val="24"/>
        </w:rPr>
        <w:t>some</w:t>
      </w:r>
      <w:r w:rsidRPr="002F4863">
        <w:rPr>
          <w:rFonts w:cstheme="minorHAnsi"/>
          <w:sz w:val="24"/>
          <w:szCs w:val="24"/>
        </w:rPr>
        <w:t xml:space="preserve"> on TV</w:t>
      </w:r>
      <w:r w:rsidR="00952580" w:rsidRPr="002F4863">
        <w:rPr>
          <w:rFonts w:cstheme="minorHAnsi"/>
          <w:sz w:val="24"/>
          <w:szCs w:val="24"/>
        </w:rPr>
        <w:t>,</w:t>
      </w:r>
      <w:r w:rsidRPr="002F4863">
        <w:rPr>
          <w:rFonts w:cstheme="minorHAnsi"/>
          <w:sz w:val="24"/>
          <w:szCs w:val="24"/>
        </w:rPr>
        <w:t xml:space="preserve"> too!</w:t>
      </w:r>
    </w:p>
    <w:p w14:paraId="78204CD2" w14:textId="554E5D2C" w:rsidR="00B14C6F" w:rsidRPr="002F4863" w:rsidRDefault="00B14C6F" w:rsidP="00C25DEE">
      <w:pPr>
        <w:rPr>
          <w:rFonts w:cstheme="minorHAnsi"/>
          <w:b/>
          <w:bCs/>
          <w:sz w:val="24"/>
          <w:szCs w:val="24"/>
          <w:u w:val="single"/>
        </w:rPr>
      </w:pPr>
      <w:r w:rsidRPr="002F4863">
        <w:rPr>
          <w:rFonts w:cstheme="minorHAnsi"/>
          <w:b/>
          <w:bCs/>
          <w:sz w:val="24"/>
          <w:szCs w:val="24"/>
          <w:u w:val="single"/>
        </w:rPr>
        <w:t>Follow us</w:t>
      </w:r>
    </w:p>
    <w:p w14:paraId="6E337E1C" w14:textId="4BF3CB66" w:rsidR="00B14C6F" w:rsidRPr="002F4863" w:rsidRDefault="003D6059" w:rsidP="00F03D6E">
      <w:pPr>
        <w:spacing w:after="0"/>
        <w:rPr>
          <w:rFonts w:cstheme="minorHAnsi"/>
          <w:sz w:val="24"/>
          <w:szCs w:val="24"/>
        </w:rPr>
      </w:pPr>
      <w:r w:rsidRPr="002F4863">
        <w:rPr>
          <w:rFonts w:cstheme="minorHAnsi"/>
          <w:sz w:val="24"/>
          <w:szCs w:val="24"/>
        </w:rPr>
        <w:t>F</w:t>
      </w:r>
      <w:r w:rsidR="00B14C6F" w:rsidRPr="002F4863">
        <w:rPr>
          <w:rFonts w:cstheme="minorHAnsi"/>
          <w:sz w:val="24"/>
          <w:szCs w:val="24"/>
        </w:rPr>
        <w:t xml:space="preserve">ind us on </w:t>
      </w:r>
      <w:hyperlink r:id="rId18" w:history="1">
        <w:r w:rsidR="00B14C6F" w:rsidRPr="002F4863">
          <w:rPr>
            <w:rStyle w:val="Hyperlink"/>
            <w:rFonts w:cstheme="minorHAnsi"/>
            <w:b/>
            <w:bCs/>
            <w:color w:val="auto"/>
            <w:sz w:val="24"/>
            <w:szCs w:val="24"/>
          </w:rPr>
          <w:t>Facebook</w:t>
        </w:r>
      </w:hyperlink>
      <w:r w:rsidR="00B14C6F" w:rsidRPr="002F4863">
        <w:rPr>
          <w:rFonts w:cstheme="minorHAnsi"/>
          <w:b/>
          <w:bCs/>
          <w:sz w:val="24"/>
          <w:szCs w:val="24"/>
        </w:rPr>
        <w:t xml:space="preserve">, </w:t>
      </w:r>
      <w:hyperlink r:id="rId19" w:history="1">
        <w:r w:rsidR="00B14C6F" w:rsidRPr="002F4863">
          <w:rPr>
            <w:rStyle w:val="Hyperlink"/>
            <w:rFonts w:cstheme="minorHAnsi"/>
            <w:b/>
            <w:bCs/>
            <w:color w:val="auto"/>
            <w:sz w:val="24"/>
            <w:szCs w:val="24"/>
          </w:rPr>
          <w:t>Instagram</w:t>
        </w:r>
      </w:hyperlink>
      <w:r w:rsidR="00B14C6F" w:rsidRPr="002F4863">
        <w:rPr>
          <w:rFonts w:cstheme="minorHAnsi"/>
          <w:b/>
          <w:bCs/>
          <w:sz w:val="24"/>
          <w:szCs w:val="24"/>
        </w:rPr>
        <w:t xml:space="preserve">, </w:t>
      </w:r>
      <w:hyperlink r:id="rId20" w:history="1">
        <w:r w:rsidR="00B14C6F" w:rsidRPr="002F4863">
          <w:rPr>
            <w:rStyle w:val="Hyperlink"/>
            <w:rFonts w:cstheme="minorHAnsi"/>
            <w:b/>
            <w:bCs/>
            <w:color w:val="auto"/>
            <w:sz w:val="24"/>
            <w:szCs w:val="24"/>
          </w:rPr>
          <w:t>Twitter</w:t>
        </w:r>
      </w:hyperlink>
      <w:r w:rsidR="00B14C6F" w:rsidRPr="002F4863">
        <w:rPr>
          <w:rFonts w:cstheme="minorHAnsi"/>
          <w:b/>
          <w:bCs/>
          <w:sz w:val="24"/>
          <w:szCs w:val="24"/>
        </w:rPr>
        <w:t xml:space="preserve">, </w:t>
      </w:r>
      <w:hyperlink r:id="rId21" w:history="1">
        <w:r w:rsidR="00B14C6F" w:rsidRPr="002F4863">
          <w:rPr>
            <w:rStyle w:val="Hyperlink"/>
            <w:rFonts w:cstheme="minorHAnsi"/>
            <w:b/>
            <w:bCs/>
            <w:color w:val="auto"/>
            <w:sz w:val="24"/>
            <w:szCs w:val="24"/>
          </w:rPr>
          <w:t>YouTube</w:t>
        </w:r>
      </w:hyperlink>
      <w:r w:rsidR="00B14C6F" w:rsidRPr="002F4863">
        <w:rPr>
          <w:rFonts w:cstheme="minorHAnsi"/>
          <w:b/>
          <w:bCs/>
          <w:sz w:val="24"/>
          <w:szCs w:val="24"/>
        </w:rPr>
        <w:t xml:space="preserve"> </w:t>
      </w:r>
      <w:r w:rsidR="00B14C6F" w:rsidRPr="002F4863">
        <w:rPr>
          <w:rFonts w:cstheme="minorHAnsi"/>
          <w:sz w:val="24"/>
          <w:szCs w:val="24"/>
        </w:rPr>
        <w:t>and</w:t>
      </w:r>
      <w:r w:rsidR="00B14C6F" w:rsidRPr="002F4863">
        <w:rPr>
          <w:rFonts w:cstheme="minorHAnsi"/>
          <w:b/>
          <w:bCs/>
          <w:sz w:val="24"/>
          <w:szCs w:val="24"/>
        </w:rPr>
        <w:t xml:space="preserve"> </w:t>
      </w:r>
      <w:hyperlink r:id="rId22" w:history="1">
        <w:r w:rsidR="00B14C6F" w:rsidRPr="002F4863">
          <w:rPr>
            <w:rStyle w:val="Hyperlink"/>
            <w:rFonts w:cstheme="minorHAnsi"/>
            <w:b/>
            <w:bCs/>
            <w:color w:val="auto"/>
            <w:sz w:val="24"/>
            <w:szCs w:val="24"/>
          </w:rPr>
          <w:t>LinkedIn</w:t>
        </w:r>
      </w:hyperlink>
      <w:r w:rsidR="00B14C6F" w:rsidRPr="002F4863">
        <w:rPr>
          <w:rFonts w:cstheme="minorHAnsi"/>
          <w:sz w:val="24"/>
          <w:szCs w:val="24"/>
        </w:rPr>
        <w:t xml:space="preserve">. When sharing </w:t>
      </w:r>
      <w:r w:rsidR="00967E92" w:rsidRPr="002F4863">
        <w:rPr>
          <w:rFonts w:cstheme="minorHAnsi"/>
          <w:sz w:val="24"/>
          <w:szCs w:val="24"/>
        </w:rPr>
        <w:t>our</w:t>
      </w:r>
      <w:r w:rsidR="00B14C6F" w:rsidRPr="002F4863">
        <w:rPr>
          <w:rFonts w:cstheme="minorHAnsi"/>
          <w:sz w:val="24"/>
          <w:szCs w:val="24"/>
        </w:rPr>
        <w:t xml:space="preserve"> digital assets and content, feel free to tag SDG&amp;E’s social media and direct your audience to </w:t>
      </w:r>
      <w:hyperlink r:id="rId23" w:history="1">
        <w:r w:rsidR="00B14C6F" w:rsidRPr="002F4863">
          <w:rPr>
            <w:rStyle w:val="Hyperlink"/>
            <w:rFonts w:cstheme="minorHAnsi"/>
            <w:b/>
            <w:bCs/>
            <w:color w:val="auto"/>
            <w:sz w:val="24"/>
            <w:szCs w:val="24"/>
          </w:rPr>
          <w:t>sdge.com</w:t>
        </w:r>
      </w:hyperlink>
      <w:r w:rsidR="00B14C6F" w:rsidRPr="002F4863">
        <w:rPr>
          <w:rFonts w:cstheme="minorHAnsi"/>
          <w:sz w:val="24"/>
          <w:szCs w:val="24"/>
        </w:rPr>
        <w:t xml:space="preserve">. </w:t>
      </w:r>
    </w:p>
    <w:p w14:paraId="62CEDC59" w14:textId="017B856D" w:rsidR="000B15AF" w:rsidRPr="002F4863" w:rsidRDefault="000B15AF">
      <w:pPr>
        <w:rPr>
          <w:rFonts w:cstheme="minorHAnsi"/>
          <w:sz w:val="24"/>
          <w:szCs w:val="24"/>
        </w:rPr>
      </w:pPr>
      <w:r w:rsidRPr="002F4863">
        <w:rPr>
          <w:rFonts w:cstheme="minorHAnsi"/>
          <w:sz w:val="24"/>
          <w:szCs w:val="24"/>
        </w:rPr>
        <w:br w:type="page"/>
      </w:r>
    </w:p>
    <w:p w14:paraId="6839B40A" w14:textId="185612C3" w:rsidR="00B90FC9" w:rsidRDefault="00B90FC9" w:rsidP="007051C1">
      <w:pPr>
        <w:pStyle w:val="paragraph"/>
        <w:spacing w:before="0" w:beforeAutospacing="0" w:after="0" w:afterAutospacing="0" w:line="360" w:lineRule="auto"/>
        <w:textAlignment w:val="baseline"/>
        <w:rPr>
          <w:rStyle w:val="normaltextrun"/>
          <w:rFonts w:asciiTheme="minorHAnsi" w:hAnsiTheme="minorHAnsi" w:cstheme="minorHAnsi"/>
        </w:rPr>
      </w:pPr>
      <w:bookmarkStart w:id="1" w:name="_Hlk123661032"/>
      <w:r w:rsidRPr="002F4863">
        <w:rPr>
          <w:rStyle w:val="normaltextrun"/>
          <w:rFonts w:asciiTheme="minorHAnsi" w:hAnsiTheme="minorHAnsi" w:cstheme="minorHAnsi"/>
          <w:b/>
          <w:bCs/>
          <w:caps/>
        </w:rPr>
        <w:lastRenderedPageBreak/>
        <w:t xml:space="preserve">This month’s topics: </w:t>
      </w:r>
      <w:r w:rsidR="00552069" w:rsidRPr="002F4863">
        <w:rPr>
          <w:rStyle w:val="normaltextrun"/>
          <w:rFonts w:asciiTheme="minorHAnsi" w:hAnsiTheme="minorHAnsi" w:cstheme="minorHAnsi"/>
        </w:rPr>
        <w:t>S</w:t>
      </w:r>
      <w:r w:rsidRPr="002F4863">
        <w:rPr>
          <w:rStyle w:val="normaltextrun"/>
          <w:rFonts w:asciiTheme="minorHAnsi" w:hAnsiTheme="minorHAnsi" w:cstheme="minorHAnsi"/>
        </w:rPr>
        <w:t>mart thermostats,</w:t>
      </w:r>
      <w:r w:rsidRPr="002F4863">
        <w:rPr>
          <w:rStyle w:val="normaltextrun"/>
          <w:rFonts w:asciiTheme="minorHAnsi" w:hAnsiTheme="minorHAnsi" w:cstheme="minorHAnsi"/>
          <w:caps/>
        </w:rPr>
        <w:t xml:space="preserve"> </w:t>
      </w:r>
      <w:r w:rsidR="00FC1F1B" w:rsidRPr="002F4863">
        <w:rPr>
          <w:rStyle w:val="normaltextrun"/>
          <w:rFonts w:asciiTheme="minorHAnsi" w:hAnsiTheme="minorHAnsi" w:cstheme="minorHAnsi"/>
        </w:rPr>
        <w:t xml:space="preserve">My Account </w:t>
      </w:r>
      <w:r w:rsidR="004B28F8" w:rsidRPr="002F4863">
        <w:rPr>
          <w:rStyle w:val="normaltextrun"/>
          <w:rFonts w:asciiTheme="minorHAnsi" w:hAnsiTheme="minorHAnsi" w:cstheme="minorHAnsi"/>
        </w:rPr>
        <w:t xml:space="preserve">energy alerts, </w:t>
      </w:r>
      <w:r w:rsidR="005C7473">
        <w:rPr>
          <w:rStyle w:val="normaltextrun"/>
          <w:rFonts w:asciiTheme="minorHAnsi" w:hAnsiTheme="minorHAnsi" w:cstheme="minorHAnsi"/>
        </w:rPr>
        <w:t xml:space="preserve">customer assistance programs, </w:t>
      </w:r>
      <w:r w:rsidR="003F5BD0">
        <w:rPr>
          <w:rStyle w:val="normaltextrun"/>
          <w:rFonts w:asciiTheme="minorHAnsi" w:hAnsiTheme="minorHAnsi" w:cstheme="minorHAnsi"/>
        </w:rPr>
        <w:t>business energy-saving tips</w:t>
      </w:r>
      <w:r w:rsidR="00A40062">
        <w:rPr>
          <w:rStyle w:val="normaltextrun"/>
          <w:rFonts w:asciiTheme="minorHAnsi" w:hAnsiTheme="minorHAnsi" w:cstheme="minorHAnsi"/>
        </w:rPr>
        <w:t xml:space="preserve">, training </w:t>
      </w:r>
    </w:p>
    <w:p w14:paraId="2CA51411" w14:textId="77777777" w:rsidR="003F5BD0" w:rsidRPr="002F4863" w:rsidRDefault="003F5BD0" w:rsidP="007051C1">
      <w:pPr>
        <w:pStyle w:val="paragraph"/>
        <w:spacing w:before="0" w:beforeAutospacing="0" w:after="0" w:afterAutospacing="0" w:line="360" w:lineRule="auto"/>
        <w:textAlignment w:val="baseline"/>
        <w:rPr>
          <w:rStyle w:val="normaltextrun"/>
          <w:rFonts w:asciiTheme="minorHAnsi" w:hAnsiTheme="minorHAnsi" w:cstheme="minorHAnsi"/>
          <w:caps/>
        </w:rPr>
      </w:pPr>
    </w:p>
    <w:p w14:paraId="6E16ED63" w14:textId="381712D1" w:rsidR="007051C1" w:rsidRPr="002F4863" w:rsidRDefault="007051C1" w:rsidP="007051C1">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2F4863">
        <w:rPr>
          <w:rStyle w:val="normaltextrun"/>
          <w:rFonts w:asciiTheme="minorHAnsi" w:hAnsiTheme="minorHAnsi" w:cstheme="minorHAnsi"/>
          <w:b/>
          <w:bCs/>
          <w:caps/>
        </w:rPr>
        <w:t xml:space="preserve">Article: </w:t>
      </w:r>
      <w:r w:rsidR="0031274C" w:rsidRPr="002F4863">
        <w:rPr>
          <w:rStyle w:val="normaltextrun"/>
          <w:rFonts w:asciiTheme="minorHAnsi" w:hAnsiTheme="minorHAnsi" w:cstheme="minorHAnsi"/>
          <w:b/>
          <w:bCs/>
          <w:caps/>
        </w:rPr>
        <w:t>save energy with sdg&amp;e’s smart thermostat program</w:t>
      </w:r>
    </w:p>
    <w:p w14:paraId="0732EBAA" w14:textId="4DA14BF7" w:rsidR="00971765" w:rsidRPr="002F4863" w:rsidRDefault="0008512F" w:rsidP="0008512F">
      <w:pPr>
        <w:spacing w:after="160"/>
        <w:contextualSpacing/>
        <w:rPr>
          <w:rFonts w:cstheme="minorHAnsi"/>
          <w:color w:val="444444"/>
          <w:sz w:val="24"/>
          <w:szCs w:val="24"/>
          <w:shd w:val="clear" w:color="auto" w:fill="FFFFFF"/>
        </w:rPr>
      </w:pPr>
      <w:r w:rsidRPr="002F4863">
        <w:rPr>
          <w:rFonts w:cstheme="minorHAnsi"/>
          <w:color w:val="444444"/>
          <w:sz w:val="24"/>
          <w:szCs w:val="24"/>
          <w:shd w:val="clear" w:color="auto" w:fill="FFFFFF"/>
        </w:rPr>
        <w:t xml:space="preserve">With the potential of another hot summer on the horizon, now is the perfect time to explore ways </w:t>
      </w:r>
      <w:r w:rsidR="00D20CE6" w:rsidRPr="002F4863">
        <w:rPr>
          <w:rFonts w:cstheme="minorHAnsi"/>
          <w:color w:val="444444"/>
          <w:sz w:val="24"/>
          <w:szCs w:val="24"/>
          <w:shd w:val="clear" w:color="auto" w:fill="FFFFFF"/>
        </w:rPr>
        <w:t>to</w:t>
      </w:r>
      <w:r w:rsidRPr="002F4863">
        <w:rPr>
          <w:rFonts w:cstheme="minorHAnsi"/>
          <w:color w:val="444444"/>
          <w:sz w:val="24"/>
          <w:szCs w:val="24"/>
          <w:shd w:val="clear" w:color="auto" w:fill="FFFFFF"/>
        </w:rPr>
        <w:t xml:space="preserve"> keep your home at a comfortable temperature while minimizing energy </w:t>
      </w:r>
      <w:r w:rsidR="007A20AA" w:rsidRPr="002F4863">
        <w:rPr>
          <w:rFonts w:cstheme="minorHAnsi"/>
          <w:color w:val="444444"/>
          <w:sz w:val="24"/>
          <w:szCs w:val="24"/>
          <w:shd w:val="clear" w:color="auto" w:fill="FFFFFF"/>
        </w:rPr>
        <w:t>costs.</w:t>
      </w:r>
    </w:p>
    <w:p w14:paraId="36216B36" w14:textId="77777777" w:rsidR="00971765" w:rsidRPr="002F4863" w:rsidRDefault="00971765" w:rsidP="0008512F">
      <w:pPr>
        <w:spacing w:after="160"/>
        <w:contextualSpacing/>
        <w:rPr>
          <w:rFonts w:cstheme="minorHAnsi"/>
          <w:color w:val="444444"/>
          <w:sz w:val="24"/>
          <w:szCs w:val="24"/>
          <w:shd w:val="clear" w:color="auto" w:fill="FFFFFF"/>
        </w:rPr>
      </w:pPr>
    </w:p>
    <w:p w14:paraId="0644A075" w14:textId="2E6C35B5" w:rsidR="00585786" w:rsidRPr="002F4863" w:rsidRDefault="0008512F" w:rsidP="0008512F">
      <w:pPr>
        <w:spacing w:after="160"/>
        <w:contextualSpacing/>
        <w:rPr>
          <w:rFonts w:cstheme="minorHAnsi"/>
          <w:color w:val="444444"/>
          <w:sz w:val="24"/>
          <w:szCs w:val="24"/>
          <w:shd w:val="clear" w:color="auto" w:fill="FFFFFF"/>
        </w:rPr>
      </w:pPr>
      <w:r w:rsidRPr="002F4863">
        <w:rPr>
          <w:rFonts w:cstheme="minorHAnsi"/>
          <w:color w:val="444444"/>
          <w:sz w:val="24"/>
          <w:szCs w:val="24"/>
          <w:shd w:val="clear" w:color="auto" w:fill="FFFFFF"/>
        </w:rPr>
        <w:t xml:space="preserve">One practical and cost-effective solution is </w:t>
      </w:r>
      <w:r w:rsidR="00941F36" w:rsidRPr="002F4863">
        <w:rPr>
          <w:rFonts w:cstheme="minorHAnsi"/>
          <w:color w:val="444444"/>
          <w:sz w:val="24"/>
          <w:szCs w:val="24"/>
          <w:shd w:val="clear" w:color="auto" w:fill="FFFFFF"/>
        </w:rPr>
        <w:t>SDG&amp;E’s</w:t>
      </w:r>
      <w:r w:rsidRPr="002F4863">
        <w:rPr>
          <w:rFonts w:cstheme="minorHAnsi"/>
          <w:color w:val="444444"/>
          <w:sz w:val="24"/>
          <w:szCs w:val="24"/>
          <w:shd w:val="clear" w:color="auto" w:fill="FFFFFF"/>
        </w:rPr>
        <w:t xml:space="preserve"> Smart Thermostat Program. </w:t>
      </w:r>
      <w:r w:rsidR="00DA3F0A" w:rsidRPr="002F4863">
        <w:rPr>
          <w:rFonts w:cstheme="minorHAnsi"/>
          <w:color w:val="444444"/>
          <w:sz w:val="24"/>
          <w:szCs w:val="24"/>
          <w:shd w:val="clear" w:color="auto" w:fill="FFFFFF"/>
        </w:rPr>
        <w:t xml:space="preserve">Earn </w:t>
      </w:r>
      <w:r w:rsidR="006F1808" w:rsidRPr="002F4863">
        <w:rPr>
          <w:rFonts w:cstheme="minorHAnsi"/>
          <w:color w:val="444444"/>
          <w:sz w:val="24"/>
          <w:szCs w:val="24"/>
          <w:shd w:val="clear" w:color="auto" w:fill="FFFFFF"/>
        </w:rPr>
        <w:t xml:space="preserve">a </w:t>
      </w:r>
      <w:r w:rsidR="00585786" w:rsidRPr="002F4863">
        <w:rPr>
          <w:rFonts w:cstheme="minorHAnsi"/>
          <w:color w:val="444444"/>
          <w:sz w:val="24"/>
          <w:szCs w:val="24"/>
          <w:shd w:val="clear" w:color="auto" w:fill="FFFFFF"/>
        </w:rPr>
        <w:t xml:space="preserve">$50 </w:t>
      </w:r>
      <w:r w:rsidR="006F1808" w:rsidRPr="002F4863">
        <w:rPr>
          <w:rFonts w:cstheme="minorHAnsi"/>
          <w:color w:val="444444"/>
          <w:sz w:val="24"/>
          <w:szCs w:val="24"/>
          <w:shd w:val="clear" w:color="auto" w:fill="FFFFFF"/>
        </w:rPr>
        <w:t xml:space="preserve">incentive </w:t>
      </w:r>
      <w:r w:rsidR="00585786" w:rsidRPr="002F4863">
        <w:rPr>
          <w:rFonts w:cstheme="minorHAnsi"/>
          <w:color w:val="444444"/>
          <w:sz w:val="24"/>
          <w:szCs w:val="24"/>
          <w:shd w:val="clear" w:color="auto" w:fill="FFFFFF"/>
        </w:rPr>
        <w:t>for each smart thermostat you purchase</w:t>
      </w:r>
      <w:r w:rsidR="00971765" w:rsidRPr="002F4863">
        <w:rPr>
          <w:rFonts w:cstheme="minorHAnsi"/>
          <w:color w:val="444444"/>
          <w:sz w:val="24"/>
          <w:szCs w:val="24"/>
          <w:shd w:val="clear" w:color="auto" w:fill="FFFFFF"/>
        </w:rPr>
        <w:t xml:space="preserve"> and install</w:t>
      </w:r>
      <w:r w:rsidR="00585786" w:rsidRPr="002F4863">
        <w:rPr>
          <w:rFonts w:cstheme="minorHAnsi"/>
          <w:color w:val="444444"/>
          <w:sz w:val="24"/>
          <w:szCs w:val="24"/>
          <w:shd w:val="clear" w:color="auto" w:fill="FFFFFF"/>
        </w:rPr>
        <w:t xml:space="preserve"> </w:t>
      </w:r>
      <w:r w:rsidR="007B75AF" w:rsidRPr="002F4863">
        <w:rPr>
          <w:rFonts w:cstheme="minorHAnsi"/>
          <w:color w:val="444444"/>
          <w:sz w:val="24"/>
          <w:szCs w:val="24"/>
          <w:shd w:val="clear" w:color="auto" w:fill="FFFFFF"/>
        </w:rPr>
        <w:t xml:space="preserve">(up to two thermostats) </w:t>
      </w:r>
      <w:r w:rsidR="00585786" w:rsidRPr="002F4863">
        <w:rPr>
          <w:rFonts w:cstheme="minorHAnsi"/>
          <w:color w:val="444444"/>
          <w:sz w:val="24"/>
          <w:szCs w:val="24"/>
          <w:shd w:val="clear" w:color="auto" w:fill="FFFFFF"/>
        </w:rPr>
        <w:t>and enroll in SDG&amp;E’s</w:t>
      </w:r>
      <w:r w:rsidR="007B5FA2" w:rsidRPr="002F4863">
        <w:rPr>
          <w:rFonts w:cstheme="minorHAnsi"/>
          <w:color w:val="444444"/>
          <w:sz w:val="24"/>
          <w:szCs w:val="24"/>
          <w:shd w:val="clear" w:color="auto" w:fill="FFFFFF"/>
        </w:rPr>
        <w:t xml:space="preserve"> Smart Thermostat P</w:t>
      </w:r>
      <w:r w:rsidR="00585786" w:rsidRPr="002F4863">
        <w:rPr>
          <w:rFonts w:cstheme="minorHAnsi"/>
          <w:color w:val="444444"/>
          <w:sz w:val="24"/>
          <w:szCs w:val="24"/>
          <w:shd w:val="clear" w:color="auto" w:fill="FFFFFF"/>
        </w:rPr>
        <w:t xml:space="preserve">rogram. </w:t>
      </w:r>
      <w:r w:rsidR="00B26EE9" w:rsidRPr="002F4863">
        <w:rPr>
          <w:rFonts w:cstheme="minorHAnsi"/>
          <w:color w:val="444444"/>
          <w:sz w:val="24"/>
          <w:szCs w:val="24"/>
          <w:shd w:val="clear" w:color="auto" w:fill="FFFFFF"/>
        </w:rPr>
        <w:t>By participating in the program, you’re also contributing to a more sustainable future.</w:t>
      </w:r>
    </w:p>
    <w:p w14:paraId="59685C63" w14:textId="77777777" w:rsidR="007B75AF" w:rsidRPr="002F4863" w:rsidRDefault="007B75AF" w:rsidP="0008512F">
      <w:pPr>
        <w:spacing w:after="160"/>
        <w:contextualSpacing/>
        <w:rPr>
          <w:rFonts w:cstheme="minorHAnsi"/>
          <w:color w:val="444444"/>
          <w:sz w:val="24"/>
          <w:szCs w:val="24"/>
          <w:shd w:val="clear" w:color="auto" w:fill="FFFFFF"/>
        </w:rPr>
      </w:pPr>
    </w:p>
    <w:p w14:paraId="131D7C0F" w14:textId="3086D0CC" w:rsidR="0008512F" w:rsidRPr="002F4863" w:rsidRDefault="0008512F" w:rsidP="0008512F">
      <w:pPr>
        <w:spacing w:after="160"/>
        <w:contextualSpacing/>
        <w:rPr>
          <w:rFonts w:cstheme="minorHAnsi"/>
          <w:color w:val="444444"/>
          <w:sz w:val="24"/>
          <w:szCs w:val="24"/>
          <w:shd w:val="clear" w:color="auto" w:fill="FFFFFF"/>
        </w:rPr>
      </w:pPr>
      <w:r w:rsidRPr="002F4863">
        <w:rPr>
          <w:rFonts w:cstheme="minorHAnsi"/>
          <w:color w:val="444444"/>
          <w:sz w:val="24"/>
          <w:szCs w:val="24"/>
          <w:shd w:val="clear" w:color="auto" w:fill="FFFFFF"/>
        </w:rPr>
        <w:t xml:space="preserve">Smart thermostats make it easy for you to control your HVAC system from anywhere using your smartphone or other connected devices. </w:t>
      </w:r>
      <w:r w:rsidR="0095317C" w:rsidRPr="002F4863">
        <w:rPr>
          <w:rFonts w:cstheme="minorHAnsi"/>
          <w:color w:val="444444"/>
          <w:sz w:val="24"/>
          <w:szCs w:val="24"/>
          <w:shd w:val="clear" w:color="auto" w:fill="FFFFFF"/>
        </w:rPr>
        <w:t>Smart thermostats</w:t>
      </w:r>
      <w:r w:rsidRPr="002F4863">
        <w:rPr>
          <w:rFonts w:cstheme="minorHAnsi"/>
          <w:color w:val="444444"/>
          <w:sz w:val="24"/>
          <w:szCs w:val="24"/>
          <w:shd w:val="clear" w:color="auto" w:fill="FFFFFF"/>
        </w:rPr>
        <w:t xml:space="preserve"> allow you to create personalized schedules and temperature settings</w:t>
      </w:r>
      <w:r w:rsidR="0095317C" w:rsidRPr="002F4863">
        <w:rPr>
          <w:rFonts w:cstheme="minorHAnsi"/>
          <w:color w:val="444444"/>
          <w:sz w:val="24"/>
          <w:szCs w:val="24"/>
          <w:shd w:val="clear" w:color="auto" w:fill="FFFFFF"/>
        </w:rPr>
        <w:t xml:space="preserve"> –</w:t>
      </w:r>
      <w:r w:rsidR="003F7E3E" w:rsidRPr="002F4863">
        <w:rPr>
          <w:rFonts w:cstheme="minorHAnsi"/>
          <w:color w:val="444444"/>
          <w:sz w:val="24"/>
          <w:szCs w:val="24"/>
          <w:shd w:val="clear" w:color="auto" w:fill="FFFFFF"/>
        </w:rPr>
        <w:t xml:space="preserve"> which can help </w:t>
      </w:r>
      <w:r w:rsidRPr="002F4863">
        <w:rPr>
          <w:rFonts w:cstheme="minorHAnsi"/>
          <w:color w:val="444444"/>
          <w:sz w:val="24"/>
          <w:szCs w:val="24"/>
          <w:shd w:val="clear" w:color="auto" w:fill="FFFFFF"/>
        </w:rPr>
        <w:t xml:space="preserve">reduce energy </w:t>
      </w:r>
      <w:r w:rsidR="0016700A" w:rsidRPr="002F4863">
        <w:rPr>
          <w:rFonts w:cstheme="minorHAnsi"/>
          <w:color w:val="444444"/>
          <w:sz w:val="24"/>
          <w:szCs w:val="24"/>
          <w:shd w:val="clear" w:color="auto" w:fill="FFFFFF"/>
        </w:rPr>
        <w:t>use</w:t>
      </w:r>
      <w:r w:rsidRPr="002F4863">
        <w:rPr>
          <w:rFonts w:cstheme="minorHAnsi"/>
          <w:color w:val="444444"/>
          <w:sz w:val="24"/>
          <w:szCs w:val="24"/>
          <w:shd w:val="clear" w:color="auto" w:fill="FFFFFF"/>
        </w:rPr>
        <w:t xml:space="preserve"> when you're not at home or during off-peak hours. Learn </w:t>
      </w:r>
      <w:r w:rsidR="00B26EE9" w:rsidRPr="002F4863">
        <w:rPr>
          <w:rFonts w:cstheme="minorHAnsi"/>
          <w:color w:val="444444"/>
          <w:sz w:val="24"/>
          <w:szCs w:val="24"/>
          <w:shd w:val="clear" w:color="auto" w:fill="FFFFFF"/>
        </w:rPr>
        <w:t xml:space="preserve">more </w:t>
      </w:r>
      <w:r w:rsidRPr="002F4863">
        <w:rPr>
          <w:rFonts w:cstheme="minorHAnsi"/>
          <w:color w:val="444444"/>
          <w:sz w:val="24"/>
          <w:szCs w:val="24"/>
          <w:shd w:val="clear" w:color="auto" w:fill="FFFFFF"/>
        </w:rPr>
        <w:t xml:space="preserve">about SDG&amp;E’s Smart Thermostat Program at </w:t>
      </w:r>
      <w:hyperlink r:id="rId24" w:history="1">
        <w:r w:rsidRPr="002F4863">
          <w:rPr>
            <w:rFonts w:cstheme="minorHAnsi"/>
            <w:b/>
            <w:bCs/>
            <w:color w:val="444444"/>
            <w:sz w:val="24"/>
            <w:szCs w:val="24"/>
            <w:u w:val="single"/>
            <w:shd w:val="clear" w:color="auto" w:fill="FFFFFF"/>
          </w:rPr>
          <w:t>sdge.com/thermostat</w:t>
        </w:r>
      </w:hyperlink>
      <w:r w:rsidRPr="002F4863">
        <w:rPr>
          <w:rFonts w:cstheme="minorHAnsi"/>
          <w:color w:val="444444"/>
          <w:sz w:val="24"/>
          <w:szCs w:val="24"/>
          <w:shd w:val="clear" w:color="auto" w:fill="FFFFFF"/>
        </w:rPr>
        <w:t>.</w:t>
      </w:r>
    </w:p>
    <w:p w14:paraId="625B6DBF" w14:textId="688E33B7" w:rsidR="00734CCD" w:rsidRPr="002F4863" w:rsidRDefault="00734CCD" w:rsidP="0008512F">
      <w:pPr>
        <w:spacing w:after="160"/>
        <w:contextualSpacing/>
        <w:rPr>
          <w:rFonts w:cstheme="minorHAnsi"/>
          <w:color w:val="444444"/>
          <w:sz w:val="24"/>
          <w:szCs w:val="24"/>
          <w:shd w:val="clear" w:color="auto" w:fill="FFFFFF"/>
        </w:rPr>
      </w:pPr>
    </w:p>
    <w:p w14:paraId="54A69410" w14:textId="071FF7A4" w:rsidR="00834745" w:rsidRPr="002F4863" w:rsidRDefault="000F5905" w:rsidP="00834745">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2F4863">
        <w:rPr>
          <w:rStyle w:val="normaltextrun"/>
          <w:rFonts w:asciiTheme="minorHAnsi" w:hAnsiTheme="minorHAnsi" w:cstheme="minorHAnsi"/>
          <w:b/>
          <w:bCs/>
          <w:caps/>
        </w:rPr>
        <w:t>social posts</w:t>
      </w:r>
      <w:r w:rsidR="00834745" w:rsidRPr="002F4863">
        <w:rPr>
          <w:rStyle w:val="normaltextrun"/>
          <w:rFonts w:asciiTheme="minorHAnsi" w:hAnsiTheme="minorHAnsi" w:cstheme="minorHAnsi"/>
          <w:b/>
          <w:bCs/>
          <w:caps/>
        </w:rPr>
        <w:t>: save energy with sdg&amp;e’s smart thermostat program</w:t>
      </w:r>
    </w:p>
    <w:p w14:paraId="5F3EF15E" w14:textId="407E7877" w:rsidR="00734CCD" w:rsidRPr="002F4863" w:rsidRDefault="008206F5" w:rsidP="00834745">
      <w:pPr>
        <w:pStyle w:val="ListParagraph"/>
        <w:numPr>
          <w:ilvl w:val="0"/>
          <w:numId w:val="16"/>
        </w:numPr>
        <w:spacing w:after="160" w:line="360" w:lineRule="auto"/>
        <w:contextualSpacing/>
        <w:rPr>
          <w:rFonts w:asciiTheme="minorHAnsi" w:hAnsiTheme="minorHAnsi" w:cstheme="minorHAnsi"/>
          <w:color w:val="444444"/>
          <w:sz w:val="24"/>
          <w:szCs w:val="24"/>
          <w:shd w:val="clear" w:color="auto" w:fill="FFFFFF"/>
        </w:rPr>
      </w:pPr>
      <w:r w:rsidRPr="002F4863">
        <w:rPr>
          <w:rFonts w:asciiTheme="minorHAnsi" w:hAnsiTheme="minorHAnsi" w:cstheme="minorHAnsi"/>
          <w:color w:val="444444"/>
          <w:sz w:val="24"/>
          <w:szCs w:val="24"/>
          <w:shd w:val="clear" w:color="auto" w:fill="FFFFFF"/>
        </w:rPr>
        <w:t>Enrolling in SDG&amp;E’s</w:t>
      </w:r>
      <w:r w:rsidR="00734CCD" w:rsidRPr="002F4863">
        <w:rPr>
          <w:rFonts w:asciiTheme="minorHAnsi" w:hAnsiTheme="minorHAnsi" w:cstheme="minorHAnsi"/>
          <w:color w:val="444444"/>
          <w:sz w:val="24"/>
          <w:szCs w:val="24"/>
          <w:shd w:val="clear" w:color="auto" w:fill="FFFFFF"/>
        </w:rPr>
        <w:t xml:space="preserve"> Smart </w:t>
      </w:r>
      <w:r w:rsidR="007F7A8F">
        <w:rPr>
          <w:rFonts w:asciiTheme="minorHAnsi" w:hAnsiTheme="minorHAnsi" w:cstheme="minorHAnsi"/>
          <w:color w:val="444444"/>
          <w:sz w:val="24"/>
          <w:szCs w:val="24"/>
          <w:shd w:val="clear" w:color="auto" w:fill="FFFFFF"/>
        </w:rPr>
        <w:t>T</w:t>
      </w:r>
      <w:r w:rsidR="00734CCD" w:rsidRPr="002F4863">
        <w:rPr>
          <w:rFonts w:asciiTheme="minorHAnsi" w:hAnsiTheme="minorHAnsi" w:cstheme="minorHAnsi"/>
          <w:color w:val="444444"/>
          <w:sz w:val="24"/>
          <w:szCs w:val="24"/>
          <w:shd w:val="clear" w:color="auto" w:fill="FFFFFF"/>
        </w:rPr>
        <w:t xml:space="preserve">hermostat </w:t>
      </w:r>
      <w:r w:rsidR="007F7A8F">
        <w:rPr>
          <w:rFonts w:asciiTheme="minorHAnsi" w:hAnsiTheme="minorHAnsi" w:cstheme="minorHAnsi"/>
          <w:color w:val="444444"/>
          <w:sz w:val="24"/>
          <w:szCs w:val="24"/>
          <w:shd w:val="clear" w:color="auto" w:fill="FFFFFF"/>
        </w:rPr>
        <w:t>P</w:t>
      </w:r>
      <w:r w:rsidR="00734CCD" w:rsidRPr="002F4863">
        <w:rPr>
          <w:rFonts w:asciiTheme="minorHAnsi" w:hAnsiTheme="minorHAnsi" w:cstheme="minorHAnsi"/>
          <w:color w:val="444444"/>
          <w:sz w:val="24"/>
          <w:szCs w:val="24"/>
          <w:shd w:val="clear" w:color="auto" w:fill="FFFFFF"/>
        </w:rPr>
        <w:t xml:space="preserve">rogram </w:t>
      </w:r>
      <w:r w:rsidRPr="002F4863">
        <w:rPr>
          <w:rFonts w:asciiTheme="minorHAnsi" w:hAnsiTheme="minorHAnsi" w:cstheme="minorHAnsi"/>
          <w:color w:val="444444"/>
          <w:sz w:val="24"/>
          <w:szCs w:val="24"/>
          <w:shd w:val="clear" w:color="auto" w:fill="FFFFFF"/>
        </w:rPr>
        <w:t>can</w:t>
      </w:r>
      <w:r w:rsidR="005822CB" w:rsidRPr="002F4863">
        <w:rPr>
          <w:rFonts w:asciiTheme="minorHAnsi" w:hAnsiTheme="minorHAnsi" w:cstheme="minorHAnsi"/>
          <w:color w:val="444444"/>
          <w:sz w:val="24"/>
          <w:szCs w:val="24"/>
          <w:shd w:val="clear" w:color="auto" w:fill="FFFFFF"/>
        </w:rPr>
        <w:t xml:space="preserve"> help</w:t>
      </w:r>
      <w:r w:rsidRPr="002F4863">
        <w:rPr>
          <w:rFonts w:asciiTheme="minorHAnsi" w:hAnsiTheme="minorHAnsi" w:cstheme="minorHAnsi"/>
          <w:color w:val="444444"/>
          <w:sz w:val="24"/>
          <w:szCs w:val="24"/>
          <w:shd w:val="clear" w:color="auto" w:fill="FFFFFF"/>
        </w:rPr>
        <w:t xml:space="preserve"> lower</w:t>
      </w:r>
      <w:r w:rsidR="00734CCD" w:rsidRPr="002F4863">
        <w:rPr>
          <w:rFonts w:asciiTheme="minorHAnsi" w:hAnsiTheme="minorHAnsi" w:cstheme="minorHAnsi"/>
          <w:color w:val="444444"/>
          <w:sz w:val="24"/>
          <w:szCs w:val="24"/>
          <w:shd w:val="clear" w:color="auto" w:fill="FFFFFF"/>
        </w:rPr>
        <w:t xml:space="preserve"> your energy bill</w:t>
      </w:r>
      <w:r w:rsidRPr="002F4863">
        <w:rPr>
          <w:rFonts w:asciiTheme="minorHAnsi" w:hAnsiTheme="minorHAnsi" w:cstheme="minorHAnsi"/>
          <w:color w:val="444444"/>
          <w:sz w:val="24"/>
          <w:szCs w:val="24"/>
          <w:shd w:val="clear" w:color="auto" w:fill="FFFFFF"/>
        </w:rPr>
        <w:t xml:space="preserve"> and it’s </w:t>
      </w:r>
      <w:r w:rsidR="00734CCD" w:rsidRPr="002F4863">
        <w:rPr>
          <w:rFonts w:asciiTheme="minorHAnsi" w:hAnsiTheme="minorHAnsi" w:cstheme="minorHAnsi"/>
          <w:color w:val="444444"/>
          <w:sz w:val="24"/>
          <w:szCs w:val="24"/>
          <w:shd w:val="clear" w:color="auto" w:fill="FFFFFF"/>
        </w:rPr>
        <w:t xml:space="preserve">great for the environment. Let SDG&amp;E’s Smart Thermostat program take your energy savings to a new level. Learn more at </w:t>
      </w:r>
      <w:hyperlink r:id="rId25" w:history="1">
        <w:r w:rsidRPr="002F4863">
          <w:rPr>
            <w:rFonts w:asciiTheme="minorHAnsi" w:hAnsiTheme="minorHAnsi" w:cstheme="minorHAnsi"/>
            <w:b/>
            <w:bCs/>
            <w:color w:val="444444"/>
            <w:sz w:val="24"/>
            <w:szCs w:val="24"/>
            <w:u w:val="single"/>
            <w:shd w:val="clear" w:color="auto" w:fill="FFFFFF"/>
          </w:rPr>
          <w:t>sdge.com/thermostat</w:t>
        </w:r>
      </w:hyperlink>
      <w:r w:rsidR="00734CCD" w:rsidRPr="002F4863">
        <w:rPr>
          <w:rFonts w:asciiTheme="minorHAnsi" w:hAnsiTheme="minorHAnsi" w:cstheme="minorHAnsi"/>
          <w:color w:val="444444"/>
          <w:sz w:val="24"/>
          <w:szCs w:val="24"/>
          <w:shd w:val="clear" w:color="auto" w:fill="FFFFFF"/>
        </w:rPr>
        <w:t>. </w:t>
      </w:r>
      <w:r w:rsidR="005822CB" w:rsidRPr="002F4863">
        <w:rPr>
          <w:rFonts w:asciiTheme="minorHAnsi" w:hAnsiTheme="minorHAnsi" w:cstheme="minorHAnsi"/>
          <w:color w:val="444444"/>
          <w:sz w:val="24"/>
          <w:szCs w:val="24"/>
          <w:shd w:val="clear" w:color="auto" w:fill="FFFFFF"/>
        </w:rPr>
        <w:t>#sdge #SDGEassist</w:t>
      </w:r>
    </w:p>
    <w:p w14:paraId="211D73B6" w14:textId="0B3FACCB" w:rsidR="005822CB" w:rsidRPr="002F4863" w:rsidRDefault="00734CCD" w:rsidP="005822CB">
      <w:pPr>
        <w:pStyle w:val="ListParagraph"/>
        <w:numPr>
          <w:ilvl w:val="0"/>
          <w:numId w:val="16"/>
        </w:numPr>
        <w:spacing w:after="160" w:line="360" w:lineRule="auto"/>
        <w:contextualSpacing/>
        <w:rPr>
          <w:rFonts w:asciiTheme="minorHAnsi" w:hAnsiTheme="minorHAnsi" w:cstheme="minorHAnsi"/>
          <w:color w:val="444444"/>
          <w:sz w:val="24"/>
          <w:szCs w:val="24"/>
          <w:shd w:val="clear" w:color="auto" w:fill="FFFFFF"/>
        </w:rPr>
      </w:pPr>
      <w:r w:rsidRPr="002F4863">
        <w:rPr>
          <w:rFonts w:asciiTheme="minorHAnsi" w:hAnsiTheme="minorHAnsi" w:cstheme="minorHAnsi"/>
          <w:color w:val="444444"/>
          <w:sz w:val="24"/>
          <w:szCs w:val="24"/>
          <w:shd w:val="clear" w:color="auto" w:fill="FFFFFF"/>
        </w:rPr>
        <w:t xml:space="preserve">Using a smart thermostat can help lower your monthly energy bills without even thinking about it. </w:t>
      </w:r>
      <w:r w:rsidR="00437763" w:rsidRPr="002F4863">
        <w:rPr>
          <w:rFonts w:asciiTheme="minorHAnsi" w:hAnsiTheme="minorHAnsi" w:cstheme="minorHAnsi"/>
          <w:color w:val="444444"/>
          <w:sz w:val="24"/>
          <w:szCs w:val="24"/>
          <w:shd w:val="clear" w:color="auto" w:fill="FFFFFF"/>
        </w:rPr>
        <w:t>P</w:t>
      </w:r>
      <w:r w:rsidRPr="002F4863">
        <w:rPr>
          <w:rFonts w:asciiTheme="minorHAnsi" w:hAnsiTheme="minorHAnsi" w:cstheme="minorHAnsi"/>
          <w:color w:val="444444"/>
          <w:sz w:val="24"/>
          <w:szCs w:val="24"/>
          <w:shd w:val="clear" w:color="auto" w:fill="FFFFFF"/>
        </w:rPr>
        <w:t>ut your thermostat to work and earn a $50 incentive</w:t>
      </w:r>
      <w:r w:rsidR="00B94E75" w:rsidRPr="002F4863">
        <w:rPr>
          <w:rFonts w:asciiTheme="minorHAnsi" w:hAnsiTheme="minorHAnsi" w:cstheme="minorHAnsi"/>
          <w:color w:val="444444"/>
          <w:sz w:val="24"/>
          <w:szCs w:val="24"/>
          <w:shd w:val="clear" w:color="auto" w:fill="FFFFFF"/>
        </w:rPr>
        <w:t xml:space="preserve"> </w:t>
      </w:r>
      <w:r w:rsidR="00AB1A2C" w:rsidRPr="002F4863">
        <w:rPr>
          <w:rFonts w:asciiTheme="minorHAnsi" w:hAnsiTheme="minorHAnsi" w:cstheme="minorHAnsi"/>
          <w:color w:val="444444"/>
          <w:sz w:val="24"/>
          <w:szCs w:val="24"/>
          <w:shd w:val="clear" w:color="auto" w:fill="FFFFFF"/>
        </w:rPr>
        <w:t>(up to</w:t>
      </w:r>
      <w:r w:rsidR="00914117" w:rsidRPr="002F4863">
        <w:rPr>
          <w:rFonts w:asciiTheme="minorHAnsi" w:hAnsiTheme="minorHAnsi" w:cstheme="minorHAnsi"/>
          <w:color w:val="444444"/>
          <w:sz w:val="24"/>
          <w:szCs w:val="24"/>
          <w:shd w:val="clear" w:color="auto" w:fill="FFFFFF"/>
        </w:rPr>
        <w:t xml:space="preserve"> 2 thermostats)</w:t>
      </w:r>
      <w:r w:rsidRPr="002F4863">
        <w:rPr>
          <w:rFonts w:asciiTheme="minorHAnsi" w:hAnsiTheme="minorHAnsi" w:cstheme="minorHAnsi"/>
          <w:color w:val="444444"/>
          <w:sz w:val="24"/>
          <w:szCs w:val="24"/>
          <w:shd w:val="clear" w:color="auto" w:fill="FFFFFF"/>
        </w:rPr>
        <w:t xml:space="preserve">. Learn more about the SDG&amp;E Smart Thermostat </w:t>
      </w:r>
      <w:r w:rsidR="00955472">
        <w:rPr>
          <w:rFonts w:asciiTheme="minorHAnsi" w:hAnsiTheme="minorHAnsi" w:cstheme="minorHAnsi"/>
          <w:color w:val="444444"/>
          <w:sz w:val="24"/>
          <w:szCs w:val="24"/>
          <w:shd w:val="clear" w:color="auto" w:fill="FFFFFF"/>
        </w:rPr>
        <w:t>P</w:t>
      </w:r>
      <w:r w:rsidRPr="002F4863">
        <w:rPr>
          <w:rFonts w:asciiTheme="minorHAnsi" w:hAnsiTheme="minorHAnsi" w:cstheme="minorHAnsi"/>
          <w:color w:val="444444"/>
          <w:sz w:val="24"/>
          <w:szCs w:val="24"/>
          <w:shd w:val="clear" w:color="auto" w:fill="FFFFFF"/>
        </w:rPr>
        <w:t xml:space="preserve">rogram at </w:t>
      </w:r>
      <w:hyperlink r:id="rId26" w:history="1">
        <w:r w:rsidR="005822CB" w:rsidRPr="002F4863">
          <w:rPr>
            <w:rFonts w:asciiTheme="minorHAnsi" w:hAnsiTheme="minorHAnsi" w:cstheme="minorHAnsi"/>
            <w:b/>
            <w:bCs/>
            <w:color w:val="444444"/>
            <w:sz w:val="24"/>
            <w:szCs w:val="24"/>
            <w:u w:val="single"/>
            <w:shd w:val="clear" w:color="auto" w:fill="FFFFFF"/>
          </w:rPr>
          <w:t>sdge.com/thermostat</w:t>
        </w:r>
      </w:hyperlink>
      <w:r w:rsidRPr="002F4863">
        <w:rPr>
          <w:rFonts w:asciiTheme="minorHAnsi" w:hAnsiTheme="minorHAnsi" w:cstheme="minorHAnsi"/>
          <w:color w:val="444444"/>
          <w:sz w:val="24"/>
          <w:szCs w:val="24"/>
          <w:shd w:val="clear" w:color="auto" w:fill="FFFFFF"/>
        </w:rPr>
        <w:t>.</w:t>
      </w:r>
      <w:r w:rsidR="005822CB" w:rsidRPr="002F4863">
        <w:rPr>
          <w:rFonts w:asciiTheme="minorHAnsi" w:hAnsiTheme="minorHAnsi" w:cstheme="minorHAnsi"/>
          <w:color w:val="444444"/>
          <w:sz w:val="24"/>
          <w:szCs w:val="24"/>
          <w:shd w:val="clear" w:color="auto" w:fill="FFFFFF"/>
        </w:rPr>
        <w:t xml:space="preserve"> #sdge #SDGEassist</w:t>
      </w:r>
    </w:p>
    <w:p w14:paraId="511E547C" w14:textId="77777777" w:rsidR="00914117" w:rsidRPr="002F4863" w:rsidRDefault="00914117" w:rsidP="00914117">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118C143E" w14:textId="77777777" w:rsidR="003F5BD0" w:rsidRDefault="003F5BD0">
      <w:pPr>
        <w:rPr>
          <w:rStyle w:val="normaltextrun"/>
          <w:rFonts w:eastAsia="Times New Roman" w:cstheme="minorHAnsi"/>
          <w:b/>
          <w:bCs/>
          <w:caps/>
          <w:sz w:val="24"/>
          <w:szCs w:val="24"/>
        </w:rPr>
      </w:pPr>
      <w:r>
        <w:rPr>
          <w:rStyle w:val="normaltextrun"/>
          <w:rFonts w:cstheme="minorHAnsi"/>
          <w:b/>
          <w:bCs/>
          <w:caps/>
        </w:rPr>
        <w:br w:type="page"/>
      </w:r>
    </w:p>
    <w:p w14:paraId="092B1E7B" w14:textId="776FBEE2" w:rsidR="00DC2395" w:rsidRDefault="00914117" w:rsidP="00DC2395">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2F4863">
        <w:rPr>
          <w:rStyle w:val="normaltextrun"/>
          <w:rFonts w:asciiTheme="minorHAnsi" w:hAnsiTheme="minorHAnsi" w:cstheme="minorHAnsi"/>
          <w:b/>
          <w:bCs/>
          <w:caps/>
        </w:rPr>
        <w:lastRenderedPageBreak/>
        <w:t>image</w:t>
      </w:r>
      <w:r w:rsidR="00227E8D" w:rsidRPr="002F4863">
        <w:rPr>
          <w:rStyle w:val="normaltextrun"/>
          <w:rFonts w:asciiTheme="minorHAnsi" w:hAnsiTheme="minorHAnsi" w:cstheme="minorHAnsi"/>
          <w:b/>
          <w:bCs/>
          <w:caps/>
        </w:rPr>
        <w:t>s</w:t>
      </w:r>
      <w:r w:rsidRPr="002F4863">
        <w:rPr>
          <w:rStyle w:val="normaltextrun"/>
          <w:rFonts w:asciiTheme="minorHAnsi" w:hAnsiTheme="minorHAnsi" w:cstheme="minorHAnsi"/>
          <w:b/>
          <w:bCs/>
          <w:caps/>
        </w:rPr>
        <w:t>: save energy with sdg&amp;e’s smart thermostat program</w:t>
      </w:r>
    </w:p>
    <w:p w14:paraId="14FAC91C" w14:textId="77777777" w:rsidR="00397AEC" w:rsidRDefault="00397AEC" w:rsidP="00DC2395">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3262F2EF" w14:textId="1280B30A" w:rsidR="00734CCD" w:rsidRPr="002F4863" w:rsidRDefault="00032BE0" w:rsidP="00424382">
      <w:pPr>
        <w:pStyle w:val="paragraph"/>
        <w:spacing w:before="0" w:beforeAutospacing="0" w:after="0" w:afterAutospacing="0" w:line="360" w:lineRule="auto"/>
        <w:textAlignment w:val="baseline"/>
        <w:rPr>
          <w:rFonts w:cstheme="minorHAnsi"/>
          <w:color w:val="444444"/>
          <w:shd w:val="clear" w:color="auto" w:fill="FFFFFF"/>
        </w:rPr>
      </w:pPr>
      <w:r>
        <w:rPr>
          <w:rFonts w:cstheme="minorHAnsi"/>
          <w:noProof/>
        </w:rPr>
        <w:drawing>
          <wp:inline distT="0" distB="0" distL="0" distR="0" wp14:anchorId="61ED17F7" wp14:editId="6D4ABCBB">
            <wp:extent cx="3743325" cy="3743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3325" cy="3743325"/>
                    </a:xfrm>
                    <a:prstGeom prst="rect">
                      <a:avLst/>
                    </a:prstGeom>
                  </pic:spPr>
                </pic:pic>
              </a:graphicData>
            </a:graphic>
          </wp:inline>
        </w:drawing>
      </w:r>
      <w:r w:rsidR="00D264F2" w:rsidRPr="002F4863">
        <w:rPr>
          <w:rFonts w:cstheme="minorHAnsi"/>
          <w:noProof/>
        </w:rPr>
        <w:drawing>
          <wp:inline distT="0" distB="0" distL="0" distR="0" wp14:anchorId="07F14CE2" wp14:editId="39BD74DA">
            <wp:extent cx="3740501" cy="2490470"/>
            <wp:effectExtent l="0" t="0" r="0" b="5080"/>
            <wp:docPr id="10" name="Picture 10" descr="man relaxing on sofa using a tablet with a smart home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n relaxing on sofa using a tablet with a smart home control system"/>
                    <pic:cNvPicPr/>
                  </pic:nvPicPr>
                  <pic:blipFill>
                    <a:blip r:embed="rId28"/>
                    <a:stretch>
                      <a:fillRect/>
                    </a:stretch>
                  </pic:blipFill>
                  <pic:spPr>
                    <a:xfrm>
                      <a:off x="0" y="0"/>
                      <a:ext cx="3753582" cy="2499180"/>
                    </a:xfrm>
                    <a:prstGeom prst="rect">
                      <a:avLst/>
                    </a:prstGeom>
                  </pic:spPr>
                </pic:pic>
              </a:graphicData>
            </a:graphic>
          </wp:inline>
        </w:drawing>
      </w:r>
    </w:p>
    <w:p w14:paraId="2D8321DE" w14:textId="77777777" w:rsidR="00227E8D" w:rsidRPr="002F4863" w:rsidRDefault="00227E8D" w:rsidP="00FB640A">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7CC6262B" w14:textId="77777777" w:rsidR="00227E8D" w:rsidRPr="002F4863" w:rsidRDefault="00227E8D" w:rsidP="00FB640A">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6C00FD4C" w14:textId="77777777" w:rsidR="00227E8D" w:rsidRPr="002F4863" w:rsidRDefault="00227E8D" w:rsidP="00FB640A">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5C243B10" w14:textId="77777777" w:rsidR="00227E8D" w:rsidRPr="002F4863" w:rsidRDefault="00227E8D" w:rsidP="00FB640A">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66013824" w14:textId="3928F5F2" w:rsidR="0057557E" w:rsidRPr="002F4863" w:rsidRDefault="00F6780F" w:rsidP="00397AEC">
      <w:pPr>
        <w:rPr>
          <w:rStyle w:val="normaltextrun"/>
          <w:rFonts w:cstheme="minorHAnsi"/>
          <w:b/>
          <w:bCs/>
          <w:caps/>
        </w:rPr>
      </w:pPr>
      <w:r>
        <w:rPr>
          <w:rStyle w:val="normaltextrun"/>
          <w:rFonts w:cstheme="minorHAnsi"/>
          <w:b/>
          <w:bCs/>
          <w:caps/>
        </w:rPr>
        <w:br w:type="page"/>
      </w:r>
      <w:r w:rsidR="00900012" w:rsidRPr="002F4863">
        <w:rPr>
          <w:rStyle w:val="normaltextrun"/>
          <w:rFonts w:cstheme="minorHAnsi"/>
          <w:b/>
          <w:bCs/>
          <w:caps/>
        </w:rPr>
        <w:lastRenderedPageBreak/>
        <w:t xml:space="preserve">Article: </w:t>
      </w:r>
      <w:r w:rsidR="008511F4" w:rsidRPr="002F4863">
        <w:rPr>
          <w:rStyle w:val="normaltextrun"/>
          <w:rFonts w:cstheme="minorHAnsi"/>
          <w:b/>
          <w:bCs/>
          <w:caps/>
        </w:rPr>
        <w:t>Spring into action with sdg</w:t>
      </w:r>
      <w:r w:rsidR="00891537" w:rsidRPr="002F4863">
        <w:rPr>
          <w:rStyle w:val="normaltextrun"/>
          <w:rFonts w:cstheme="minorHAnsi"/>
          <w:b/>
          <w:bCs/>
          <w:caps/>
        </w:rPr>
        <w:t>&amp;e’s my account</w:t>
      </w:r>
    </w:p>
    <w:p w14:paraId="6F82CE05" w14:textId="6DBCC080" w:rsidR="006A281A" w:rsidRPr="002F4863" w:rsidRDefault="00ED7375" w:rsidP="00894056">
      <w:pPr>
        <w:spacing w:after="160"/>
        <w:contextualSpacing/>
        <w:rPr>
          <w:rFonts w:cstheme="minorHAnsi"/>
          <w:color w:val="444444"/>
          <w:sz w:val="24"/>
          <w:szCs w:val="24"/>
          <w:shd w:val="clear" w:color="auto" w:fill="FFFFFF"/>
        </w:rPr>
      </w:pPr>
      <w:r>
        <w:rPr>
          <w:rFonts w:cstheme="minorHAnsi"/>
          <w:color w:val="444444"/>
          <w:sz w:val="24"/>
          <w:szCs w:val="24"/>
          <w:shd w:val="clear" w:color="auto" w:fill="FFFFFF"/>
        </w:rPr>
        <w:t xml:space="preserve">SDG&amp;E’s </w:t>
      </w:r>
      <w:r w:rsidR="006A281A" w:rsidRPr="002F4863">
        <w:rPr>
          <w:rFonts w:cstheme="minorHAnsi"/>
          <w:color w:val="444444"/>
          <w:sz w:val="24"/>
          <w:szCs w:val="24"/>
          <w:shd w:val="clear" w:color="auto" w:fill="FFFFFF"/>
        </w:rPr>
        <w:t xml:space="preserve">My Account </w:t>
      </w:r>
      <w:r>
        <w:rPr>
          <w:rFonts w:cstheme="minorHAnsi"/>
          <w:color w:val="444444"/>
          <w:sz w:val="24"/>
          <w:szCs w:val="24"/>
          <w:shd w:val="clear" w:color="auto" w:fill="FFFFFF"/>
        </w:rPr>
        <w:t xml:space="preserve">tool </w:t>
      </w:r>
      <w:r w:rsidR="006A281A" w:rsidRPr="002F4863">
        <w:rPr>
          <w:rFonts w:cstheme="minorHAnsi"/>
          <w:color w:val="444444"/>
          <w:sz w:val="24"/>
          <w:szCs w:val="24"/>
          <w:shd w:val="clear" w:color="auto" w:fill="FFFFFF"/>
        </w:rPr>
        <w:t xml:space="preserve">makes it easy to manage your </w:t>
      </w:r>
      <w:r w:rsidR="009E7BC0" w:rsidRPr="002F4863">
        <w:rPr>
          <w:rFonts w:cstheme="minorHAnsi"/>
          <w:color w:val="444444"/>
          <w:sz w:val="24"/>
          <w:szCs w:val="24"/>
          <w:shd w:val="clear" w:color="auto" w:fill="FFFFFF"/>
        </w:rPr>
        <w:t xml:space="preserve">SDG&amp;E </w:t>
      </w:r>
      <w:r w:rsidR="006A281A" w:rsidRPr="002F4863">
        <w:rPr>
          <w:rFonts w:cstheme="minorHAnsi"/>
          <w:color w:val="444444"/>
          <w:sz w:val="24"/>
          <w:szCs w:val="24"/>
          <w:shd w:val="clear" w:color="auto" w:fill="FFFFFF"/>
        </w:rPr>
        <w:t xml:space="preserve">account. </w:t>
      </w:r>
      <w:r w:rsidR="009E7BC0" w:rsidRPr="002F4863">
        <w:rPr>
          <w:rFonts w:cstheme="minorHAnsi"/>
          <w:color w:val="444444"/>
          <w:sz w:val="24"/>
          <w:szCs w:val="24"/>
          <w:shd w:val="clear" w:color="auto" w:fill="FFFFFF"/>
        </w:rPr>
        <w:t>You can v</w:t>
      </w:r>
      <w:r w:rsidR="006A281A" w:rsidRPr="002F4863">
        <w:rPr>
          <w:rFonts w:cstheme="minorHAnsi"/>
          <w:color w:val="444444"/>
          <w:sz w:val="24"/>
          <w:szCs w:val="24"/>
          <w:shd w:val="clear" w:color="auto" w:fill="FFFFFF"/>
        </w:rPr>
        <w:t xml:space="preserve">iew and pay your bill, schedule service requests and more. Use My Account online or </w:t>
      </w:r>
      <w:r w:rsidR="00135367" w:rsidRPr="002F4863">
        <w:rPr>
          <w:rFonts w:cstheme="minorHAnsi"/>
          <w:color w:val="444444"/>
          <w:sz w:val="24"/>
          <w:szCs w:val="24"/>
          <w:shd w:val="clear" w:color="auto" w:fill="FFFFFF"/>
        </w:rPr>
        <w:t xml:space="preserve">with </w:t>
      </w:r>
      <w:r w:rsidR="0013218C" w:rsidRPr="002F4863">
        <w:rPr>
          <w:rFonts w:cstheme="minorHAnsi"/>
          <w:color w:val="444444"/>
          <w:sz w:val="24"/>
          <w:szCs w:val="24"/>
          <w:shd w:val="clear" w:color="auto" w:fill="FFFFFF"/>
        </w:rPr>
        <w:t>SDG&amp;E’s</w:t>
      </w:r>
      <w:r w:rsidR="006A281A" w:rsidRPr="002F4863">
        <w:rPr>
          <w:rFonts w:cstheme="minorHAnsi"/>
          <w:color w:val="444444"/>
          <w:sz w:val="24"/>
          <w:szCs w:val="24"/>
          <w:shd w:val="clear" w:color="auto" w:fill="FFFFFF"/>
        </w:rPr>
        <w:t xml:space="preserve"> </w:t>
      </w:r>
      <w:r w:rsidR="00DB56A4" w:rsidRPr="002F4863">
        <w:rPr>
          <w:rFonts w:cstheme="minorHAnsi"/>
          <w:color w:val="444444"/>
          <w:sz w:val="24"/>
          <w:szCs w:val="24"/>
          <w:shd w:val="clear" w:color="auto" w:fill="FFFFFF"/>
        </w:rPr>
        <w:t xml:space="preserve">mobile </w:t>
      </w:r>
      <w:r w:rsidR="006A281A" w:rsidRPr="002F4863">
        <w:rPr>
          <w:rFonts w:cstheme="minorHAnsi"/>
          <w:color w:val="444444"/>
          <w:sz w:val="24"/>
          <w:szCs w:val="24"/>
          <w:shd w:val="clear" w:color="auto" w:fill="FFFFFF"/>
        </w:rPr>
        <w:t xml:space="preserve">app. Learn more at </w:t>
      </w:r>
      <w:hyperlink r:id="rId29" w:history="1">
        <w:r w:rsidR="006A281A" w:rsidRPr="002F4863">
          <w:rPr>
            <w:rFonts w:cstheme="minorHAnsi"/>
            <w:b/>
            <w:bCs/>
            <w:color w:val="444444"/>
            <w:sz w:val="24"/>
            <w:szCs w:val="24"/>
            <w:u w:val="single"/>
            <w:shd w:val="clear" w:color="auto" w:fill="FFFFFF"/>
          </w:rPr>
          <w:t>sdge.com/about-my-account</w:t>
        </w:r>
      </w:hyperlink>
      <w:r w:rsidR="006A281A" w:rsidRPr="002F4863">
        <w:rPr>
          <w:rFonts w:cstheme="minorHAnsi"/>
          <w:color w:val="444444"/>
          <w:sz w:val="24"/>
          <w:szCs w:val="24"/>
          <w:shd w:val="clear" w:color="auto" w:fill="FFFFFF"/>
        </w:rPr>
        <w:t>.</w:t>
      </w:r>
      <w:r w:rsidR="001F33EA" w:rsidRPr="002F4863">
        <w:rPr>
          <w:rFonts w:cstheme="minorHAnsi"/>
          <w:color w:val="444444"/>
          <w:sz w:val="24"/>
          <w:szCs w:val="24"/>
          <w:shd w:val="clear" w:color="auto" w:fill="FFFFFF"/>
        </w:rPr>
        <w:t xml:space="preserve"> Here are three tips </w:t>
      </w:r>
      <w:r w:rsidR="002A2F7B" w:rsidRPr="002F4863">
        <w:rPr>
          <w:rFonts w:cstheme="minorHAnsi"/>
          <w:color w:val="444444"/>
          <w:sz w:val="24"/>
          <w:szCs w:val="24"/>
          <w:shd w:val="clear" w:color="auto" w:fill="FFFFFF"/>
        </w:rPr>
        <w:t>to manage your account on the go!</w:t>
      </w:r>
    </w:p>
    <w:p w14:paraId="76AA52AC" w14:textId="45C8A023" w:rsidR="002A2F7B" w:rsidRPr="002F4863" w:rsidRDefault="002A2F7B" w:rsidP="005B39C2">
      <w:pPr>
        <w:pStyle w:val="ListParagraph"/>
        <w:numPr>
          <w:ilvl w:val="0"/>
          <w:numId w:val="22"/>
        </w:numPr>
        <w:spacing w:after="160" w:line="360" w:lineRule="auto"/>
        <w:contextualSpacing/>
        <w:rPr>
          <w:rFonts w:asciiTheme="minorHAnsi" w:hAnsiTheme="minorHAnsi" w:cstheme="minorHAnsi"/>
          <w:color w:val="444444"/>
          <w:sz w:val="24"/>
          <w:szCs w:val="24"/>
          <w:shd w:val="clear" w:color="auto" w:fill="FFFFFF"/>
        </w:rPr>
      </w:pPr>
      <w:r w:rsidRPr="002F4863">
        <w:rPr>
          <w:rFonts w:asciiTheme="minorHAnsi" w:hAnsiTheme="minorHAnsi" w:cstheme="minorHAnsi"/>
          <w:color w:val="444444"/>
          <w:sz w:val="24"/>
          <w:szCs w:val="24"/>
          <w:u w:val="single"/>
          <w:shd w:val="clear" w:color="auto" w:fill="FFFFFF"/>
        </w:rPr>
        <w:t>Sign up for weekly or spending limit energy alerts</w:t>
      </w:r>
      <w:r w:rsidRPr="002F4863">
        <w:rPr>
          <w:rFonts w:asciiTheme="minorHAnsi" w:hAnsiTheme="minorHAnsi" w:cstheme="minorHAnsi"/>
          <w:color w:val="444444"/>
          <w:sz w:val="24"/>
          <w:szCs w:val="24"/>
          <w:shd w:val="clear" w:color="auto" w:fill="FFFFFF"/>
        </w:rPr>
        <w:t xml:space="preserve">. </w:t>
      </w:r>
      <w:r w:rsidR="00A120C2" w:rsidRPr="002F4863">
        <w:rPr>
          <w:rFonts w:asciiTheme="minorHAnsi" w:hAnsiTheme="minorHAnsi" w:cstheme="minorHAnsi"/>
          <w:color w:val="444444"/>
          <w:sz w:val="24"/>
          <w:szCs w:val="24"/>
          <w:shd w:val="clear" w:color="auto" w:fill="FFFFFF"/>
        </w:rPr>
        <w:t xml:space="preserve">Track your energy use and costs for your upcoming bill with Energy Alerts. You’ll receive an email </w:t>
      </w:r>
      <w:r w:rsidR="004F55EA" w:rsidRPr="002F4863">
        <w:rPr>
          <w:rFonts w:asciiTheme="minorHAnsi" w:hAnsiTheme="minorHAnsi" w:cstheme="minorHAnsi"/>
          <w:color w:val="444444"/>
          <w:sz w:val="24"/>
          <w:szCs w:val="24"/>
          <w:shd w:val="clear" w:color="auto" w:fill="FFFFFF"/>
        </w:rPr>
        <w:t>or text (your choice) showing</w:t>
      </w:r>
      <w:r w:rsidR="00A120C2" w:rsidRPr="002F4863">
        <w:rPr>
          <w:rFonts w:asciiTheme="minorHAnsi" w:hAnsiTheme="minorHAnsi" w:cstheme="minorHAnsi"/>
          <w:color w:val="444444"/>
          <w:sz w:val="24"/>
          <w:szCs w:val="24"/>
          <w:shd w:val="clear" w:color="auto" w:fill="FFFFFF"/>
        </w:rPr>
        <w:t xml:space="preserve"> your projected bill, estimated charges and usage information. </w:t>
      </w:r>
      <w:r w:rsidR="007B046E" w:rsidRPr="002F4863">
        <w:rPr>
          <w:rFonts w:asciiTheme="minorHAnsi" w:hAnsiTheme="minorHAnsi" w:cstheme="minorHAnsi"/>
          <w:color w:val="444444"/>
          <w:sz w:val="24"/>
          <w:szCs w:val="24"/>
          <w:shd w:val="clear" w:color="auto" w:fill="FFFFFF"/>
        </w:rPr>
        <w:t xml:space="preserve">Learn more about Energy Alerts at </w:t>
      </w:r>
      <w:hyperlink r:id="rId30" w:history="1">
        <w:r w:rsidR="007B046E" w:rsidRPr="002F4863">
          <w:rPr>
            <w:rStyle w:val="Hyperlink"/>
            <w:rFonts w:asciiTheme="minorHAnsi" w:hAnsiTheme="minorHAnsi" w:cstheme="minorHAnsi"/>
            <w:b/>
            <w:bCs/>
            <w:color w:val="auto"/>
            <w:sz w:val="24"/>
            <w:szCs w:val="24"/>
            <w:shd w:val="clear" w:color="auto" w:fill="FFFFFF"/>
          </w:rPr>
          <w:t>sdge.com/alerts</w:t>
        </w:r>
      </w:hyperlink>
      <w:r w:rsidR="007B046E" w:rsidRPr="002F4863">
        <w:rPr>
          <w:rFonts w:asciiTheme="minorHAnsi" w:hAnsiTheme="minorHAnsi" w:cstheme="minorHAnsi"/>
          <w:color w:val="444444"/>
          <w:sz w:val="24"/>
          <w:szCs w:val="24"/>
          <w:shd w:val="clear" w:color="auto" w:fill="FFFFFF"/>
        </w:rPr>
        <w:t>.</w:t>
      </w:r>
    </w:p>
    <w:p w14:paraId="37ACA7E1" w14:textId="6FD1371A" w:rsidR="007B046E" w:rsidRPr="002F4863" w:rsidRDefault="00AE5C12" w:rsidP="005B39C2">
      <w:pPr>
        <w:pStyle w:val="ListParagraph"/>
        <w:numPr>
          <w:ilvl w:val="0"/>
          <w:numId w:val="22"/>
        </w:numPr>
        <w:spacing w:after="160" w:line="360" w:lineRule="auto"/>
        <w:contextualSpacing/>
        <w:rPr>
          <w:rFonts w:asciiTheme="minorHAnsi" w:hAnsiTheme="minorHAnsi" w:cstheme="minorHAnsi"/>
          <w:color w:val="444444"/>
          <w:sz w:val="24"/>
          <w:szCs w:val="24"/>
          <w:shd w:val="clear" w:color="auto" w:fill="FFFFFF"/>
        </w:rPr>
      </w:pPr>
      <w:r w:rsidRPr="002F4863">
        <w:rPr>
          <w:rFonts w:asciiTheme="minorHAnsi" w:hAnsiTheme="minorHAnsi" w:cstheme="minorHAnsi"/>
          <w:color w:val="444444"/>
          <w:sz w:val="24"/>
          <w:szCs w:val="24"/>
          <w:u w:val="single"/>
          <w:shd w:val="clear" w:color="auto" w:fill="FFFFFF"/>
        </w:rPr>
        <w:t>Set payment reminders</w:t>
      </w:r>
      <w:r w:rsidRPr="002F4863">
        <w:rPr>
          <w:rFonts w:asciiTheme="minorHAnsi" w:hAnsiTheme="minorHAnsi" w:cstheme="minorHAnsi"/>
          <w:color w:val="444444"/>
          <w:sz w:val="24"/>
          <w:szCs w:val="24"/>
          <w:shd w:val="clear" w:color="auto" w:fill="FFFFFF"/>
        </w:rPr>
        <w:t xml:space="preserve">. Life gets busy. </w:t>
      </w:r>
      <w:r w:rsidR="00505548" w:rsidRPr="002F4863">
        <w:rPr>
          <w:rFonts w:asciiTheme="minorHAnsi" w:hAnsiTheme="minorHAnsi" w:cstheme="minorHAnsi"/>
          <w:color w:val="444444"/>
          <w:sz w:val="24"/>
          <w:szCs w:val="24"/>
          <w:shd w:val="clear" w:color="auto" w:fill="FFFFFF"/>
        </w:rPr>
        <w:t xml:space="preserve">Sign up for </w:t>
      </w:r>
      <w:r w:rsidR="004050BA" w:rsidRPr="002F4863">
        <w:rPr>
          <w:rFonts w:asciiTheme="minorHAnsi" w:hAnsiTheme="minorHAnsi" w:cstheme="minorHAnsi"/>
          <w:color w:val="444444"/>
          <w:sz w:val="24"/>
          <w:szCs w:val="24"/>
          <w:shd w:val="clear" w:color="auto" w:fill="FFFFFF"/>
        </w:rPr>
        <w:t xml:space="preserve">friendly payment reminders to stay on top of your account. </w:t>
      </w:r>
      <w:r w:rsidR="001F7188" w:rsidRPr="002F4863">
        <w:rPr>
          <w:rFonts w:asciiTheme="minorHAnsi" w:hAnsiTheme="minorHAnsi" w:cstheme="minorHAnsi"/>
          <w:color w:val="444444"/>
          <w:sz w:val="24"/>
          <w:szCs w:val="24"/>
          <w:shd w:val="clear" w:color="auto" w:fill="FFFFFF"/>
        </w:rPr>
        <w:t xml:space="preserve">Simply update your notification preferences </w:t>
      </w:r>
      <w:r w:rsidR="0053788A" w:rsidRPr="002F4863">
        <w:rPr>
          <w:rFonts w:asciiTheme="minorHAnsi" w:hAnsiTheme="minorHAnsi" w:cstheme="minorHAnsi"/>
          <w:color w:val="444444"/>
          <w:sz w:val="24"/>
          <w:szCs w:val="24"/>
          <w:shd w:val="clear" w:color="auto" w:fill="FFFFFF"/>
        </w:rPr>
        <w:t>in</w:t>
      </w:r>
      <w:r w:rsidR="001F7188" w:rsidRPr="002F4863">
        <w:rPr>
          <w:rFonts w:asciiTheme="minorHAnsi" w:hAnsiTheme="minorHAnsi" w:cstheme="minorHAnsi"/>
          <w:color w:val="444444"/>
          <w:sz w:val="24"/>
          <w:szCs w:val="24"/>
          <w:shd w:val="clear" w:color="auto" w:fill="FFFFFF"/>
        </w:rPr>
        <w:t xml:space="preserve"> </w:t>
      </w:r>
      <w:r w:rsidR="00F10EB6">
        <w:rPr>
          <w:rFonts w:asciiTheme="minorHAnsi" w:hAnsiTheme="minorHAnsi" w:cstheme="minorHAnsi"/>
          <w:color w:val="444444"/>
          <w:sz w:val="24"/>
          <w:szCs w:val="24"/>
          <w:shd w:val="clear" w:color="auto" w:fill="FFFFFF"/>
        </w:rPr>
        <w:t xml:space="preserve">SDG&amp;E’s </w:t>
      </w:r>
      <w:r w:rsidR="001F7188" w:rsidRPr="002F4863">
        <w:rPr>
          <w:rFonts w:asciiTheme="minorHAnsi" w:hAnsiTheme="minorHAnsi" w:cstheme="minorHAnsi"/>
          <w:color w:val="444444"/>
          <w:sz w:val="24"/>
          <w:szCs w:val="24"/>
          <w:shd w:val="clear" w:color="auto" w:fill="FFFFFF"/>
        </w:rPr>
        <w:t>My Account</w:t>
      </w:r>
      <w:r w:rsidR="00F10EB6">
        <w:rPr>
          <w:rFonts w:asciiTheme="minorHAnsi" w:hAnsiTheme="minorHAnsi" w:cstheme="minorHAnsi"/>
          <w:color w:val="444444"/>
          <w:sz w:val="24"/>
          <w:szCs w:val="24"/>
          <w:shd w:val="clear" w:color="auto" w:fill="FFFFFF"/>
        </w:rPr>
        <w:t xml:space="preserve"> tool</w:t>
      </w:r>
      <w:r w:rsidR="001F7188" w:rsidRPr="002F4863">
        <w:rPr>
          <w:rFonts w:asciiTheme="minorHAnsi" w:hAnsiTheme="minorHAnsi" w:cstheme="minorHAnsi"/>
          <w:color w:val="444444"/>
          <w:sz w:val="24"/>
          <w:szCs w:val="24"/>
          <w:shd w:val="clear" w:color="auto" w:fill="FFFFFF"/>
        </w:rPr>
        <w:t xml:space="preserve">. </w:t>
      </w:r>
      <w:r w:rsidR="00BC6E67" w:rsidRPr="002F4863">
        <w:rPr>
          <w:rFonts w:asciiTheme="minorHAnsi" w:hAnsiTheme="minorHAnsi" w:cstheme="minorHAnsi"/>
          <w:color w:val="444444"/>
          <w:sz w:val="24"/>
          <w:szCs w:val="24"/>
          <w:shd w:val="clear" w:color="auto" w:fill="FFFFFF"/>
        </w:rPr>
        <w:t xml:space="preserve">Get details at </w:t>
      </w:r>
      <w:hyperlink r:id="rId31" w:history="1">
        <w:r w:rsidR="00BC6E67" w:rsidRPr="002F4863">
          <w:rPr>
            <w:rFonts w:asciiTheme="minorHAnsi" w:hAnsiTheme="minorHAnsi" w:cstheme="minorHAnsi"/>
            <w:b/>
            <w:bCs/>
            <w:color w:val="444444"/>
            <w:sz w:val="24"/>
            <w:szCs w:val="24"/>
            <w:u w:val="single"/>
            <w:shd w:val="clear" w:color="auto" w:fill="FFFFFF"/>
          </w:rPr>
          <w:t>sdge.com/about-my-account</w:t>
        </w:r>
      </w:hyperlink>
      <w:r w:rsidR="003B3BBF" w:rsidRPr="002F4863">
        <w:rPr>
          <w:rFonts w:asciiTheme="minorHAnsi" w:hAnsiTheme="minorHAnsi" w:cstheme="minorHAnsi"/>
          <w:b/>
          <w:bCs/>
          <w:color w:val="444444"/>
          <w:sz w:val="24"/>
          <w:szCs w:val="24"/>
          <w:u w:val="single"/>
          <w:shd w:val="clear" w:color="auto" w:fill="FFFFFF"/>
        </w:rPr>
        <w:t>.</w:t>
      </w:r>
    </w:p>
    <w:p w14:paraId="68EF7B5C" w14:textId="4BD3316D" w:rsidR="003B3BBF" w:rsidRPr="002F4863" w:rsidRDefault="00DF3A0F" w:rsidP="005B39C2">
      <w:pPr>
        <w:pStyle w:val="ListParagraph"/>
        <w:numPr>
          <w:ilvl w:val="0"/>
          <w:numId w:val="22"/>
        </w:numPr>
        <w:spacing w:after="160" w:line="360" w:lineRule="auto"/>
        <w:contextualSpacing/>
        <w:rPr>
          <w:rFonts w:asciiTheme="minorHAnsi" w:hAnsiTheme="minorHAnsi" w:cstheme="minorHAnsi"/>
          <w:color w:val="444444"/>
          <w:sz w:val="24"/>
          <w:szCs w:val="24"/>
          <w:shd w:val="clear" w:color="auto" w:fill="FFFFFF"/>
        </w:rPr>
      </w:pPr>
      <w:r w:rsidRPr="002F4863">
        <w:rPr>
          <w:rFonts w:asciiTheme="minorHAnsi" w:hAnsiTheme="minorHAnsi" w:cstheme="minorHAnsi"/>
          <w:color w:val="444444"/>
          <w:sz w:val="24"/>
          <w:szCs w:val="24"/>
          <w:u w:val="single"/>
          <w:shd w:val="clear" w:color="auto" w:fill="FFFFFF"/>
        </w:rPr>
        <w:t>Download SDG&amp;E’s mobile app</w:t>
      </w:r>
      <w:r w:rsidRPr="002F4863">
        <w:rPr>
          <w:rFonts w:asciiTheme="minorHAnsi" w:hAnsiTheme="minorHAnsi" w:cstheme="minorHAnsi"/>
          <w:color w:val="444444"/>
          <w:sz w:val="24"/>
          <w:szCs w:val="24"/>
          <w:shd w:val="clear" w:color="auto" w:fill="FFFFFF"/>
        </w:rPr>
        <w:t xml:space="preserve">. Everything you need to manage your account </w:t>
      </w:r>
      <w:r w:rsidR="00870A16" w:rsidRPr="002F4863">
        <w:rPr>
          <w:rFonts w:asciiTheme="minorHAnsi" w:hAnsiTheme="minorHAnsi" w:cstheme="minorHAnsi"/>
          <w:color w:val="444444"/>
          <w:sz w:val="24"/>
          <w:szCs w:val="24"/>
          <w:shd w:val="clear" w:color="auto" w:fill="FFFFFF"/>
        </w:rPr>
        <w:t>is just a few taps away!</w:t>
      </w:r>
      <w:r w:rsidR="00E8306E" w:rsidRPr="002F4863">
        <w:rPr>
          <w:rFonts w:asciiTheme="minorHAnsi" w:hAnsiTheme="minorHAnsi" w:cstheme="minorHAnsi"/>
          <w:color w:val="444444"/>
          <w:sz w:val="24"/>
          <w:szCs w:val="24"/>
          <w:shd w:val="clear" w:color="auto" w:fill="FFFFFF"/>
        </w:rPr>
        <w:t xml:space="preserve"> Visit </w:t>
      </w:r>
      <w:hyperlink r:id="rId32" w:history="1">
        <w:r w:rsidR="00634CD8" w:rsidRPr="002F4863">
          <w:rPr>
            <w:rStyle w:val="Hyperlink"/>
            <w:rFonts w:asciiTheme="minorHAnsi" w:hAnsiTheme="minorHAnsi" w:cstheme="minorHAnsi"/>
            <w:b/>
            <w:bCs/>
            <w:color w:val="auto"/>
            <w:sz w:val="24"/>
            <w:szCs w:val="24"/>
          </w:rPr>
          <w:t>sdge.com/mobileapp</w:t>
        </w:r>
      </w:hyperlink>
      <w:r w:rsidR="00E8306E" w:rsidRPr="002F4863">
        <w:rPr>
          <w:rFonts w:asciiTheme="minorHAnsi" w:hAnsiTheme="minorHAnsi" w:cstheme="minorHAnsi"/>
          <w:color w:val="444444"/>
          <w:sz w:val="24"/>
          <w:szCs w:val="24"/>
          <w:shd w:val="clear" w:color="auto" w:fill="FFFFFF"/>
        </w:rPr>
        <w:t xml:space="preserve"> for more information.</w:t>
      </w:r>
    </w:p>
    <w:p w14:paraId="1FD33BF9" w14:textId="77777777" w:rsidR="00042947" w:rsidRPr="002F4863" w:rsidRDefault="00042947" w:rsidP="0040020E">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38782DEA" w14:textId="546773D3" w:rsidR="00900012" w:rsidRPr="002F4863" w:rsidRDefault="0040020E" w:rsidP="0040020E">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2F4863">
        <w:rPr>
          <w:rStyle w:val="normaltextrun"/>
          <w:rFonts w:asciiTheme="minorHAnsi" w:hAnsiTheme="minorHAnsi" w:cstheme="minorHAnsi"/>
          <w:b/>
          <w:bCs/>
          <w:caps/>
        </w:rPr>
        <w:t>social posts</w:t>
      </w:r>
      <w:r w:rsidR="00900012" w:rsidRPr="002F4863">
        <w:rPr>
          <w:rStyle w:val="normaltextrun"/>
          <w:rFonts w:asciiTheme="minorHAnsi" w:hAnsiTheme="minorHAnsi" w:cstheme="minorHAnsi"/>
          <w:b/>
          <w:bCs/>
          <w:caps/>
        </w:rPr>
        <w:t>: Spring into action with sdg&amp;e’s my account</w:t>
      </w:r>
    </w:p>
    <w:p w14:paraId="5350ED16" w14:textId="0E1FB954" w:rsidR="000A68E8" w:rsidRPr="002F4863" w:rsidRDefault="000A68E8" w:rsidP="000A68E8">
      <w:pPr>
        <w:pStyle w:val="paragraph"/>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Use any of the 3 tips above, then add</w:t>
      </w:r>
      <w:r w:rsidR="00A30B00" w:rsidRPr="002F4863">
        <w:rPr>
          <w:rStyle w:val="normaltextrun"/>
          <w:rFonts w:asciiTheme="minorHAnsi" w:hAnsiTheme="minorHAnsi" w:cstheme="minorHAnsi"/>
        </w:rPr>
        <w:t xml:space="preserve">: </w:t>
      </w:r>
      <w:r w:rsidRPr="002F4863">
        <w:rPr>
          <w:rStyle w:val="normaltextrun"/>
          <w:rFonts w:asciiTheme="minorHAnsi" w:hAnsiTheme="minorHAnsi" w:cstheme="minorHAnsi"/>
        </w:rPr>
        <w:t>#sdge #</w:t>
      </w:r>
      <w:proofErr w:type="gramStart"/>
      <w:r w:rsidRPr="002F4863">
        <w:rPr>
          <w:rStyle w:val="normaltextrun"/>
          <w:rFonts w:asciiTheme="minorHAnsi" w:hAnsiTheme="minorHAnsi" w:cstheme="minorHAnsi"/>
        </w:rPr>
        <w:t>SDGEassist</w:t>
      </w:r>
      <w:proofErr w:type="gramEnd"/>
    </w:p>
    <w:p w14:paraId="40E86221" w14:textId="77777777" w:rsidR="00262B02" w:rsidRPr="002F4863" w:rsidRDefault="00262B02" w:rsidP="00042947">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618F4C38" w14:textId="34FBF4BA" w:rsidR="00042947" w:rsidRPr="002F4863" w:rsidRDefault="00042947" w:rsidP="00042947">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2F4863">
        <w:rPr>
          <w:rStyle w:val="normaltextrun"/>
          <w:rFonts w:asciiTheme="minorHAnsi" w:hAnsiTheme="minorHAnsi" w:cstheme="minorHAnsi"/>
          <w:b/>
          <w:bCs/>
          <w:caps/>
        </w:rPr>
        <w:t>images: Spring into action with sdg&amp;e’s my account</w:t>
      </w:r>
    </w:p>
    <w:p w14:paraId="20BF2F89" w14:textId="3CBD8C86" w:rsidR="00042947" w:rsidRPr="002F4863" w:rsidRDefault="00C57639" w:rsidP="00FB640A">
      <w:pPr>
        <w:pStyle w:val="paragraph"/>
        <w:spacing w:before="0" w:beforeAutospacing="0" w:after="0" w:afterAutospacing="0" w:line="360" w:lineRule="auto"/>
        <w:textAlignment w:val="baseline"/>
        <w:rPr>
          <w:rStyle w:val="normaltextrun"/>
          <w:rFonts w:asciiTheme="minorHAnsi" w:hAnsiTheme="minorHAnsi" w:cstheme="minorHAnsi"/>
          <w:b/>
          <w:bCs/>
          <w:caps/>
        </w:rPr>
      </w:pPr>
      <w:r>
        <w:rPr>
          <w:rFonts w:asciiTheme="minorHAnsi" w:hAnsiTheme="minorHAnsi" w:cstheme="minorHAnsi"/>
          <w:b/>
          <w:bCs/>
          <w:caps/>
          <w:noProof/>
        </w:rPr>
        <w:drawing>
          <wp:inline distT="0" distB="0" distL="0" distR="0" wp14:anchorId="4EC4D276" wp14:editId="341CCF62">
            <wp:extent cx="3343276" cy="2242163"/>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3">
                      <a:extLst>
                        <a:ext uri="{28A0092B-C50C-407E-A947-70E740481C1C}">
                          <a14:useLocalDpi xmlns:a14="http://schemas.microsoft.com/office/drawing/2010/main" val="0"/>
                        </a:ext>
                      </a:extLst>
                    </a:blip>
                    <a:stretch>
                      <a:fillRect/>
                    </a:stretch>
                  </pic:blipFill>
                  <pic:spPr>
                    <a:xfrm>
                      <a:off x="0" y="0"/>
                      <a:ext cx="3355502" cy="2250362"/>
                    </a:xfrm>
                    <a:prstGeom prst="rect">
                      <a:avLst/>
                    </a:prstGeom>
                  </pic:spPr>
                </pic:pic>
              </a:graphicData>
            </a:graphic>
          </wp:inline>
        </w:drawing>
      </w:r>
    </w:p>
    <w:p w14:paraId="1ECE5977" w14:textId="06A6E669" w:rsidR="00B71EF4" w:rsidRPr="002F4863" w:rsidRDefault="00B71EF4" w:rsidP="00FB640A">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6B6DE529" w14:textId="3AE7786D" w:rsidR="00644291" w:rsidRPr="002F4863" w:rsidRDefault="00D46EFC" w:rsidP="00C72DEC">
      <w:pPr>
        <w:pStyle w:val="paragraph"/>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b/>
          <w:bCs/>
          <w:caps/>
        </w:rPr>
        <w:lastRenderedPageBreak/>
        <w:t xml:space="preserve">article: </w:t>
      </w:r>
      <w:r w:rsidR="007B05B8" w:rsidRPr="002F4863">
        <w:rPr>
          <w:rStyle w:val="normaltextrun"/>
          <w:rFonts w:asciiTheme="minorHAnsi" w:hAnsiTheme="minorHAnsi" w:cstheme="minorHAnsi"/>
          <w:b/>
          <w:bCs/>
          <w:caps/>
        </w:rPr>
        <w:t>energy savings for renters and homeowners</w:t>
      </w:r>
      <w:r w:rsidR="00124175" w:rsidRPr="002F4863">
        <w:rPr>
          <w:rStyle w:val="normaltextrun"/>
          <w:rFonts w:asciiTheme="minorHAnsi" w:hAnsiTheme="minorHAnsi" w:cstheme="minorHAnsi"/>
          <w:b/>
          <w:bCs/>
          <w:caps/>
        </w:rPr>
        <w:t xml:space="preserve"> </w:t>
      </w:r>
    </w:p>
    <w:p w14:paraId="0E0488F8" w14:textId="47CACADE" w:rsidR="00460BEF" w:rsidRPr="002F4863" w:rsidRDefault="00B92F52" w:rsidP="00FB640A">
      <w:pPr>
        <w:pStyle w:val="paragraph"/>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To</w:t>
      </w:r>
      <w:r w:rsidR="00A02753" w:rsidRPr="002F4863">
        <w:rPr>
          <w:rStyle w:val="normaltextrun"/>
          <w:rFonts w:asciiTheme="minorHAnsi" w:hAnsiTheme="minorHAnsi" w:cstheme="minorHAnsi"/>
        </w:rPr>
        <w:t xml:space="preserve"> help </w:t>
      </w:r>
      <w:r w:rsidR="00C742F7" w:rsidRPr="002F4863">
        <w:rPr>
          <w:rStyle w:val="normaltextrun"/>
          <w:rFonts w:asciiTheme="minorHAnsi" w:hAnsiTheme="minorHAnsi" w:cstheme="minorHAnsi"/>
        </w:rPr>
        <w:t xml:space="preserve">its customers keep their energy costs down, SDG&amp;E </w:t>
      </w:r>
      <w:r w:rsidR="00052047" w:rsidRPr="002F4863">
        <w:rPr>
          <w:rStyle w:val="normaltextrun"/>
          <w:rFonts w:asciiTheme="minorHAnsi" w:hAnsiTheme="minorHAnsi" w:cstheme="minorHAnsi"/>
        </w:rPr>
        <w:t>launched</w:t>
      </w:r>
      <w:r w:rsidR="00C742F7" w:rsidRPr="002F4863">
        <w:rPr>
          <w:rStyle w:val="normaltextrun"/>
          <w:rFonts w:asciiTheme="minorHAnsi" w:hAnsiTheme="minorHAnsi" w:cstheme="minorHAnsi"/>
        </w:rPr>
        <w:t xml:space="preserve"> a new </w:t>
      </w:r>
      <w:r w:rsidR="00F4498B" w:rsidRPr="002F4863">
        <w:rPr>
          <w:rStyle w:val="normaltextrun"/>
          <w:rFonts w:asciiTheme="minorHAnsi" w:hAnsiTheme="minorHAnsi" w:cstheme="minorHAnsi"/>
        </w:rPr>
        <w:t>program for renters and owners of single-family homes</w:t>
      </w:r>
      <w:r w:rsidR="002C69F7" w:rsidRPr="002F4863">
        <w:rPr>
          <w:rStyle w:val="normaltextrun"/>
          <w:rFonts w:asciiTheme="minorHAnsi" w:hAnsiTheme="minorHAnsi" w:cstheme="minorHAnsi"/>
        </w:rPr>
        <w:t xml:space="preserve">. </w:t>
      </w:r>
      <w:r w:rsidR="00361C6E" w:rsidRPr="002F4863">
        <w:rPr>
          <w:rStyle w:val="normaltextrun"/>
          <w:rFonts w:asciiTheme="minorHAnsi" w:hAnsiTheme="minorHAnsi" w:cstheme="minorHAnsi"/>
        </w:rPr>
        <w:t xml:space="preserve">The Residential Energy Solutions (RES) program </w:t>
      </w:r>
      <w:r w:rsidR="00971CEB" w:rsidRPr="002F4863">
        <w:rPr>
          <w:rStyle w:val="normaltextrun"/>
          <w:rFonts w:asciiTheme="minorHAnsi" w:hAnsiTheme="minorHAnsi" w:cstheme="minorHAnsi"/>
        </w:rPr>
        <w:t xml:space="preserve">has no income restrictions. Eligible customers </w:t>
      </w:r>
      <w:r w:rsidR="00572202" w:rsidRPr="002F4863">
        <w:rPr>
          <w:rStyle w:val="normaltextrun"/>
          <w:rFonts w:asciiTheme="minorHAnsi" w:hAnsiTheme="minorHAnsi" w:cstheme="minorHAnsi"/>
        </w:rPr>
        <w:t>receive free products such as smart thermostats</w:t>
      </w:r>
      <w:r w:rsidR="008D1B2E" w:rsidRPr="002F4863">
        <w:rPr>
          <w:rStyle w:val="normaltextrun"/>
          <w:rFonts w:asciiTheme="minorHAnsi" w:hAnsiTheme="minorHAnsi" w:cstheme="minorHAnsi"/>
        </w:rPr>
        <w:t xml:space="preserve">, </w:t>
      </w:r>
      <w:r w:rsidR="00C22206" w:rsidRPr="002F4863">
        <w:rPr>
          <w:rStyle w:val="normaltextrun"/>
          <w:rFonts w:asciiTheme="minorHAnsi" w:hAnsiTheme="minorHAnsi" w:cstheme="minorHAnsi"/>
        </w:rPr>
        <w:t>low-flow showerheads</w:t>
      </w:r>
      <w:r w:rsidR="00CD1D65" w:rsidRPr="002F4863">
        <w:rPr>
          <w:rStyle w:val="normaltextrun"/>
          <w:rFonts w:asciiTheme="minorHAnsi" w:hAnsiTheme="minorHAnsi" w:cstheme="minorHAnsi"/>
        </w:rPr>
        <w:t>, brushless fan motors</w:t>
      </w:r>
      <w:r w:rsidR="00120143" w:rsidRPr="002F4863">
        <w:rPr>
          <w:rStyle w:val="normaltextrun"/>
          <w:rFonts w:asciiTheme="minorHAnsi" w:hAnsiTheme="minorHAnsi" w:cstheme="minorHAnsi"/>
        </w:rPr>
        <w:t xml:space="preserve">, </w:t>
      </w:r>
      <w:r w:rsidR="00572202" w:rsidRPr="002F4863">
        <w:rPr>
          <w:rStyle w:val="normaltextrun"/>
          <w:rFonts w:asciiTheme="minorHAnsi" w:hAnsiTheme="minorHAnsi" w:cstheme="minorHAnsi"/>
        </w:rPr>
        <w:t>HVAC services like air duct testing and sealing</w:t>
      </w:r>
      <w:r w:rsidR="00460BEF" w:rsidRPr="002F4863">
        <w:rPr>
          <w:rStyle w:val="normaltextrun"/>
          <w:rFonts w:asciiTheme="minorHAnsi" w:hAnsiTheme="minorHAnsi" w:cstheme="minorHAnsi"/>
        </w:rPr>
        <w:t xml:space="preserve"> – and more</w:t>
      </w:r>
      <w:r w:rsidR="00572202" w:rsidRPr="002F4863">
        <w:rPr>
          <w:rStyle w:val="normaltextrun"/>
          <w:rFonts w:asciiTheme="minorHAnsi" w:hAnsiTheme="minorHAnsi" w:cstheme="minorHAnsi"/>
        </w:rPr>
        <w:t xml:space="preserve">. </w:t>
      </w:r>
      <w:r w:rsidR="002C69F7" w:rsidRPr="002F4863">
        <w:rPr>
          <w:rStyle w:val="normaltextrun"/>
          <w:rFonts w:asciiTheme="minorHAnsi" w:hAnsiTheme="minorHAnsi" w:cstheme="minorHAnsi"/>
        </w:rPr>
        <w:t xml:space="preserve"> </w:t>
      </w:r>
      <w:r w:rsidR="00460BEF" w:rsidRPr="002F4863">
        <w:rPr>
          <w:rStyle w:val="normaltextrun"/>
          <w:rFonts w:asciiTheme="minorHAnsi" w:hAnsiTheme="minorHAnsi" w:cstheme="minorHAnsi"/>
        </w:rPr>
        <w:t xml:space="preserve">SDG&amp;E has </w:t>
      </w:r>
      <w:r w:rsidR="00670BAA">
        <w:rPr>
          <w:rStyle w:val="normaltextrun"/>
          <w:rFonts w:asciiTheme="minorHAnsi" w:hAnsiTheme="minorHAnsi" w:cstheme="minorHAnsi"/>
        </w:rPr>
        <w:t xml:space="preserve">also </w:t>
      </w:r>
      <w:r w:rsidR="00460BEF" w:rsidRPr="002F4863">
        <w:rPr>
          <w:rStyle w:val="normaltextrun"/>
          <w:rFonts w:asciiTheme="minorHAnsi" w:hAnsiTheme="minorHAnsi" w:cstheme="minorHAnsi"/>
        </w:rPr>
        <w:t>cont</w:t>
      </w:r>
      <w:r w:rsidR="00CD1D65" w:rsidRPr="002F4863">
        <w:rPr>
          <w:rStyle w:val="normaltextrun"/>
          <w:rFonts w:asciiTheme="minorHAnsi" w:hAnsiTheme="minorHAnsi" w:cstheme="minorHAnsi"/>
        </w:rPr>
        <w:t>r</w:t>
      </w:r>
      <w:r w:rsidR="00460BEF" w:rsidRPr="002F4863">
        <w:rPr>
          <w:rStyle w:val="normaltextrun"/>
          <w:rFonts w:asciiTheme="minorHAnsi" w:hAnsiTheme="minorHAnsi" w:cstheme="minorHAnsi"/>
        </w:rPr>
        <w:t>acted with Synergy Companies</w:t>
      </w:r>
      <w:r w:rsidR="00ED1BEC">
        <w:rPr>
          <w:rStyle w:val="normaltextrun"/>
          <w:rFonts w:asciiTheme="minorHAnsi" w:hAnsiTheme="minorHAnsi" w:cstheme="minorHAnsi"/>
        </w:rPr>
        <w:t xml:space="preserve"> to provide customers </w:t>
      </w:r>
      <w:r w:rsidR="00DC0D87">
        <w:rPr>
          <w:rStyle w:val="normaltextrun"/>
          <w:rFonts w:asciiTheme="minorHAnsi" w:hAnsiTheme="minorHAnsi" w:cstheme="minorHAnsi"/>
        </w:rPr>
        <w:t>with energy efficiency audits from their experts</w:t>
      </w:r>
      <w:r w:rsidR="005657B6" w:rsidRPr="002F4863">
        <w:rPr>
          <w:rStyle w:val="normaltextrun"/>
          <w:rFonts w:asciiTheme="minorHAnsi" w:hAnsiTheme="minorHAnsi" w:cstheme="minorHAnsi"/>
        </w:rPr>
        <w:t>. C</w:t>
      </w:r>
      <w:r w:rsidR="005733B2" w:rsidRPr="002F4863">
        <w:rPr>
          <w:rStyle w:val="normaltextrun"/>
          <w:rFonts w:asciiTheme="minorHAnsi" w:hAnsiTheme="minorHAnsi" w:cstheme="minorHAnsi"/>
        </w:rPr>
        <w:t>ustomers can request a home visit</w:t>
      </w:r>
      <w:r w:rsidR="0020546F" w:rsidRPr="002F4863">
        <w:rPr>
          <w:rStyle w:val="normaltextrun"/>
          <w:rFonts w:asciiTheme="minorHAnsi" w:hAnsiTheme="minorHAnsi" w:cstheme="minorHAnsi"/>
        </w:rPr>
        <w:t xml:space="preserve"> at </w:t>
      </w:r>
      <w:hyperlink r:id="rId34" w:history="1">
        <w:r w:rsidR="00DB0BED" w:rsidRPr="002F4863">
          <w:rPr>
            <w:rStyle w:val="normaltextrun"/>
            <w:rFonts w:asciiTheme="minorHAnsi" w:hAnsiTheme="minorHAnsi" w:cstheme="minorHAnsi"/>
            <w:b/>
            <w:bCs/>
            <w:u w:val="single"/>
          </w:rPr>
          <w:t>synergycompanies.com</w:t>
        </w:r>
      </w:hyperlink>
      <w:r w:rsidR="00DB0BED" w:rsidRPr="002F4863">
        <w:rPr>
          <w:rStyle w:val="normaltextrun"/>
          <w:rFonts w:asciiTheme="minorHAnsi" w:hAnsiTheme="minorHAnsi" w:cstheme="minorHAnsi"/>
        </w:rPr>
        <w:t xml:space="preserve"> </w:t>
      </w:r>
      <w:r w:rsidR="0020546F" w:rsidRPr="002F4863">
        <w:rPr>
          <w:rStyle w:val="normaltextrun"/>
          <w:rFonts w:asciiTheme="minorHAnsi" w:hAnsiTheme="minorHAnsi" w:cstheme="minorHAnsi"/>
        </w:rPr>
        <w:t xml:space="preserve">or by calling </w:t>
      </w:r>
      <w:r w:rsidR="004606C2" w:rsidRPr="002F4863">
        <w:rPr>
          <w:rStyle w:val="normaltextrun"/>
          <w:rFonts w:asciiTheme="minorHAnsi" w:hAnsiTheme="minorHAnsi" w:cstheme="minorHAnsi"/>
        </w:rPr>
        <w:t>(</w:t>
      </w:r>
      <w:r w:rsidR="0020546F" w:rsidRPr="002F4863">
        <w:rPr>
          <w:rStyle w:val="normaltextrun"/>
          <w:rFonts w:asciiTheme="minorHAnsi" w:hAnsiTheme="minorHAnsi" w:cstheme="minorHAnsi"/>
        </w:rPr>
        <w:t>888</w:t>
      </w:r>
      <w:r w:rsidR="004606C2" w:rsidRPr="002F4863">
        <w:rPr>
          <w:rStyle w:val="normaltextrun"/>
          <w:rFonts w:asciiTheme="minorHAnsi" w:hAnsiTheme="minorHAnsi" w:cstheme="minorHAnsi"/>
        </w:rPr>
        <w:t>)</w:t>
      </w:r>
      <w:r w:rsidR="00B45F71" w:rsidRPr="002F4863">
        <w:rPr>
          <w:rStyle w:val="normaltextrun"/>
          <w:rFonts w:asciiTheme="minorHAnsi" w:hAnsiTheme="minorHAnsi" w:cstheme="minorHAnsi"/>
        </w:rPr>
        <w:t>-</w:t>
      </w:r>
      <w:r w:rsidR="002E1397" w:rsidRPr="002F4863">
        <w:rPr>
          <w:rStyle w:val="normaltextrun"/>
          <w:rFonts w:asciiTheme="minorHAnsi" w:hAnsiTheme="minorHAnsi" w:cstheme="minorHAnsi"/>
        </w:rPr>
        <w:t>272</w:t>
      </w:r>
      <w:r w:rsidR="00B45F71" w:rsidRPr="002F4863">
        <w:rPr>
          <w:rStyle w:val="normaltextrun"/>
          <w:rFonts w:asciiTheme="minorHAnsi" w:hAnsiTheme="minorHAnsi" w:cstheme="minorHAnsi"/>
        </w:rPr>
        <w:t>-</w:t>
      </w:r>
      <w:r w:rsidR="002E1397" w:rsidRPr="002F4863">
        <w:rPr>
          <w:rStyle w:val="normaltextrun"/>
          <w:rFonts w:asciiTheme="minorHAnsi" w:hAnsiTheme="minorHAnsi" w:cstheme="minorHAnsi"/>
        </w:rPr>
        <w:t>8394.</w:t>
      </w:r>
      <w:r w:rsidR="00120143" w:rsidRPr="002F4863">
        <w:rPr>
          <w:rStyle w:val="normaltextrun"/>
          <w:rFonts w:asciiTheme="minorHAnsi" w:hAnsiTheme="minorHAnsi" w:cstheme="minorHAnsi"/>
        </w:rPr>
        <w:t xml:space="preserve"> </w:t>
      </w:r>
    </w:p>
    <w:p w14:paraId="09217ECE" w14:textId="77777777" w:rsidR="00120AE7" w:rsidRDefault="00120AE7" w:rsidP="00FB640A">
      <w:pPr>
        <w:pStyle w:val="paragraph"/>
        <w:spacing w:before="0" w:beforeAutospacing="0" w:after="0" w:afterAutospacing="0" w:line="360" w:lineRule="auto"/>
        <w:textAlignment w:val="baseline"/>
        <w:rPr>
          <w:rStyle w:val="normaltextrun"/>
          <w:rFonts w:asciiTheme="minorHAnsi" w:hAnsiTheme="minorHAnsi" w:cstheme="minorHAnsi"/>
        </w:rPr>
      </w:pPr>
    </w:p>
    <w:p w14:paraId="72A0727A" w14:textId="6A02D13A" w:rsidR="007B5173" w:rsidRPr="002F4863" w:rsidRDefault="007B5173" w:rsidP="00FB640A">
      <w:pPr>
        <w:pStyle w:val="paragraph"/>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SDG&amp;E offers other assistance programs</w:t>
      </w:r>
      <w:r w:rsidR="00CD3AD7" w:rsidRPr="002F4863">
        <w:rPr>
          <w:rStyle w:val="normaltextrun"/>
          <w:rFonts w:asciiTheme="minorHAnsi" w:hAnsiTheme="minorHAnsi" w:cstheme="minorHAnsi"/>
        </w:rPr>
        <w:t xml:space="preserve"> too</w:t>
      </w:r>
      <w:r w:rsidRPr="002F4863">
        <w:rPr>
          <w:rStyle w:val="normaltextrun"/>
          <w:rFonts w:asciiTheme="minorHAnsi" w:hAnsiTheme="minorHAnsi" w:cstheme="minorHAnsi"/>
        </w:rPr>
        <w:t>:</w:t>
      </w:r>
    </w:p>
    <w:p w14:paraId="6ECFE410" w14:textId="766899BA" w:rsidR="002A49C3" w:rsidRPr="002F4863" w:rsidRDefault="00000000" w:rsidP="0067559B">
      <w:pPr>
        <w:pStyle w:val="paragraph"/>
        <w:numPr>
          <w:ilvl w:val="0"/>
          <w:numId w:val="13"/>
        </w:numPr>
        <w:spacing w:before="0" w:beforeAutospacing="0" w:after="0" w:afterAutospacing="0" w:line="360" w:lineRule="auto"/>
        <w:textAlignment w:val="baseline"/>
        <w:rPr>
          <w:rFonts w:asciiTheme="minorHAnsi" w:hAnsiTheme="minorHAnsi" w:cstheme="minorHAnsi"/>
        </w:rPr>
      </w:pPr>
      <w:hyperlink r:id="rId35" w:history="1">
        <w:r w:rsidR="00480E03" w:rsidRPr="002F4863">
          <w:rPr>
            <w:rStyle w:val="Hyperlink"/>
            <w:rFonts w:asciiTheme="minorHAnsi" w:hAnsiTheme="minorHAnsi" w:cstheme="minorHAnsi"/>
            <w:b/>
            <w:bCs/>
            <w:color w:val="auto"/>
          </w:rPr>
          <w:t>Neighbor</w:t>
        </w:r>
        <w:r w:rsidR="00E71177" w:rsidRPr="002F4863">
          <w:rPr>
            <w:rStyle w:val="Hyperlink"/>
            <w:rFonts w:asciiTheme="minorHAnsi" w:hAnsiTheme="minorHAnsi" w:cstheme="minorHAnsi"/>
            <w:b/>
            <w:bCs/>
            <w:color w:val="auto"/>
          </w:rPr>
          <w:t>-</w:t>
        </w:r>
        <w:r w:rsidR="00480E03" w:rsidRPr="002F4863">
          <w:rPr>
            <w:rStyle w:val="Hyperlink"/>
            <w:rFonts w:asciiTheme="minorHAnsi" w:hAnsiTheme="minorHAnsi" w:cstheme="minorHAnsi"/>
            <w:b/>
            <w:bCs/>
            <w:color w:val="auto"/>
          </w:rPr>
          <w:t>to</w:t>
        </w:r>
        <w:r w:rsidR="00E71177" w:rsidRPr="002F4863">
          <w:rPr>
            <w:rStyle w:val="Hyperlink"/>
            <w:rFonts w:asciiTheme="minorHAnsi" w:hAnsiTheme="minorHAnsi" w:cstheme="minorHAnsi"/>
            <w:b/>
            <w:bCs/>
            <w:color w:val="auto"/>
          </w:rPr>
          <w:t>-</w:t>
        </w:r>
        <w:r w:rsidR="00480E03" w:rsidRPr="002F4863">
          <w:rPr>
            <w:rStyle w:val="Hyperlink"/>
            <w:rFonts w:asciiTheme="minorHAnsi" w:hAnsiTheme="minorHAnsi" w:cstheme="minorHAnsi"/>
            <w:b/>
            <w:bCs/>
            <w:color w:val="auto"/>
          </w:rPr>
          <w:t>Neighbor</w:t>
        </w:r>
      </w:hyperlink>
      <w:r w:rsidR="00FD1836" w:rsidRPr="002F4863">
        <w:rPr>
          <w:rFonts w:asciiTheme="minorHAnsi" w:hAnsiTheme="minorHAnsi" w:cstheme="minorHAnsi"/>
        </w:rPr>
        <w:t xml:space="preserve"> – </w:t>
      </w:r>
      <w:r w:rsidR="00480E03" w:rsidRPr="002F4863">
        <w:rPr>
          <w:rFonts w:asciiTheme="minorHAnsi" w:hAnsiTheme="minorHAnsi" w:cstheme="minorHAnsi"/>
        </w:rPr>
        <w:t>customers may receive up to $600</w:t>
      </w:r>
      <w:r w:rsidR="00FD1836" w:rsidRPr="002F4863">
        <w:rPr>
          <w:rFonts w:asciiTheme="minorHAnsi" w:hAnsiTheme="minorHAnsi" w:cstheme="minorHAnsi"/>
        </w:rPr>
        <w:t xml:space="preserve"> toward their </w:t>
      </w:r>
      <w:r w:rsidR="00A57C61">
        <w:rPr>
          <w:rFonts w:asciiTheme="minorHAnsi" w:hAnsiTheme="minorHAnsi" w:cstheme="minorHAnsi"/>
        </w:rPr>
        <w:t xml:space="preserve">past due </w:t>
      </w:r>
      <w:r w:rsidR="00FD1836" w:rsidRPr="002F4863">
        <w:rPr>
          <w:rFonts w:asciiTheme="minorHAnsi" w:hAnsiTheme="minorHAnsi" w:cstheme="minorHAnsi"/>
        </w:rPr>
        <w:t>SDG&amp;E bill</w:t>
      </w:r>
    </w:p>
    <w:p w14:paraId="64A1AF58" w14:textId="0304EB9F" w:rsidR="007B5173" w:rsidRPr="002F4863" w:rsidRDefault="00000000">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rPr>
      </w:pPr>
      <w:hyperlink r:id="rId36" w:history="1">
        <w:r w:rsidR="00B34887" w:rsidRPr="002F4863">
          <w:rPr>
            <w:rStyle w:val="Hyperlink"/>
            <w:rFonts w:asciiTheme="minorHAnsi" w:hAnsiTheme="minorHAnsi" w:cstheme="minorHAnsi"/>
            <w:b/>
            <w:bCs/>
            <w:color w:val="auto"/>
          </w:rPr>
          <w:t>LIHEAP</w:t>
        </w:r>
      </w:hyperlink>
      <w:r w:rsidR="00B34887" w:rsidRPr="002F4863">
        <w:rPr>
          <w:rStyle w:val="normaltextrun"/>
          <w:rFonts w:asciiTheme="minorHAnsi" w:hAnsiTheme="minorHAnsi" w:cstheme="minorHAnsi"/>
        </w:rPr>
        <w:t xml:space="preserve"> – </w:t>
      </w:r>
      <w:r w:rsidR="00C85E2D" w:rsidRPr="002F4863">
        <w:rPr>
          <w:rStyle w:val="normaltextrun"/>
          <w:rFonts w:asciiTheme="minorHAnsi" w:hAnsiTheme="minorHAnsi" w:cstheme="minorHAnsi"/>
        </w:rPr>
        <w:t xml:space="preserve">utility bill </w:t>
      </w:r>
      <w:r w:rsidR="00B34887" w:rsidRPr="002F4863">
        <w:rPr>
          <w:rStyle w:val="normaltextrun"/>
          <w:rFonts w:asciiTheme="minorHAnsi" w:hAnsiTheme="minorHAnsi" w:cstheme="minorHAnsi"/>
        </w:rPr>
        <w:t xml:space="preserve">help </w:t>
      </w:r>
      <w:r w:rsidR="00C85E2D" w:rsidRPr="002F4863">
        <w:rPr>
          <w:rStyle w:val="normaltextrun"/>
          <w:rFonts w:asciiTheme="minorHAnsi" w:hAnsiTheme="minorHAnsi" w:cstheme="minorHAnsi"/>
        </w:rPr>
        <w:t xml:space="preserve">that </w:t>
      </w:r>
      <w:r w:rsidR="00B34887" w:rsidRPr="002F4863">
        <w:rPr>
          <w:rStyle w:val="normaltextrun"/>
          <w:rFonts w:asciiTheme="minorHAnsi" w:hAnsiTheme="minorHAnsi" w:cstheme="minorHAnsi"/>
        </w:rPr>
        <w:t xml:space="preserve">ranges from a few hundred </w:t>
      </w:r>
      <w:r w:rsidR="00C85E2D" w:rsidRPr="002F4863">
        <w:rPr>
          <w:rStyle w:val="normaltextrun"/>
          <w:rFonts w:asciiTheme="minorHAnsi" w:hAnsiTheme="minorHAnsi" w:cstheme="minorHAnsi"/>
        </w:rPr>
        <w:t xml:space="preserve">up </w:t>
      </w:r>
      <w:r w:rsidR="00B34887" w:rsidRPr="002F4863">
        <w:rPr>
          <w:rStyle w:val="normaltextrun"/>
          <w:rFonts w:asciiTheme="minorHAnsi" w:hAnsiTheme="minorHAnsi" w:cstheme="minorHAnsi"/>
        </w:rPr>
        <w:t>to a few thousand</w:t>
      </w:r>
      <w:r w:rsidR="00611F3F" w:rsidRPr="002F4863">
        <w:rPr>
          <w:rStyle w:val="normaltextrun"/>
          <w:rFonts w:asciiTheme="minorHAnsi" w:hAnsiTheme="minorHAnsi" w:cstheme="minorHAnsi"/>
        </w:rPr>
        <w:t xml:space="preserve"> </w:t>
      </w:r>
      <w:proofErr w:type="gramStart"/>
      <w:r w:rsidR="00611F3F" w:rsidRPr="002F4863">
        <w:rPr>
          <w:rStyle w:val="normaltextrun"/>
          <w:rFonts w:asciiTheme="minorHAnsi" w:hAnsiTheme="minorHAnsi" w:cstheme="minorHAnsi"/>
        </w:rPr>
        <w:t>dollars</w:t>
      </w:r>
      <w:proofErr w:type="gramEnd"/>
    </w:p>
    <w:p w14:paraId="40F1C26F" w14:textId="618D12FE" w:rsidR="00611F3F" w:rsidRPr="002F4863" w:rsidRDefault="00000000">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rPr>
      </w:pPr>
      <w:hyperlink r:id="rId37" w:history="1">
        <w:r w:rsidR="00611F3F" w:rsidRPr="002F4863">
          <w:rPr>
            <w:rStyle w:val="Hyperlink"/>
            <w:rFonts w:asciiTheme="minorHAnsi" w:hAnsiTheme="minorHAnsi" w:cstheme="minorHAnsi"/>
            <w:b/>
            <w:bCs/>
            <w:color w:val="auto"/>
          </w:rPr>
          <w:t>CARE</w:t>
        </w:r>
      </w:hyperlink>
      <w:r w:rsidR="00611F3F" w:rsidRPr="002F4863">
        <w:rPr>
          <w:rStyle w:val="normaltextrun"/>
          <w:rFonts w:asciiTheme="minorHAnsi" w:hAnsiTheme="minorHAnsi" w:cstheme="minorHAnsi"/>
        </w:rPr>
        <w:t xml:space="preserve"> – customers can save 30% or more </w:t>
      </w:r>
      <w:r w:rsidR="00C85E2D" w:rsidRPr="002F4863">
        <w:rPr>
          <w:rStyle w:val="normaltextrun"/>
          <w:rFonts w:asciiTheme="minorHAnsi" w:hAnsiTheme="minorHAnsi" w:cstheme="minorHAnsi"/>
        </w:rPr>
        <w:t xml:space="preserve">off their energy bill </w:t>
      </w:r>
    </w:p>
    <w:p w14:paraId="4F3A5FF1" w14:textId="13211695" w:rsidR="00611F3F" w:rsidRPr="002F4863" w:rsidRDefault="00000000">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rPr>
      </w:pPr>
      <w:hyperlink r:id="rId38" w:history="1">
        <w:r w:rsidR="00611F3F" w:rsidRPr="002F4863">
          <w:rPr>
            <w:rStyle w:val="Hyperlink"/>
            <w:rFonts w:asciiTheme="minorHAnsi" w:hAnsiTheme="minorHAnsi" w:cstheme="minorHAnsi"/>
            <w:b/>
            <w:bCs/>
            <w:color w:val="auto"/>
          </w:rPr>
          <w:t>FERA</w:t>
        </w:r>
      </w:hyperlink>
      <w:r w:rsidR="00611F3F" w:rsidRPr="002F4863">
        <w:rPr>
          <w:rStyle w:val="normaltextrun"/>
          <w:rFonts w:asciiTheme="minorHAnsi" w:hAnsiTheme="minorHAnsi" w:cstheme="minorHAnsi"/>
        </w:rPr>
        <w:t xml:space="preserve"> – customers </w:t>
      </w:r>
      <w:r w:rsidR="00C6283F" w:rsidRPr="002F4863">
        <w:rPr>
          <w:rStyle w:val="normaltextrun"/>
          <w:rFonts w:asciiTheme="minorHAnsi" w:hAnsiTheme="minorHAnsi" w:cstheme="minorHAnsi"/>
        </w:rPr>
        <w:t>can receive an 18% discount</w:t>
      </w:r>
      <w:r w:rsidR="00C85E2D" w:rsidRPr="002F4863">
        <w:rPr>
          <w:rStyle w:val="normaltextrun"/>
          <w:rFonts w:asciiTheme="minorHAnsi" w:hAnsiTheme="minorHAnsi" w:cstheme="minorHAnsi"/>
        </w:rPr>
        <w:t xml:space="preserve"> on their electricity bill </w:t>
      </w:r>
    </w:p>
    <w:p w14:paraId="216355B4" w14:textId="4A9E62A6" w:rsidR="00C6283F" w:rsidRPr="002F4863" w:rsidRDefault="00000000">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rPr>
      </w:pPr>
      <w:hyperlink r:id="rId39" w:history="1">
        <w:r w:rsidR="00C6283F" w:rsidRPr="002F4863">
          <w:rPr>
            <w:rStyle w:val="Hyperlink"/>
            <w:rFonts w:asciiTheme="minorHAnsi" w:hAnsiTheme="minorHAnsi" w:cstheme="minorHAnsi"/>
            <w:b/>
            <w:bCs/>
            <w:color w:val="auto"/>
          </w:rPr>
          <w:t>ESA</w:t>
        </w:r>
      </w:hyperlink>
      <w:r w:rsidR="00C6283F" w:rsidRPr="002F4863">
        <w:rPr>
          <w:rStyle w:val="normaltextrun"/>
          <w:rFonts w:asciiTheme="minorHAnsi" w:hAnsiTheme="minorHAnsi" w:cstheme="minorHAnsi"/>
        </w:rPr>
        <w:t xml:space="preserve"> </w:t>
      </w:r>
      <w:r w:rsidR="00D81AB3" w:rsidRPr="002F4863">
        <w:rPr>
          <w:rStyle w:val="normaltextrun"/>
          <w:rFonts w:asciiTheme="minorHAnsi" w:hAnsiTheme="minorHAnsi" w:cstheme="minorHAnsi"/>
        </w:rPr>
        <w:t>–</w:t>
      </w:r>
      <w:r w:rsidR="00C6283F" w:rsidRPr="002F4863">
        <w:rPr>
          <w:rStyle w:val="normaltextrun"/>
          <w:rFonts w:asciiTheme="minorHAnsi" w:hAnsiTheme="minorHAnsi" w:cstheme="minorHAnsi"/>
        </w:rPr>
        <w:t xml:space="preserve"> </w:t>
      </w:r>
      <w:r w:rsidR="00D81AB3" w:rsidRPr="002F4863">
        <w:rPr>
          <w:rStyle w:val="normaltextrun"/>
          <w:rFonts w:asciiTheme="minorHAnsi" w:hAnsiTheme="minorHAnsi" w:cstheme="minorHAnsi"/>
        </w:rPr>
        <w:t>no-cost energy-efficiency upgrades to income-qualified customers</w:t>
      </w:r>
    </w:p>
    <w:p w14:paraId="77C62D70" w14:textId="32E9E8B5" w:rsidR="00D81AB3" w:rsidRPr="002F4863" w:rsidRDefault="00000000">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rPr>
      </w:pPr>
      <w:hyperlink r:id="rId40" w:history="1">
        <w:r w:rsidR="00D81AB3" w:rsidRPr="002F4863">
          <w:rPr>
            <w:rStyle w:val="Hyperlink"/>
            <w:rFonts w:asciiTheme="minorHAnsi" w:hAnsiTheme="minorHAnsi" w:cstheme="minorHAnsi"/>
            <w:b/>
            <w:bCs/>
            <w:color w:val="auto"/>
          </w:rPr>
          <w:t>Golden States Rebates</w:t>
        </w:r>
      </w:hyperlink>
      <w:r w:rsidR="00D81AB3" w:rsidRPr="002F4863">
        <w:rPr>
          <w:rStyle w:val="normaltextrun"/>
          <w:rFonts w:asciiTheme="minorHAnsi" w:hAnsiTheme="minorHAnsi" w:cstheme="minorHAnsi"/>
        </w:rPr>
        <w:t xml:space="preserve"> program – incentives of $20 - $</w:t>
      </w:r>
      <w:r w:rsidR="00033504" w:rsidRPr="002F4863">
        <w:rPr>
          <w:rStyle w:val="normaltextrun"/>
          <w:rFonts w:asciiTheme="minorHAnsi" w:hAnsiTheme="minorHAnsi" w:cstheme="minorHAnsi"/>
        </w:rPr>
        <w:t>500 to buy high-efficiency water heaters, smart thermostats or room air conditioners</w:t>
      </w:r>
    </w:p>
    <w:p w14:paraId="098AA1D1" w14:textId="6606E8FA" w:rsidR="0019726E" w:rsidRPr="002F4863" w:rsidRDefault="00000000">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rPr>
      </w:pPr>
      <w:hyperlink r:id="rId41" w:history="1">
        <w:r w:rsidR="0019726E" w:rsidRPr="002F4863">
          <w:rPr>
            <w:rStyle w:val="Hyperlink"/>
            <w:rFonts w:asciiTheme="minorHAnsi" w:hAnsiTheme="minorHAnsi" w:cstheme="minorHAnsi"/>
            <w:b/>
            <w:bCs/>
            <w:color w:val="auto"/>
          </w:rPr>
          <w:t>Arrearage Management Payment (AMP) Plan</w:t>
        </w:r>
      </w:hyperlink>
      <w:r w:rsidR="0019726E" w:rsidRPr="002F4863">
        <w:rPr>
          <w:rStyle w:val="normaltextrun"/>
          <w:rFonts w:asciiTheme="minorHAnsi" w:hAnsiTheme="minorHAnsi" w:cstheme="minorHAnsi"/>
        </w:rPr>
        <w:t xml:space="preserve"> </w:t>
      </w:r>
      <w:r w:rsidR="00563AB4" w:rsidRPr="002F4863">
        <w:rPr>
          <w:rStyle w:val="normaltextrun"/>
          <w:rFonts w:asciiTheme="minorHAnsi" w:hAnsiTheme="minorHAnsi" w:cstheme="minorHAnsi"/>
        </w:rPr>
        <w:t>–</w:t>
      </w:r>
      <w:r w:rsidR="0019726E" w:rsidRPr="002F4863">
        <w:rPr>
          <w:rStyle w:val="normaltextrun"/>
          <w:rFonts w:asciiTheme="minorHAnsi" w:hAnsiTheme="minorHAnsi" w:cstheme="minorHAnsi"/>
        </w:rPr>
        <w:t xml:space="preserve"> </w:t>
      </w:r>
      <w:r w:rsidR="00563AB4" w:rsidRPr="002F4863">
        <w:rPr>
          <w:rStyle w:val="normaltextrun"/>
          <w:rFonts w:asciiTheme="minorHAnsi" w:hAnsiTheme="minorHAnsi" w:cstheme="minorHAnsi"/>
        </w:rPr>
        <w:t>debt forgiveness for past due bills for CARE and FERA customers</w:t>
      </w:r>
    </w:p>
    <w:p w14:paraId="0FCF9C1A" w14:textId="78FF197B" w:rsidR="006D5F8A" w:rsidRPr="002F4863" w:rsidRDefault="006D5F8A" w:rsidP="0019726E">
      <w:pPr>
        <w:pStyle w:val="paragraph"/>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 xml:space="preserve">To learn more about SDG&amp;E’s bill assistance programs, visit </w:t>
      </w:r>
      <w:hyperlink r:id="rId42" w:history="1">
        <w:r w:rsidRPr="002F4863">
          <w:rPr>
            <w:rStyle w:val="Hyperlink"/>
            <w:rFonts w:asciiTheme="minorHAnsi" w:hAnsiTheme="minorHAnsi" w:cstheme="minorHAnsi"/>
            <w:b/>
            <w:bCs/>
            <w:color w:val="auto"/>
          </w:rPr>
          <w:t>sdge.com/assistance</w:t>
        </w:r>
      </w:hyperlink>
      <w:r w:rsidR="001432C1" w:rsidRPr="002F4863">
        <w:rPr>
          <w:rStyle w:val="normaltextrun"/>
          <w:rFonts w:asciiTheme="minorHAnsi" w:hAnsiTheme="minorHAnsi" w:cstheme="minorHAnsi"/>
        </w:rPr>
        <w:t xml:space="preserve">. </w:t>
      </w:r>
    </w:p>
    <w:p w14:paraId="52160FB2" w14:textId="3364F3CF" w:rsidR="001A2D9C" w:rsidRPr="002F4863" w:rsidRDefault="001A2D9C" w:rsidP="0019726E">
      <w:pPr>
        <w:pStyle w:val="paragraph"/>
        <w:spacing w:before="0" w:beforeAutospacing="0" w:after="0" w:afterAutospacing="0" w:line="360" w:lineRule="auto"/>
        <w:textAlignment w:val="baseline"/>
        <w:rPr>
          <w:rStyle w:val="normaltextrun"/>
          <w:rFonts w:asciiTheme="minorHAnsi" w:hAnsiTheme="minorHAnsi" w:cstheme="minorHAnsi"/>
        </w:rPr>
      </w:pPr>
    </w:p>
    <w:p w14:paraId="64F2FF12" w14:textId="77777777" w:rsidR="00F6780F" w:rsidRDefault="00F6780F">
      <w:pPr>
        <w:rPr>
          <w:rStyle w:val="normaltextrun"/>
          <w:rFonts w:eastAsia="Times New Roman" w:cstheme="minorHAnsi"/>
          <w:b/>
          <w:bCs/>
          <w:caps/>
          <w:sz w:val="24"/>
          <w:szCs w:val="24"/>
        </w:rPr>
      </w:pPr>
      <w:r>
        <w:rPr>
          <w:rStyle w:val="normaltextrun"/>
          <w:rFonts w:cstheme="minorHAnsi"/>
          <w:b/>
          <w:bCs/>
          <w:caps/>
        </w:rPr>
        <w:br w:type="page"/>
      </w:r>
    </w:p>
    <w:p w14:paraId="62E34FDD" w14:textId="232531C4" w:rsidR="00B557B6" w:rsidRPr="002F4863" w:rsidRDefault="00B557B6" w:rsidP="00B557B6">
      <w:pPr>
        <w:pStyle w:val="paragraph"/>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b/>
          <w:bCs/>
          <w:caps/>
        </w:rPr>
        <w:lastRenderedPageBreak/>
        <w:t>social posts: energy savings for renters and homeowners</w:t>
      </w:r>
      <w:r w:rsidRPr="002F4863">
        <w:rPr>
          <w:rStyle w:val="normaltextrun"/>
          <w:rFonts w:asciiTheme="minorHAnsi" w:hAnsiTheme="minorHAnsi" w:cstheme="minorHAnsi"/>
        </w:rPr>
        <w:t xml:space="preserve"> </w:t>
      </w:r>
    </w:p>
    <w:p w14:paraId="42EA255D" w14:textId="058F3B51" w:rsidR="001A2D9C" w:rsidRPr="002F4863" w:rsidRDefault="00691FDE">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Visit </w:t>
      </w:r>
      <w:hyperlink r:id="rId43" w:history="1">
        <w:r w:rsidR="00086EB8" w:rsidRPr="002F4863">
          <w:rPr>
            <w:rStyle w:val="Hyperlink"/>
            <w:rFonts w:asciiTheme="minorHAnsi" w:hAnsiTheme="minorHAnsi" w:cstheme="minorHAnsi"/>
            <w:b/>
            <w:bCs/>
            <w:color w:val="auto"/>
          </w:rPr>
          <w:t>sdge.com/assistance</w:t>
        </w:r>
      </w:hyperlink>
      <w:r w:rsidRPr="002F4863">
        <w:rPr>
          <w:rStyle w:val="normaltextrun"/>
          <w:rFonts w:asciiTheme="minorHAnsi" w:hAnsiTheme="minorHAnsi" w:cstheme="minorHAnsi"/>
        </w:rPr>
        <w:t xml:space="preserve"> to find out if you qualify for SDG&amp;E </w:t>
      </w:r>
      <w:r w:rsidR="00F731B8" w:rsidRPr="002F4863">
        <w:rPr>
          <w:rStyle w:val="normaltextrun"/>
          <w:rFonts w:asciiTheme="minorHAnsi" w:hAnsiTheme="minorHAnsi" w:cstheme="minorHAnsi"/>
        </w:rPr>
        <w:t xml:space="preserve">assistance </w:t>
      </w:r>
      <w:r w:rsidRPr="002F4863">
        <w:rPr>
          <w:rStyle w:val="normaltextrun"/>
          <w:rFonts w:asciiTheme="minorHAnsi" w:hAnsiTheme="minorHAnsi" w:cstheme="minorHAnsi"/>
        </w:rPr>
        <w:t>programs and services including debt forgiveness, monthly discounts and payment arrangements.</w:t>
      </w:r>
      <w:r w:rsidR="004F55E7" w:rsidRPr="002F4863">
        <w:rPr>
          <w:rStyle w:val="normaltextrun"/>
          <w:rFonts w:asciiTheme="minorHAnsi" w:hAnsiTheme="minorHAnsi" w:cstheme="minorHAnsi"/>
        </w:rPr>
        <w:t xml:space="preserve"> #sdge #SDGEassist</w:t>
      </w:r>
    </w:p>
    <w:p w14:paraId="6293C8DD" w14:textId="13579EF3" w:rsidR="00742F6F" w:rsidRPr="002F4863" w:rsidRDefault="00764D2D">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 xml:space="preserve">The Neighbor-to-Neighbor program provides qualified customers with up to $600 towards their </w:t>
      </w:r>
      <w:r w:rsidR="004B5210">
        <w:rPr>
          <w:rStyle w:val="normaltextrun"/>
          <w:rFonts w:asciiTheme="minorHAnsi" w:hAnsiTheme="minorHAnsi" w:cstheme="minorHAnsi"/>
        </w:rPr>
        <w:t xml:space="preserve">past due </w:t>
      </w:r>
      <w:r w:rsidRPr="002F4863">
        <w:rPr>
          <w:rStyle w:val="normaltextrun"/>
          <w:rFonts w:asciiTheme="minorHAnsi" w:hAnsiTheme="minorHAnsi" w:cstheme="minorHAnsi"/>
        </w:rPr>
        <w:t xml:space="preserve">SDG&amp;E bill. Get details at </w:t>
      </w:r>
      <w:hyperlink r:id="rId44" w:history="1">
        <w:r w:rsidRPr="002F4863">
          <w:rPr>
            <w:rStyle w:val="Hyperlink"/>
            <w:rFonts w:asciiTheme="minorHAnsi" w:hAnsiTheme="minorHAnsi" w:cstheme="minorHAnsi"/>
            <w:b/>
            <w:bCs/>
            <w:color w:val="auto"/>
          </w:rPr>
          <w:t>sdge.com/neighbor</w:t>
        </w:r>
      </w:hyperlink>
      <w:r w:rsidRPr="002F4863">
        <w:rPr>
          <w:rStyle w:val="normaltextrun"/>
          <w:rFonts w:asciiTheme="minorHAnsi" w:hAnsiTheme="minorHAnsi" w:cstheme="minorHAnsi"/>
        </w:rPr>
        <w:t xml:space="preserve">. </w:t>
      </w:r>
    </w:p>
    <w:p w14:paraId="203BFB1A" w14:textId="6F6DCE64" w:rsidR="00324320" w:rsidRPr="002F4863" w:rsidRDefault="00AC4DC7">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The</w:t>
      </w:r>
      <w:r w:rsidR="004F55E7" w:rsidRPr="002F4863">
        <w:rPr>
          <w:rStyle w:val="normaltextrun"/>
          <w:rFonts w:asciiTheme="minorHAnsi" w:hAnsiTheme="minorHAnsi" w:cstheme="minorHAnsi"/>
        </w:rPr>
        <w:t xml:space="preserve"> LIHEAP program </w:t>
      </w:r>
      <w:r w:rsidR="00DA5CEB" w:rsidRPr="002F4863">
        <w:rPr>
          <w:rStyle w:val="normaltextrun"/>
          <w:rFonts w:asciiTheme="minorHAnsi" w:hAnsiTheme="minorHAnsi" w:cstheme="minorHAnsi"/>
        </w:rPr>
        <w:t xml:space="preserve">helps </w:t>
      </w:r>
      <w:r w:rsidR="00F731B8" w:rsidRPr="002F4863">
        <w:rPr>
          <w:rStyle w:val="normaltextrun"/>
          <w:rFonts w:asciiTheme="minorHAnsi" w:hAnsiTheme="minorHAnsi" w:cstheme="minorHAnsi"/>
        </w:rPr>
        <w:t xml:space="preserve">eligible </w:t>
      </w:r>
      <w:r w:rsidR="00DA5CEB" w:rsidRPr="002F4863">
        <w:rPr>
          <w:rStyle w:val="normaltextrun"/>
          <w:rFonts w:asciiTheme="minorHAnsi" w:hAnsiTheme="minorHAnsi" w:cstheme="minorHAnsi"/>
        </w:rPr>
        <w:t xml:space="preserve">SDG&amp;E customers with overdue bills. </w:t>
      </w:r>
      <w:r w:rsidR="00C520AB" w:rsidRPr="002F4863">
        <w:rPr>
          <w:rStyle w:val="normaltextrun"/>
          <w:rFonts w:asciiTheme="minorHAnsi" w:hAnsiTheme="minorHAnsi" w:cstheme="minorHAnsi"/>
        </w:rPr>
        <w:t xml:space="preserve">Help ranges from a few hundred </w:t>
      </w:r>
      <w:r w:rsidR="001F5042" w:rsidRPr="002F4863">
        <w:rPr>
          <w:rStyle w:val="normaltextrun"/>
          <w:rFonts w:asciiTheme="minorHAnsi" w:hAnsiTheme="minorHAnsi" w:cstheme="minorHAnsi"/>
        </w:rPr>
        <w:t xml:space="preserve">up to </w:t>
      </w:r>
      <w:r w:rsidR="00C520AB" w:rsidRPr="002F4863">
        <w:rPr>
          <w:rStyle w:val="normaltextrun"/>
          <w:rFonts w:asciiTheme="minorHAnsi" w:hAnsiTheme="minorHAnsi" w:cstheme="minorHAnsi"/>
        </w:rPr>
        <w:t>a few thousand dollars</w:t>
      </w:r>
      <w:r w:rsidR="00B946CF" w:rsidRPr="002F4863">
        <w:rPr>
          <w:rStyle w:val="normaltextrun"/>
          <w:rFonts w:asciiTheme="minorHAnsi" w:hAnsiTheme="minorHAnsi" w:cstheme="minorHAnsi"/>
        </w:rPr>
        <w:t>.</w:t>
      </w:r>
      <w:r w:rsidR="00C520AB" w:rsidRPr="002F4863">
        <w:rPr>
          <w:rStyle w:val="normaltextrun"/>
          <w:rFonts w:asciiTheme="minorHAnsi" w:hAnsiTheme="minorHAnsi" w:cstheme="minorHAnsi"/>
        </w:rPr>
        <w:t xml:space="preserve"> </w:t>
      </w:r>
      <w:r w:rsidR="00DA5CEB" w:rsidRPr="002F4863">
        <w:rPr>
          <w:rStyle w:val="normaltextrun"/>
          <w:rFonts w:asciiTheme="minorHAnsi" w:hAnsiTheme="minorHAnsi" w:cstheme="minorHAnsi"/>
        </w:rPr>
        <w:t xml:space="preserve">Learn more at </w:t>
      </w:r>
      <w:hyperlink r:id="rId45" w:history="1">
        <w:r w:rsidR="00C520AB" w:rsidRPr="002F4863">
          <w:rPr>
            <w:rStyle w:val="Hyperlink"/>
            <w:rFonts w:asciiTheme="minorHAnsi" w:hAnsiTheme="minorHAnsi" w:cstheme="minorHAnsi"/>
            <w:b/>
            <w:bCs/>
            <w:color w:val="auto"/>
          </w:rPr>
          <w:t>sdge.com/LIHEAP</w:t>
        </w:r>
      </w:hyperlink>
      <w:r w:rsidR="00C520AB" w:rsidRPr="002F4863">
        <w:rPr>
          <w:rStyle w:val="normaltextrun"/>
          <w:rFonts w:asciiTheme="minorHAnsi" w:hAnsiTheme="minorHAnsi" w:cstheme="minorHAnsi"/>
          <w:b/>
          <w:bCs/>
        </w:rPr>
        <w:t>.</w:t>
      </w:r>
      <w:r w:rsidR="00324320" w:rsidRPr="002F4863">
        <w:rPr>
          <w:rStyle w:val="normaltextrun"/>
          <w:rFonts w:asciiTheme="minorHAnsi" w:hAnsiTheme="minorHAnsi" w:cstheme="minorHAnsi"/>
          <w:b/>
          <w:bCs/>
        </w:rPr>
        <w:t xml:space="preserve"> </w:t>
      </w:r>
      <w:r w:rsidR="00324320" w:rsidRPr="002F4863">
        <w:rPr>
          <w:rStyle w:val="normaltextrun"/>
          <w:rFonts w:asciiTheme="minorHAnsi" w:hAnsiTheme="minorHAnsi" w:cstheme="minorHAnsi"/>
        </w:rPr>
        <w:t>#sdge #SDGEassist</w:t>
      </w:r>
    </w:p>
    <w:p w14:paraId="625E9664" w14:textId="5F7DA5FB" w:rsidR="004D73CF" w:rsidRPr="002F4863" w:rsidRDefault="00B946CF">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Eligible</w:t>
      </w:r>
      <w:r w:rsidRPr="002F4863">
        <w:rPr>
          <w:rStyle w:val="normaltextrun"/>
          <w:rFonts w:asciiTheme="minorHAnsi" w:hAnsiTheme="minorHAnsi" w:cstheme="minorHAnsi"/>
          <w:b/>
          <w:bCs/>
        </w:rPr>
        <w:t xml:space="preserve"> </w:t>
      </w:r>
      <w:r w:rsidRPr="002F4863">
        <w:rPr>
          <w:rStyle w:val="normaltextrun"/>
          <w:rFonts w:asciiTheme="minorHAnsi" w:hAnsiTheme="minorHAnsi" w:cstheme="minorHAnsi"/>
        </w:rPr>
        <w:t>SDG&amp;E</w:t>
      </w:r>
      <w:r w:rsidRPr="002F4863">
        <w:rPr>
          <w:rStyle w:val="normaltextrun"/>
          <w:rFonts w:asciiTheme="minorHAnsi" w:hAnsiTheme="minorHAnsi" w:cstheme="minorHAnsi"/>
          <w:b/>
          <w:bCs/>
        </w:rPr>
        <w:t xml:space="preserve"> </w:t>
      </w:r>
      <w:r w:rsidRPr="002F4863">
        <w:rPr>
          <w:rStyle w:val="normaltextrun"/>
          <w:rFonts w:asciiTheme="minorHAnsi" w:hAnsiTheme="minorHAnsi" w:cstheme="minorHAnsi"/>
        </w:rPr>
        <w:t xml:space="preserve">customers can save </w:t>
      </w:r>
      <w:r w:rsidR="00B401BC" w:rsidRPr="002F4863">
        <w:rPr>
          <w:rStyle w:val="normaltextrun"/>
          <w:rFonts w:asciiTheme="minorHAnsi" w:hAnsiTheme="minorHAnsi" w:cstheme="minorHAnsi"/>
        </w:rPr>
        <w:t>30% or more on their energy bills. For more information, visit</w:t>
      </w:r>
      <w:r w:rsidR="00B401BC" w:rsidRPr="002F4863">
        <w:rPr>
          <w:rStyle w:val="normaltextrun"/>
          <w:rFonts w:asciiTheme="minorHAnsi" w:hAnsiTheme="minorHAnsi" w:cstheme="minorHAnsi"/>
          <w:b/>
          <w:bCs/>
        </w:rPr>
        <w:t xml:space="preserve"> </w:t>
      </w:r>
      <w:hyperlink r:id="rId46" w:history="1">
        <w:r w:rsidR="00B401BC" w:rsidRPr="002F4863">
          <w:rPr>
            <w:rStyle w:val="Hyperlink"/>
            <w:rFonts w:asciiTheme="minorHAnsi" w:hAnsiTheme="minorHAnsi" w:cstheme="minorHAnsi"/>
            <w:b/>
            <w:bCs/>
            <w:color w:val="auto"/>
          </w:rPr>
          <w:t>sdge.com/CARE</w:t>
        </w:r>
      </w:hyperlink>
      <w:r w:rsidR="00B401BC" w:rsidRPr="002F4863">
        <w:rPr>
          <w:rStyle w:val="normaltextrun"/>
          <w:rFonts w:asciiTheme="minorHAnsi" w:hAnsiTheme="minorHAnsi" w:cstheme="minorHAnsi"/>
          <w:b/>
          <w:bCs/>
        </w:rPr>
        <w:t>.</w:t>
      </w:r>
      <w:r w:rsidR="0046403C" w:rsidRPr="002F4863">
        <w:rPr>
          <w:rStyle w:val="normaltextrun"/>
          <w:rFonts w:asciiTheme="minorHAnsi" w:hAnsiTheme="minorHAnsi" w:cstheme="minorHAnsi"/>
        </w:rPr>
        <w:t xml:space="preserve"> </w:t>
      </w:r>
      <w:r w:rsidR="004D73CF" w:rsidRPr="002F4863">
        <w:rPr>
          <w:rStyle w:val="normaltextrun"/>
          <w:rFonts w:asciiTheme="minorHAnsi" w:hAnsiTheme="minorHAnsi" w:cstheme="minorHAnsi"/>
        </w:rPr>
        <w:t>#sdge #SDGEassist</w:t>
      </w:r>
    </w:p>
    <w:p w14:paraId="7833D6E9" w14:textId="374489C2" w:rsidR="0078632D" w:rsidRPr="002F4863" w:rsidRDefault="00EA27DF">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 xml:space="preserve">Eligible SDG&amp;E </w:t>
      </w:r>
      <w:r w:rsidR="0046403C" w:rsidRPr="002F4863">
        <w:rPr>
          <w:rStyle w:val="normaltextrun"/>
          <w:rFonts w:asciiTheme="minorHAnsi" w:hAnsiTheme="minorHAnsi" w:cstheme="minorHAnsi"/>
        </w:rPr>
        <w:t>customers can receive an 18% discount</w:t>
      </w:r>
      <w:r w:rsidRPr="002F4863">
        <w:rPr>
          <w:rStyle w:val="normaltextrun"/>
          <w:rFonts w:asciiTheme="minorHAnsi" w:hAnsiTheme="minorHAnsi" w:cstheme="minorHAnsi"/>
        </w:rPr>
        <w:t xml:space="preserve"> on their </w:t>
      </w:r>
      <w:r w:rsidR="004A7050" w:rsidRPr="002F4863">
        <w:rPr>
          <w:rStyle w:val="normaltextrun"/>
          <w:rFonts w:asciiTheme="minorHAnsi" w:hAnsiTheme="minorHAnsi" w:cstheme="minorHAnsi"/>
        </w:rPr>
        <w:t>electricity</w:t>
      </w:r>
      <w:r w:rsidRPr="002F4863">
        <w:rPr>
          <w:rStyle w:val="normaltextrun"/>
          <w:rFonts w:asciiTheme="minorHAnsi" w:hAnsiTheme="minorHAnsi" w:cstheme="minorHAnsi"/>
        </w:rPr>
        <w:t xml:space="preserve"> bill. Learn more at </w:t>
      </w:r>
      <w:hyperlink r:id="rId47" w:history="1">
        <w:r w:rsidRPr="002F4863">
          <w:rPr>
            <w:rStyle w:val="Hyperlink"/>
            <w:rFonts w:asciiTheme="minorHAnsi" w:hAnsiTheme="minorHAnsi" w:cstheme="minorHAnsi"/>
            <w:b/>
            <w:bCs/>
            <w:color w:val="auto"/>
          </w:rPr>
          <w:t>sdge.com/FERA</w:t>
        </w:r>
      </w:hyperlink>
      <w:r w:rsidRPr="002F4863">
        <w:rPr>
          <w:rStyle w:val="normaltextrun"/>
          <w:rFonts w:asciiTheme="minorHAnsi" w:hAnsiTheme="minorHAnsi" w:cstheme="minorHAnsi"/>
          <w:b/>
          <w:bCs/>
        </w:rPr>
        <w:t>.</w:t>
      </w:r>
      <w:r w:rsidR="0078632D" w:rsidRPr="002F4863">
        <w:rPr>
          <w:rStyle w:val="normaltextrun"/>
          <w:rFonts w:asciiTheme="minorHAnsi" w:hAnsiTheme="minorHAnsi" w:cstheme="minorHAnsi"/>
          <w:b/>
          <w:bCs/>
        </w:rPr>
        <w:t xml:space="preserve"> </w:t>
      </w:r>
      <w:r w:rsidR="0078632D" w:rsidRPr="002F4863">
        <w:rPr>
          <w:rStyle w:val="normaltextrun"/>
          <w:rFonts w:asciiTheme="minorHAnsi" w:hAnsiTheme="minorHAnsi" w:cstheme="minorHAnsi"/>
        </w:rPr>
        <w:t>#sdge #SDGEassist</w:t>
      </w:r>
    </w:p>
    <w:p w14:paraId="067B14A0" w14:textId="03DF7846" w:rsidR="0046403C" w:rsidRPr="002F4863" w:rsidRDefault="00ED778B">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 xml:space="preserve">SDG&amp;E provides </w:t>
      </w:r>
      <w:r w:rsidR="0046403C" w:rsidRPr="002F4863">
        <w:rPr>
          <w:rStyle w:val="normaltextrun"/>
          <w:rFonts w:asciiTheme="minorHAnsi" w:hAnsiTheme="minorHAnsi" w:cstheme="minorHAnsi"/>
        </w:rPr>
        <w:t>no-cost energy-efficiency upgrades to income-qualified customers</w:t>
      </w:r>
      <w:r w:rsidRPr="002F4863">
        <w:rPr>
          <w:rStyle w:val="normaltextrun"/>
          <w:rFonts w:asciiTheme="minorHAnsi" w:hAnsiTheme="minorHAnsi" w:cstheme="minorHAnsi"/>
        </w:rPr>
        <w:t xml:space="preserve">. Get more information at </w:t>
      </w:r>
      <w:hyperlink r:id="rId48" w:history="1">
        <w:r w:rsidRPr="002F4863">
          <w:rPr>
            <w:rStyle w:val="Hyperlink"/>
            <w:rFonts w:asciiTheme="minorHAnsi" w:hAnsiTheme="minorHAnsi" w:cstheme="minorHAnsi"/>
            <w:b/>
            <w:bCs/>
            <w:color w:val="auto"/>
          </w:rPr>
          <w:t>sdge.com/ESA</w:t>
        </w:r>
      </w:hyperlink>
      <w:r w:rsidRPr="002F4863">
        <w:rPr>
          <w:rStyle w:val="normaltextrun"/>
          <w:rFonts w:asciiTheme="minorHAnsi" w:hAnsiTheme="minorHAnsi" w:cstheme="minorHAnsi"/>
          <w:b/>
          <w:bCs/>
        </w:rPr>
        <w:t xml:space="preserve">. </w:t>
      </w:r>
      <w:r w:rsidRPr="002F4863">
        <w:rPr>
          <w:rStyle w:val="normaltextrun"/>
          <w:rFonts w:asciiTheme="minorHAnsi" w:hAnsiTheme="minorHAnsi" w:cstheme="minorHAnsi"/>
        </w:rPr>
        <w:t>#sdge #SDGEassist</w:t>
      </w:r>
    </w:p>
    <w:p w14:paraId="3AD2E756" w14:textId="75D4A236" w:rsidR="0046403C" w:rsidRPr="002F4863" w:rsidRDefault="00710FB6">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Receive</w:t>
      </w:r>
      <w:r w:rsidR="0046403C" w:rsidRPr="002F4863">
        <w:rPr>
          <w:rStyle w:val="normaltextrun"/>
          <w:rFonts w:asciiTheme="minorHAnsi" w:hAnsiTheme="minorHAnsi" w:cstheme="minorHAnsi"/>
        </w:rPr>
        <w:t xml:space="preserve"> incentives </w:t>
      </w:r>
      <w:r w:rsidR="00F65FE8" w:rsidRPr="002F4863">
        <w:rPr>
          <w:rStyle w:val="normaltextrun"/>
          <w:rFonts w:asciiTheme="minorHAnsi" w:hAnsiTheme="minorHAnsi" w:cstheme="minorHAnsi"/>
        </w:rPr>
        <w:t>up to</w:t>
      </w:r>
      <w:r w:rsidR="0046403C" w:rsidRPr="002F4863">
        <w:rPr>
          <w:rStyle w:val="normaltextrun"/>
          <w:rFonts w:asciiTheme="minorHAnsi" w:hAnsiTheme="minorHAnsi" w:cstheme="minorHAnsi"/>
        </w:rPr>
        <w:t xml:space="preserve"> $500 to buy high-efficiency water heaters, smart thermostats or room air conditioners</w:t>
      </w:r>
      <w:r w:rsidRPr="002F4863">
        <w:rPr>
          <w:rStyle w:val="normaltextrun"/>
          <w:rFonts w:asciiTheme="minorHAnsi" w:hAnsiTheme="minorHAnsi" w:cstheme="minorHAnsi"/>
        </w:rPr>
        <w:t>. Learn more at</w:t>
      </w:r>
      <w:r w:rsidR="00401986">
        <w:rPr>
          <w:rStyle w:val="normaltextrun"/>
          <w:rFonts w:asciiTheme="minorHAnsi" w:hAnsiTheme="minorHAnsi" w:cstheme="minorHAnsi"/>
        </w:rPr>
        <w:t xml:space="preserve"> </w:t>
      </w:r>
      <w:hyperlink r:id="rId49" w:history="1">
        <w:r w:rsidR="00401986" w:rsidRPr="00401986">
          <w:rPr>
            <w:rStyle w:val="Hyperlink"/>
            <w:rFonts w:asciiTheme="minorHAnsi" w:hAnsiTheme="minorHAnsi" w:cstheme="minorHAnsi"/>
            <w:b/>
            <w:bCs/>
            <w:color w:val="auto"/>
          </w:rPr>
          <w:t>sdge.com/news</w:t>
        </w:r>
      </w:hyperlink>
      <w:r w:rsidR="00DA02F5" w:rsidRPr="002F4863">
        <w:rPr>
          <w:rStyle w:val="normaltextrun"/>
          <w:rFonts w:asciiTheme="minorHAnsi" w:hAnsiTheme="minorHAnsi" w:cstheme="minorHAnsi"/>
        </w:rPr>
        <w:t>. #sdge #SDGEassist</w:t>
      </w:r>
    </w:p>
    <w:p w14:paraId="4801A456" w14:textId="5B2B84C9" w:rsidR="0046403C" w:rsidRPr="002F4863" w:rsidRDefault="006C65FE">
      <w:pPr>
        <w:pStyle w:val="paragraph"/>
        <w:numPr>
          <w:ilvl w:val="0"/>
          <w:numId w:val="14"/>
        </w:numPr>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I</w:t>
      </w:r>
      <w:r w:rsidR="000850F0" w:rsidRPr="002F4863">
        <w:rPr>
          <w:rStyle w:val="normaltextrun"/>
          <w:rFonts w:asciiTheme="minorHAnsi" w:hAnsiTheme="minorHAnsi" w:cstheme="minorHAnsi"/>
        </w:rPr>
        <w:t xml:space="preserve">f you’re an SDG&amp;E CARE or FERA customer, you may be eligible for </w:t>
      </w:r>
      <w:r w:rsidR="0046403C" w:rsidRPr="002F4863">
        <w:rPr>
          <w:rStyle w:val="normaltextrun"/>
          <w:rFonts w:asciiTheme="minorHAnsi" w:hAnsiTheme="minorHAnsi" w:cstheme="minorHAnsi"/>
        </w:rPr>
        <w:t>debt forgiveness for past due bills</w:t>
      </w:r>
      <w:r w:rsidR="000850F0" w:rsidRPr="002F4863">
        <w:rPr>
          <w:rStyle w:val="normaltextrun"/>
          <w:rFonts w:asciiTheme="minorHAnsi" w:hAnsiTheme="minorHAnsi" w:cstheme="minorHAnsi"/>
        </w:rPr>
        <w:t xml:space="preserve">. Learn more at </w:t>
      </w:r>
      <w:hyperlink r:id="rId50" w:history="1">
        <w:r w:rsidR="000850F0" w:rsidRPr="002F4863">
          <w:rPr>
            <w:rStyle w:val="Hyperlink"/>
            <w:rFonts w:asciiTheme="minorHAnsi" w:hAnsiTheme="minorHAnsi" w:cstheme="minorHAnsi"/>
            <w:b/>
            <w:bCs/>
            <w:color w:val="auto"/>
          </w:rPr>
          <w:t>sdge.com/amp</w:t>
        </w:r>
      </w:hyperlink>
      <w:r w:rsidR="000850F0" w:rsidRPr="002F4863">
        <w:rPr>
          <w:rStyle w:val="normaltextrun"/>
          <w:rFonts w:asciiTheme="minorHAnsi" w:hAnsiTheme="minorHAnsi" w:cstheme="minorHAnsi"/>
        </w:rPr>
        <w:t>.</w:t>
      </w:r>
      <w:r w:rsidRPr="002F4863">
        <w:rPr>
          <w:rStyle w:val="normaltextrun"/>
          <w:rFonts w:asciiTheme="minorHAnsi" w:hAnsiTheme="minorHAnsi" w:cstheme="minorHAnsi"/>
        </w:rPr>
        <w:t xml:space="preserve"> #sdge #SDGEassist</w:t>
      </w:r>
    </w:p>
    <w:p w14:paraId="6EC5CDFC" w14:textId="4F7F1A73" w:rsidR="0057557E" w:rsidRPr="002F4863" w:rsidRDefault="0057557E" w:rsidP="00FB640A">
      <w:pPr>
        <w:pStyle w:val="paragraph"/>
        <w:spacing w:before="0" w:beforeAutospacing="0" w:after="0" w:afterAutospacing="0" w:line="360" w:lineRule="auto"/>
        <w:textAlignment w:val="baseline"/>
        <w:rPr>
          <w:rStyle w:val="normaltextrun"/>
          <w:rFonts w:asciiTheme="minorHAnsi" w:hAnsiTheme="minorHAnsi" w:cstheme="minorHAnsi"/>
          <w:b/>
          <w:bCs/>
        </w:rPr>
      </w:pPr>
    </w:p>
    <w:p w14:paraId="2E2092AB" w14:textId="77777777" w:rsidR="00477C28" w:rsidRPr="002F4863" w:rsidRDefault="00477C28" w:rsidP="00477C28">
      <w:pPr>
        <w:pStyle w:val="paragraph"/>
        <w:spacing w:before="0" w:beforeAutospacing="0" w:after="0" w:afterAutospacing="0" w:line="360" w:lineRule="auto"/>
        <w:textAlignment w:val="baseline"/>
        <w:rPr>
          <w:rStyle w:val="normaltextrun"/>
          <w:rFonts w:asciiTheme="minorHAnsi" w:hAnsiTheme="minorHAnsi" w:cstheme="minorHAnsi"/>
          <w:lang w:val="es-ES"/>
        </w:rPr>
      </w:pPr>
      <w:r w:rsidRPr="002F4863">
        <w:rPr>
          <w:rStyle w:val="normaltextrun"/>
          <w:rFonts w:asciiTheme="minorHAnsi" w:hAnsiTheme="minorHAnsi" w:cstheme="minorHAnsi"/>
          <w:b/>
          <w:bCs/>
          <w:caps/>
          <w:lang w:val="es-ES"/>
        </w:rPr>
        <w:t>article: AHORROs PARA INQUILINOS Y PROPIETARIOS</w:t>
      </w:r>
    </w:p>
    <w:p w14:paraId="32A77546" w14:textId="77B70EF4" w:rsidR="00477C28" w:rsidRPr="002F4863" w:rsidRDefault="00477C28" w:rsidP="00477C28">
      <w:pPr>
        <w:pStyle w:val="paragraph"/>
        <w:spacing w:before="0" w:beforeAutospacing="0" w:after="0" w:afterAutospacing="0" w:line="360" w:lineRule="auto"/>
        <w:textAlignment w:val="baseline"/>
        <w:rPr>
          <w:rStyle w:val="normaltextrun"/>
          <w:rFonts w:asciiTheme="minorHAnsi" w:hAnsiTheme="minorHAnsi" w:cstheme="minorHAnsi"/>
          <w:lang w:val="es-MX"/>
        </w:rPr>
      </w:pPr>
      <w:r w:rsidRPr="002F4863">
        <w:rPr>
          <w:rStyle w:val="normaltextrun"/>
          <w:rFonts w:asciiTheme="minorHAnsi" w:hAnsiTheme="minorHAnsi" w:cstheme="minorHAnsi"/>
          <w:lang w:val="es-MX"/>
        </w:rPr>
        <w:t xml:space="preserve">Para ayudar a sus clientes a mantener bajos sus costos de energía, SDG&amp;E lanzó un nuevo programa para inquilinos y propietarios de viviendas unifamiliares llamado Soluciones de Energía Residencial (Residential Energy Solutions, RES). El programa no tiene restricciones de ingresos. Los clientes que califican para el programa recibirán productos gratuitos como termostatos inteligentes, cabezales de ducha de bajo flujo, motores de ventiladores sin escobillas, servicios para los sistemas HVAC como prueba y sellado de conductos de aire y más. </w:t>
      </w:r>
      <w:r w:rsidR="00587CAE">
        <w:rPr>
          <w:rStyle w:val="normaltextrun"/>
          <w:rFonts w:asciiTheme="minorHAnsi" w:hAnsiTheme="minorHAnsi" w:cstheme="minorHAnsi"/>
          <w:lang w:val="es-MX"/>
        </w:rPr>
        <w:t>C</w:t>
      </w:r>
      <w:r w:rsidRPr="002F4863">
        <w:rPr>
          <w:rStyle w:val="normaltextrun"/>
          <w:rFonts w:asciiTheme="minorHAnsi" w:hAnsiTheme="minorHAnsi" w:cstheme="minorHAnsi"/>
          <w:lang w:val="es-MX"/>
        </w:rPr>
        <w:t xml:space="preserve">lientes </w:t>
      </w:r>
      <w:r w:rsidR="00587CAE">
        <w:rPr>
          <w:rStyle w:val="normaltextrun"/>
          <w:rFonts w:asciiTheme="minorHAnsi" w:hAnsiTheme="minorHAnsi" w:cstheme="minorHAnsi"/>
          <w:lang w:val="es-MX"/>
        </w:rPr>
        <w:t xml:space="preserve">también </w:t>
      </w:r>
      <w:r w:rsidRPr="002F4863">
        <w:rPr>
          <w:rStyle w:val="normaltextrun"/>
          <w:rFonts w:asciiTheme="minorHAnsi" w:hAnsiTheme="minorHAnsi" w:cstheme="minorHAnsi"/>
          <w:lang w:val="es-MX"/>
        </w:rPr>
        <w:t xml:space="preserve">pueden solicitar una inspección de su vivienda por parte de un experto en eficiencia energética </w:t>
      </w:r>
      <w:r w:rsidR="00587CAE">
        <w:rPr>
          <w:rStyle w:val="normaltextrun"/>
          <w:rFonts w:asciiTheme="minorHAnsi" w:hAnsiTheme="minorHAnsi" w:cstheme="minorHAnsi"/>
          <w:lang w:val="es-MX"/>
        </w:rPr>
        <w:t xml:space="preserve">de Synergy Companies, </w:t>
      </w:r>
      <w:r w:rsidR="00790F41">
        <w:rPr>
          <w:rStyle w:val="normaltextrun"/>
          <w:rFonts w:asciiTheme="minorHAnsi" w:hAnsiTheme="minorHAnsi" w:cstheme="minorHAnsi"/>
          <w:lang w:val="es-MX"/>
        </w:rPr>
        <w:t xml:space="preserve">una empresa que SDG&amp;E ha contratado para </w:t>
      </w:r>
      <w:r w:rsidR="00131E42">
        <w:rPr>
          <w:rStyle w:val="normaltextrun"/>
          <w:rFonts w:asciiTheme="minorHAnsi" w:hAnsiTheme="minorHAnsi" w:cstheme="minorHAnsi"/>
          <w:lang w:val="es-MX"/>
        </w:rPr>
        <w:lastRenderedPageBreak/>
        <w:t xml:space="preserve">administrar el programa. Para pedir una inspección, </w:t>
      </w:r>
      <w:r w:rsidR="00467A85">
        <w:rPr>
          <w:rStyle w:val="normaltextrun"/>
          <w:rFonts w:asciiTheme="minorHAnsi" w:hAnsiTheme="minorHAnsi" w:cstheme="minorHAnsi"/>
          <w:lang w:val="es-MX"/>
        </w:rPr>
        <w:t>visite</w:t>
      </w:r>
      <w:r w:rsidRPr="002F4863">
        <w:rPr>
          <w:rStyle w:val="normaltextrun"/>
          <w:rFonts w:asciiTheme="minorHAnsi" w:hAnsiTheme="minorHAnsi" w:cstheme="minorHAnsi"/>
          <w:lang w:val="es-MX"/>
        </w:rPr>
        <w:t xml:space="preserve"> synergycompanies.com o llam</w:t>
      </w:r>
      <w:r w:rsidR="00571D41">
        <w:rPr>
          <w:rStyle w:val="normaltextrun"/>
          <w:rFonts w:asciiTheme="minorHAnsi" w:hAnsiTheme="minorHAnsi" w:cstheme="minorHAnsi"/>
          <w:lang w:val="es-MX"/>
        </w:rPr>
        <w:t>e</w:t>
      </w:r>
      <w:r w:rsidRPr="002F4863">
        <w:rPr>
          <w:rStyle w:val="normaltextrun"/>
          <w:rFonts w:asciiTheme="minorHAnsi" w:hAnsiTheme="minorHAnsi" w:cstheme="minorHAnsi"/>
          <w:lang w:val="es-MX"/>
        </w:rPr>
        <w:t xml:space="preserve"> al (888)-272-8394. </w:t>
      </w:r>
    </w:p>
    <w:p w14:paraId="5D4ADF63" w14:textId="77777777" w:rsidR="00477C28" w:rsidRPr="002F4863" w:rsidRDefault="00477C28" w:rsidP="00477C28">
      <w:pPr>
        <w:pStyle w:val="paragraph"/>
        <w:spacing w:before="0" w:beforeAutospacing="0" w:after="0" w:afterAutospacing="0" w:line="360" w:lineRule="auto"/>
        <w:textAlignment w:val="baseline"/>
        <w:rPr>
          <w:rStyle w:val="normaltextrun"/>
          <w:rFonts w:asciiTheme="minorHAnsi" w:hAnsiTheme="minorHAnsi" w:cstheme="minorHAnsi"/>
          <w:lang w:val="es-ES"/>
        </w:rPr>
      </w:pPr>
      <w:r w:rsidRPr="002F4863">
        <w:rPr>
          <w:rStyle w:val="normaltextrun"/>
          <w:rFonts w:asciiTheme="minorHAnsi" w:hAnsiTheme="minorHAnsi" w:cstheme="minorHAnsi"/>
          <w:lang w:val="es-ES"/>
        </w:rPr>
        <w:t>SDG&amp;E también ofrece los siguientes programas de asistencia:</w:t>
      </w:r>
    </w:p>
    <w:p w14:paraId="57CA2036" w14:textId="77777777" w:rsidR="00477C28" w:rsidRPr="002F4863" w:rsidRDefault="00000000" w:rsidP="00477C28">
      <w:pPr>
        <w:pStyle w:val="paragraph"/>
        <w:numPr>
          <w:ilvl w:val="0"/>
          <w:numId w:val="24"/>
        </w:numPr>
        <w:spacing w:before="0" w:beforeAutospacing="0" w:after="0" w:afterAutospacing="0" w:line="360" w:lineRule="auto"/>
        <w:textAlignment w:val="baseline"/>
        <w:rPr>
          <w:rStyle w:val="normaltextrun"/>
          <w:rFonts w:asciiTheme="minorHAnsi" w:hAnsiTheme="minorHAnsi" w:cstheme="minorHAnsi"/>
          <w:lang w:val="es-ES"/>
        </w:rPr>
      </w:pPr>
      <w:hyperlink r:id="rId51" w:history="1">
        <w:r w:rsidR="00477C28" w:rsidRPr="002F4863">
          <w:rPr>
            <w:rStyle w:val="Hyperlink"/>
            <w:rFonts w:asciiTheme="minorHAnsi" w:hAnsiTheme="minorHAnsi" w:cstheme="minorHAnsi"/>
            <w:b/>
            <w:bCs/>
            <w:color w:val="auto"/>
            <w:lang w:val="es-ES"/>
          </w:rPr>
          <w:t>CARE</w:t>
        </w:r>
      </w:hyperlink>
      <w:r w:rsidR="00477C28" w:rsidRPr="002F4863">
        <w:rPr>
          <w:rStyle w:val="normaltextrun"/>
          <w:rFonts w:asciiTheme="minorHAnsi" w:hAnsiTheme="minorHAnsi" w:cstheme="minorHAnsi"/>
          <w:lang w:val="es-ES"/>
        </w:rPr>
        <w:t xml:space="preserve"> – Clientes pueden ahorrar un 30% o más en su factura de energía</w:t>
      </w:r>
    </w:p>
    <w:p w14:paraId="00428E2A" w14:textId="77777777" w:rsidR="00477C28" w:rsidRPr="002F4863" w:rsidRDefault="00000000" w:rsidP="00477C28">
      <w:pPr>
        <w:pStyle w:val="paragraph"/>
        <w:numPr>
          <w:ilvl w:val="0"/>
          <w:numId w:val="24"/>
        </w:numPr>
        <w:spacing w:before="0" w:beforeAutospacing="0" w:after="0" w:afterAutospacing="0" w:line="360" w:lineRule="auto"/>
        <w:textAlignment w:val="baseline"/>
        <w:rPr>
          <w:rStyle w:val="normaltextrun"/>
          <w:rFonts w:asciiTheme="minorHAnsi" w:hAnsiTheme="minorHAnsi" w:cstheme="minorHAnsi"/>
          <w:lang w:val="es-ES"/>
        </w:rPr>
      </w:pPr>
      <w:hyperlink r:id="rId52" w:history="1">
        <w:r w:rsidR="00477C28" w:rsidRPr="002F4863">
          <w:rPr>
            <w:rStyle w:val="Hyperlink"/>
            <w:rFonts w:asciiTheme="minorHAnsi" w:hAnsiTheme="minorHAnsi" w:cstheme="minorHAnsi"/>
            <w:b/>
            <w:bCs/>
            <w:color w:val="auto"/>
            <w:lang w:val="es-ES"/>
          </w:rPr>
          <w:t>FERA</w:t>
        </w:r>
      </w:hyperlink>
      <w:r w:rsidR="00477C28" w:rsidRPr="002F4863">
        <w:rPr>
          <w:rStyle w:val="normaltextrun"/>
          <w:rFonts w:asciiTheme="minorHAnsi" w:hAnsiTheme="minorHAnsi" w:cstheme="minorHAnsi"/>
          <w:lang w:val="es-ES"/>
        </w:rPr>
        <w:t xml:space="preserve"> – Clientes pueden recibir un 18% de descuento en su factura de electricidad</w:t>
      </w:r>
    </w:p>
    <w:p w14:paraId="14548CDE" w14:textId="77777777" w:rsidR="00477C28" w:rsidRPr="002F4863" w:rsidRDefault="00000000" w:rsidP="00477C28">
      <w:pPr>
        <w:pStyle w:val="paragraph"/>
        <w:numPr>
          <w:ilvl w:val="0"/>
          <w:numId w:val="24"/>
        </w:numPr>
        <w:spacing w:before="0" w:beforeAutospacing="0" w:after="0" w:afterAutospacing="0" w:line="360" w:lineRule="auto"/>
        <w:textAlignment w:val="baseline"/>
        <w:rPr>
          <w:rStyle w:val="normaltextrun"/>
          <w:rFonts w:asciiTheme="minorHAnsi" w:hAnsiTheme="minorHAnsi" w:cstheme="minorHAnsi"/>
          <w:lang w:val="es-ES"/>
        </w:rPr>
      </w:pPr>
      <w:hyperlink r:id="rId53" w:history="1">
        <w:r w:rsidR="00477C28" w:rsidRPr="002F4863">
          <w:rPr>
            <w:rStyle w:val="Hyperlink"/>
            <w:rFonts w:asciiTheme="minorHAnsi" w:hAnsiTheme="minorHAnsi" w:cstheme="minorHAnsi"/>
            <w:b/>
            <w:bCs/>
            <w:color w:val="auto"/>
            <w:lang w:val="es-ES"/>
          </w:rPr>
          <w:t>ESA</w:t>
        </w:r>
      </w:hyperlink>
      <w:r w:rsidR="00477C28" w:rsidRPr="002F4863">
        <w:rPr>
          <w:rStyle w:val="normaltextrun"/>
          <w:rFonts w:asciiTheme="minorHAnsi" w:hAnsiTheme="minorHAnsi" w:cstheme="minorHAnsi"/>
          <w:lang w:val="es-MX"/>
        </w:rPr>
        <w:t xml:space="preserve"> </w:t>
      </w:r>
      <w:r w:rsidR="00477C28" w:rsidRPr="002F4863">
        <w:rPr>
          <w:rStyle w:val="normaltextrun"/>
          <w:rFonts w:asciiTheme="minorHAnsi" w:hAnsiTheme="minorHAnsi" w:cstheme="minorHAnsi"/>
          <w:lang w:val="es-ES"/>
        </w:rPr>
        <w:t xml:space="preserve">– ofrece actualizaciones de eficiencia energética en el hogar sin costo a clientes que califiquen según sus ingresos </w:t>
      </w:r>
    </w:p>
    <w:p w14:paraId="0AACEF8E" w14:textId="77777777" w:rsidR="00477C28" w:rsidRPr="002F4863" w:rsidRDefault="00477C28" w:rsidP="00477C28">
      <w:pPr>
        <w:pStyle w:val="paragraph"/>
        <w:numPr>
          <w:ilvl w:val="0"/>
          <w:numId w:val="24"/>
        </w:numPr>
        <w:spacing w:before="0" w:beforeAutospacing="0" w:after="0" w:afterAutospacing="0" w:line="360" w:lineRule="auto"/>
        <w:textAlignment w:val="baseline"/>
        <w:rPr>
          <w:rStyle w:val="normaltextrun"/>
          <w:rFonts w:asciiTheme="minorHAnsi" w:hAnsiTheme="minorHAnsi" w:cstheme="minorHAnsi"/>
          <w:lang w:val="es-ES"/>
        </w:rPr>
      </w:pPr>
      <w:r w:rsidRPr="002F4863">
        <w:rPr>
          <w:rStyle w:val="normaltextrun"/>
          <w:rFonts w:asciiTheme="minorHAnsi" w:hAnsiTheme="minorHAnsi" w:cstheme="minorHAnsi"/>
          <w:lang w:val="es-ES"/>
        </w:rPr>
        <w:t xml:space="preserve">Programa </w:t>
      </w:r>
      <w:hyperlink r:id="rId54" w:history="1">
        <w:r w:rsidRPr="002F4863">
          <w:rPr>
            <w:rStyle w:val="Hyperlink"/>
            <w:rFonts w:asciiTheme="minorHAnsi" w:hAnsiTheme="minorHAnsi" w:cstheme="minorHAnsi"/>
            <w:b/>
            <w:bCs/>
            <w:color w:val="auto"/>
            <w:lang w:val="es-ES"/>
          </w:rPr>
          <w:t>Golden States Rebates</w:t>
        </w:r>
      </w:hyperlink>
      <w:r w:rsidRPr="002F4863">
        <w:rPr>
          <w:rFonts w:asciiTheme="minorHAnsi" w:hAnsiTheme="minorHAnsi" w:cstheme="minorHAnsi"/>
          <w:lang w:val="es-MX"/>
        </w:rPr>
        <w:t xml:space="preserve"> </w:t>
      </w:r>
      <w:r w:rsidRPr="002F4863">
        <w:rPr>
          <w:rStyle w:val="normaltextrun"/>
          <w:rFonts w:asciiTheme="minorHAnsi" w:hAnsiTheme="minorHAnsi" w:cstheme="minorHAnsi"/>
          <w:lang w:val="es-ES"/>
        </w:rPr>
        <w:t>– ofrece reembolsos entre $20 y $ 500 para comprar calentadores de agua de alta eficiencia, termostatos inteligentes o acondicionadores de aire para habitaciones</w:t>
      </w:r>
    </w:p>
    <w:p w14:paraId="276EC055" w14:textId="77777777" w:rsidR="00477C28" w:rsidRPr="002F4863" w:rsidRDefault="00000000" w:rsidP="00477C28">
      <w:pPr>
        <w:pStyle w:val="paragraph"/>
        <w:numPr>
          <w:ilvl w:val="0"/>
          <w:numId w:val="24"/>
        </w:numPr>
        <w:spacing w:before="0" w:beforeAutospacing="0" w:after="0" w:afterAutospacing="0" w:line="360" w:lineRule="auto"/>
        <w:textAlignment w:val="baseline"/>
        <w:rPr>
          <w:rStyle w:val="normaltextrun"/>
          <w:rFonts w:asciiTheme="minorHAnsi" w:hAnsiTheme="minorHAnsi" w:cstheme="minorHAnsi"/>
          <w:lang w:val="es-ES"/>
        </w:rPr>
      </w:pPr>
      <w:hyperlink r:id="rId55" w:history="1">
        <w:r w:rsidR="00477C28" w:rsidRPr="002F4863">
          <w:rPr>
            <w:rStyle w:val="Hyperlink"/>
            <w:rFonts w:asciiTheme="minorHAnsi" w:hAnsiTheme="minorHAnsi" w:cstheme="minorHAnsi"/>
            <w:b/>
            <w:bCs/>
            <w:color w:val="auto"/>
            <w:lang w:val="es-ES"/>
          </w:rPr>
          <w:t>Plan de Pago de Gestión de Administración de Atrasos (AMP, por sus siglas en inglés)</w:t>
        </w:r>
      </w:hyperlink>
      <w:r w:rsidR="00477C28" w:rsidRPr="002F4863">
        <w:rPr>
          <w:rStyle w:val="normaltextrun"/>
          <w:rFonts w:asciiTheme="minorHAnsi" w:hAnsiTheme="minorHAnsi" w:cstheme="minorHAnsi"/>
          <w:lang w:val="es-ES"/>
        </w:rPr>
        <w:t>  – condonación de deudas por facturas vencidas para los clientes que están inscritos en CARE y FERA</w:t>
      </w:r>
    </w:p>
    <w:p w14:paraId="56796C06" w14:textId="4EFBC3AE" w:rsidR="00CF2D62" w:rsidRDefault="00477C28" w:rsidP="00477C28">
      <w:pPr>
        <w:pStyle w:val="paragraph"/>
        <w:spacing w:before="0" w:beforeAutospacing="0" w:after="0" w:afterAutospacing="0" w:line="360" w:lineRule="auto"/>
        <w:textAlignment w:val="baseline"/>
        <w:rPr>
          <w:rStyle w:val="normaltextrun"/>
          <w:rFonts w:asciiTheme="minorHAnsi" w:hAnsiTheme="minorHAnsi" w:cstheme="minorHAnsi"/>
          <w:lang w:val="es-ES"/>
        </w:rPr>
      </w:pPr>
      <w:r w:rsidRPr="002F4863">
        <w:rPr>
          <w:rStyle w:val="normaltextrun"/>
          <w:rFonts w:asciiTheme="minorHAnsi" w:hAnsiTheme="minorHAnsi" w:cstheme="minorHAnsi"/>
          <w:lang w:val="es-ES"/>
        </w:rPr>
        <w:t xml:space="preserve">Para obtener más información sobre los programas de asistencia de SDG&amp;E, visite </w:t>
      </w:r>
      <w:hyperlink r:id="rId56" w:history="1">
        <w:r w:rsidR="00CF2D62" w:rsidRPr="00CF2D62">
          <w:rPr>
            <w:rStyle w:val="Hyperlink"/>
            <w:rFonts w:asciiTheme="minorHAnsi" w:hAnsiTheme="minorHAnsi" w:cstheme="minorHAnsi"/>
            <w:b/>
            <w:bCs/>
            <w:color w:val="auto"/>
            <w:lang w:val="es-ES"/>
          </w:rPr>
          <w:t>sdge.com/assistance</w:t>
        </w:r>
      </w:hyperlink>
      <w:r w:rsidR="00CF2D62">
        <w:rPr>
          <w:rStyle w:val="normaltextrun"/>
          <w:rFonts w:asciiTheme="minorHAnsi" w:hAnsiTheme="minorHAnsi" w:cstheme="minorHAnsi"/>
          <w:lang w:val="es-ES"/>
        </w:rPr>
        <w:t xml:space="preserve">. </w:t>
      </w:r>
    </w:p>
    <w:p w14:paraId="37FEDAFE" w14:textId="77777777" w:rsidR="00477C28" w:rsidRPr="002F4863" w:rsidRDefault="00477C28" w:rsidP="00477C28">
      <w:pPr>
        <w:pStyle w:val="paragraph"/>
        <w:spacing w:before="0" w:beforeAutospacing="0" w:after="0" w:afterAutospacing="0" w:line="360" w:lineRule="auto"/>
        <w:textAlignment w:val="baseline"/>
        <w:rPr>
          <w:rStyle w:val="normaltextrun"/>
          <w:rFonts w:asciiTheme="minorHAnsi" w:hAnsiTheme="minorHAnsi" w:cstheme="minorHAnsi"/>
          <w:lang w:val="es-ES"/>
        </w:rPr>
      </w:pPr>
    </w:p>
    <w:p w14:paraId="472410B9" w14:textId="77777777" w:rsidR="00477C28" w:rsidRPr="002F4863" w:rsidRDefault="00477C28" w:rsidP="00477C28">
      <w:pPr>
        <w:pStyle w:val="paragraph"/>
        <w:spacing w:before="0" w:beforeAutospacing="0" w:after="0" w:afterAutospacing="0" w:line="360" w:lineRule="auto"/>
        <w:textAlignment w:val="baseline"/>
        <w:rPr>
          <w:rStyle w:val="normaltextrun"/>
          <w:rFonts w:asciiTheme="minorHAnsi" w:hAnsiTheme="minorHAnsi" w:cstheme="minorHAnsi"/>
          <w:lang w:val="es-ES"/>
        </w:rPr>
      </w:pPr>
      <w:r w:rsidRPr="002F4863">
        <w:rPr>
          <w:rStyle w:val="normaltextrun"/>
          <w:rFonts w:asciiTheme="minorHAnsi" w:hAnsiTheme="minorHAnsi" w:cstheme="minorHAnsi"/>
          <w:b/>
          <w:bCs/>
          <w:caps/>
          <w:lang w:val="es-ES"/>
        </w:rPr>
        <w:t>social posts: AHORROs PARA INQUILINOS Y PROPIETARIOS</w:t>
      </w:r>
    </w:p>
    <w:p w14:paraId="4DA269DD" w14:textId="51194F80" w:rsidR="00477C28" w:rsidRPr="002F4863" w:rsidRDefault="00477C28" w:rsidP="00477C28">
      <w:pPr>
        <w:pStyle w:val="paragraph"/>
        <w:numPr>
          <w:ilvl w:val="3"/>
          <w:numId w:val="25"/>
        </w:numPr>
        <w:spacing w:before="0" w:beforeAutospacing="0" w:after="0" w:afterAutospacing="0" w:line="360" w:lineRule="auto"/>
        <w:ind w:left="792"/>
        <w:textAlignment w:val="baseline"/>
        <w:rPr>
          <w:rStyle w:val="normaltextrun"/>
          <w:rFonts w:asciiTheme="minorHAnsi" w:hAnsiTheme="minorHAnsi" w:cstheme="minorHAnsi"/>
          <w:lang w:val="es-ES"/>
        </w:rPr>
      </w:pPr>
      <w:r w:rsidRPr="002F4863">
        <w:rPr>
          <w:rStyle w:val="normaltextrun"/>
          <w:rFonts w:asciiTheme="minorHAnsi" w:hAnsiTheme="minorHAnsi" w:cstheme="minorHAnsi"/>
          <w:lang w:val="es-ES"/>
        </w:rPr>
        <w:t xml:space="preserve">Visite </w:t>
      </w:r>
      <w:hyperlink r:id="rId57" w:history="1">
        <w:r w:rsidR="001D7FBD" w:rsidRPr="00CF2D62">
          <w:rPr>
            <w:rStyle w:val="Hyperlink"/>
            <w:rFonts w:asciiTheme="minorHAnsi" w:hAnsiTheme="minorHAnsi" w:cstheme="minorHAnsi"/>
            <w:b/>
            <w:bCs/>
            <w:color w:val="auto"/>
            <w:lang w:val="es-ES"/>
          </w:rPr>
          <w:t>sdge.com/assistance</w:t>
        </w:r>
      </w:hyperlink>
      <w:r w:rsidR="001D7FBD">
        <w:rPr>
          <w:rStyle w:val="normaltextrun"/>
          <w:rFonts w:asciiTheme="minorHAnsi" w:hAnsiTheme="minorHAnsi" w:cstheme="minorHAnsi"/>
          <w:lang w:val="es-ES"/>
        </w:rPr>
        <w:t xml:space="preserve"> </w:t>
      </w:r>
      <w:r w:rsidRPr="002F4863">
        <w:rPr>
          <w:rStyle w:val="normaltextrun"/>
          <w:rFonts w:asciiTheme="minorHAnsi" w:hAnsiTheme="minorHAnsi" w:cstheme="minorHAnsi"/>
          <w:lang w:val="es-ES"/>
        </w:rPr>
        <w:t xml:space="preserve">para ver si califica para los programas y servicios de asistencia de SDG&amp;E, incluida la condonación de deudas, descuentos mensuales y arreglos de pago. #sdge #SDGEasistencia </w:t>
      </w:r>
    </w:p>
    <w:p w14:paraId="6AC42943" w14:textId="0053D999" w:rsidR="00477C28" w:rsidRPr="002F4863" w:rsidRDefault="00477C28" w:rsidP="00477C28">
      <w:pPr>
        <w:pStyle w:val="paragraph"/>
        <w:numPr>
          <w:ilvl w:val="3"/>
          <w:numId w:val="25"/>
        </w:numPr>
        <w:spacing w:before="0" w:beforeAutospacing="0" w:after="0" w:afterAutospacing="0" w:line="360" w:lineRule="auto"/>
        <w:ind w:left="792"/>
        <w:textAlignment w:val="baseline"/>
        <w:rPr>
          <w:rStyle w:val="normaltextrun"/>
          <w:rFonts w:asciiTheme="minorHAnsi" w:hAnsiTheme="minorHAnsi" w:cstheme="minorHAnsi"/>
          <w:lang w:val="es-ES"/>
        </w:rPr>
      </w:pPr>
      <w:r w:rsidRPr="002F4863">
        <w:rPr>
          <w:rStyle w:val="normaltextrun"/>
          <w:rFonts w:asciiTheme="minorHAnsi" w:hAnsiTheme="minorHAnsi" w:cstheme="minorHAnsi"/>
          <w:lang w:val="es-ES"/>
        </w:rPr>
        <w:t xml:space="preserve">El programa Neighbor-to-Neighbor ofrece hasta $600 en créditos </w:t>
      </w:r>
      <w:r w:rsidR="00346C55">
        <w:rPr>
          <w:rStyle w:val="normaltextrun"/>
          <w:rFonts w:asciiTheme="minorHAnsi" w:hAnsiTheme="minorHAnsi" w:cstheme="minorHAnsi"/>
          <w:lang w:val="es-ES"/>
        </w:rPr>
        <w:t xml:space="preserve">para </w:t>
      </w:r>
      <w:r w:rsidRPr="002F4863">
        <w:rPr>
          <w:rStyle w:val="normaltextrun"/>
          <w:rFonts w:asciiTheme="minorHAnsi" w:hAnsiTheme="minorHAnsi" w:cstheme="minorHAnsi"/>
          <w:lang w:val="es-ES"/>
        </w:rPr>
        <w:t>factura</w:t>
      </w:r>
      <w:r w:rsidR="002E0128">
        <w:rPr>
          <w:rStyle w:val="normaltextrun"/>
          <w:rFonts w:asciiTheme="minorHAnsi" w:hAnsiTheme="minorHAnsi" w:cstheme="minorHAnsi"/>
          <w:lang w:val="es-ES"/>
        </w:rPr>
        <w:t>s vencidas</w:t>
      </w:r>
      <w:r w:rsidRPr="002F4863">
        <w:rPr>
          <w:rStyle w:val="normaltextrun"/>
          <w:rFonts w:asciiTheme="minorHAnsi" w:hAnsiTheme="minorHAnsi" w:cstheme="minorHAnsi"/>
          <w:lang w:val="es-ES"/>
        </w:rPr>
        <w:t xml:space="preserve"> a los clientes de SDG&amp;E que califiquen. Obtenga más detalles en </w:t>
      </w:r>
      <w:hyperlink r:id="rId58" w:history="1">
        <w:r w:rsidRPr="00FA7730">
          <w:rPr>
            <w:rStyle w:val="Hyperlink"/>
            <w:rFonts w:asciiTheme="minorHAnsi" w:hAnsiTheme="minorHAnsi" w:cstheme="minorHAnsi"/>
            <w:b/>
            <w:bCs/>
            <w:color w:val="auto"/>
            <w:lang w:val="es-MX"/>
          </w:rPr>
          <w:t>sdge.com/neighbor</w:t>
        </w:r>
      </w:hyperlink>
      <w:r w:rsidRPr="00FA7730">
        <w:rPr>
          <w:rStyle w:val="normaltextrun"/>
          <w:rFonts w:asciiTheme="minorHAnsi" w:hAnsiTheme="minorHAnsi" w:cstheme="minorHAnsi"/>
          <w:lang w:val="es-MX"/>
        </w:rPr>
        <w:t>.</w:t>
      </w:r>
    </w:p>
    <w:p w14:paraId="026FD15A" w14:textId="2BCF7815" w:rsidR="00477C28" w:rsidRPr="002F4863" w:rsidRDefault="00477C28" w:rsidP="00477C28">
      <w:pPr>
        <w:pStyle w:val="paragraph"/>
        <w:numPr>
          <w:ilvl w:val="3"/>
          <w:numId w:val="25"/>
        </w:numPr>
        <w:spacing w:before="0" w:beforeAutospacing="0" w:after="0" w:afterAutospacing="0" w:line="360" w:lineRule="auto"/>
        <w:ind w:left="792"/>
        <w:textAlignment w:val="baseline"/>
        <w:rPr>
          <w:rStyle w:val="normaltextrun"/>
          <w:rFonts w:asciiTheme="minorHAnsi" w:hAnsiTheme="minorHAnsi" w:cstheme="minorHAnsi"/>
          <w:lang w:val="es-ES"/>
        </w:rPr>
      </w:pPr>
      <w:r w:rsidRPr="002F4863">
        <w:rPr>
          <w:rStyle w:val="normaltextrun"/>
          <w:rFonts w:asciiTheme="minorHAnsi" w:hAnsiTheme="minorHAnsi" w:cstheme="minorHAnsi"/>
          <w:lang w:val="es-ES"/>
        </w:rPr>
        <w:t xml:space="preserve">El programa LIHEAP ofrece de cientos a miles de dólares a los clientes elegibles de SDG&amp;E para ayudarlos con sus facturas vencidas. Obtenga más información en </w:t>
      </w:r>
      <w:hyperlink r:id="rId59" w:history="1">
        <w:r w:rsidRPr="002F4863">
          <w:rPr>
            <w:rStyle w:val="Hyperlink"/>
            <w:rFonts w:asciiTheme="minorHAnsi" w:hAnsiTheme="minorHAnsi" w:cstheme="minorHAnsi"/>
            <w:b/>
            <w:bCs/>
            <w:color w:val="auto"/>
          </w:rPr>
          <w:t>sdge.com/LIHEAP</w:t>
        </w:r>
      </w:hyperlink>
      <w:r w:rsidRPr="002F4863">
        <w:rPr>
          <w:rStyle w:val="normaltextrun"/>
          <w:rFonts w:asciiTheme="minorHAnsi" w:hAnsiTheme="minorHAnsi" w:cstheme="minorHAnsi"/>
          <w:lang w:val="es-ES"/>
        </w:rPr>
        <w:t xml:space="preserve">. </w:t>
      </w:r>
      <w:r w:rsidRPr="002F4863">
        <w:rPr>
          <w:rStyle w:val="normaltextrun"/>
          <w:rFonts w:asciiTheme="minorHAnsi" w:hAnsiTheme="minorHAnsi" w:cstheme="minorHAnsi"/>
        </w:rPr>
        <w:t>#sdge #SDGEasistencia</w:t>
      </w:r>
    </w:p>
    <w:p w14:paraId="16BF0D4A" w14:textId="77777777" w:rsidR="00477C28" w:rsidRPr="003D5F51" w:rsidRDefault="00477C28" w:rsidP="00477C28">
      <w:pPr>
        <w:pStyle w:val="paragraph"/>
        <w:numPr>
          <w:ilvl w:val="3"/>
          <w:numId w:val="25"/>
        </w:numPr>
        <w:spacing w:before="0" w:beforeAutospacing="0" w:after="0" w:afterAutospacing="0" w:line="360" w:lineRule="auto"/>
        <w:ind w:left="792"/>
        <w:textAlignment w:val="baseline"/>
        <w:rPr>
          <w:rStyle w:val="normaltextrun"/>
          <w:rFonts w:asciiTheme="minorHAnsi" w:hAnsiTheme="minorHAnsi" w:cstheme="minorHAnsi"/>
          <w:lang w:val="es-MX"/>
        </w:rPr>
      </w:pPr>
      <w:r w:rsidRPr="002F4863">
        <w:rPr>
          <w:rStyle w:val="normaltextrun"/>
          <w:rFonts w:asciiTheme="minorHAnsi" w:hAnsiTheme="minorHAnsi" w:cstheme="minorHAnsi"/>
          <w:lang w:val="es-ES"/>
        </w:rPr>
        <w:t xml:space="preserve">Los clientes de SDG&amp;E que califiquen pueden ahorrar un 30% o más en sus facturas de energía. Para obtener más información, visite </w:t>
      </w:r>
      <w:hyperlink r:id="rId60" w:history="1">
        <w:r w:rsidRPr="002F4863">
          <w:rPr>
            <w:rStyle w:val="Hyperlink"/>
            <w:rFonts w:asciiTheme="minorHAnsi" w:hAnsiTheme="minorHAnsi" w:cstheme="minorHAnsi"/>
            <w:b/>
            <w:bCs/>
            <w:color w:val="auto"/>
            <w:lang w:val="es-ES"/>
          </w:rPr>
          <w:t>sdge.com/CARE</w:t>
        </w:r>
      </w:hyperlink>
      <w:r w:rsidRPr="002F4863">
        <w:rPr>
          <w:rStyle w:val="normaltextrun"/>
          <w:rFonts w:asciiTheme="minorHAnsi" w:hAnsiTheme="minorHAnsi" w:cstheme="minorHAnsi"/>
          <w:lang w:val="es-ES"/>
        </w:rPr>
        <w:t xml:space="preserve">. </w:t>
      </w:r>
      <w:r w:rsidRPr="003D5F51">
        <w:rPr>
          <w:rStyle w:val="normaltextrun"/>
          <w:rFonts w:asciiTheme="minorHAnsi" w:hAnsiTheme="minorHAnsi" w:cstheme="minorHAnsi"/>
          <w:lang w:val="es-MX"/>
        </w:rPr>
        <w:t>#sdge #SDGEasistencia</w:t>
      </w:r>
    </w:p>
    <w:p w14:paraId="3A6D8E14" w14:textId="513E8BA1" w:rsidR="00477C28" w:rsidRPr="00FA7730" w:rsidRDefault="00477C28" w:rsidP="00477C28">
      <w:pPr>
        <w:pStyle w:val="paragraph"/>
        <w:numPr>
          <w:ilvl w:val="3"/>
          <w:numId w:val="25"/>
        </w:numPr>
        <w:spacing w:before="0" w:beforeAutospacing="0" w:after="0" w:afterAutospacing="0" w:line="360" w:lineRule="auto"/>
        <w:ind w:left="792"/>
        <w:textAlignment w:val="baseline"/>
        <w:rPr>
          <w:rStyle w:val="normaltextrun"/>
          <w:rFonts w:asciiTheme="minorHAnsi" w:hAnsiTheme="minorHAnsi" w:cstheme="minorHAnsi"/>
          <w:lang w:val="es-MX"/>
        </w:rPr>
      </w:pPr>
      <w:r w:rsidRPr="002F4863">
        <w:rPr>
          <w:rStyle w:val="normaltextrun"/>
          <w:rFonts w:asciiTheme="minorHAnsi" w:hAnsiTheme="minorHAnsi" w:cstheme="minorHAnsi"/>
          <w:lang w:val="es-ES"/>
        </w:rPr>
        <w:lastRenderedPageBreak/>
        <w:t xml:space="preserve">Los clientes de SDG&amp;E que califiquen pueden recibir un descuento de 18% en sus facturas de </w:t>
      </w:r>
      <w:r w:rsidR="000409AB">
        <w:rPr>
          <w:rStyle w:val="normaltextrun"/>
          <w:rFonts w:asciiTheme="minorHAnsi" w:hAnsiTheme="minorHAnsi" w:cstheme="minorHAnsi"/>
          <w:lang w:val="es-ES"/>
        </w:rPr>
        <w:t>electricidad</w:t>
      </w:r>
      <w:r w:rsidRPr="002F4863">
        <w:rPr>
          <w:rStyle w:val="normaltextrun"/>
          <w:rFonts w:asciiTheme="minorHAnsi" w:hAnsiTheme="minorHAnsi" w:cstheme="minorHAnsi"/>
          <w:lang w:val="es-ES"/>
        </w:rPr>
        <w:t xml:space="preserve">. Obtenga más información en </w:t>
      </w:r>
      <w:hyperlink r:id="rId61" w:history="1">
        <w:r w:rsidRPr="002F4863">
          <w:rPr>
            <w:rStyle w:val="Hyperlink"/>
            <w:rFonts w:asciiTheme="minorHAnsi" w:hAnsiTheme="minorHAnsi" w:cstheme="minorHAnsi"/>
            <w:b/>
            <w:bCs/>
            <w:color w:val="auto"/>
            <w:lang w:val="es-ES"/>
          </w:rPr>
          <w:t>sdge.com/FERA</w:t>
        </w:r>
      </w:hyperlink>
      <w:r w:rsidRPr="002F4863">
        <w:rPr>
          <w:rStyle w:val="normaltextrun"/>
          <w:rFonts w:asciiTheme="minorHAnsi" w:hAnsiTheme="minorHAnsi" w:cstheme="minorHAnsi"/>
          <w:b/>
          <w:bCs/>
          <w:lang w:val="es-ES"/>
        </w:rPr>
        <w:t xml:space="preserve">. </w:t>
      </w:r>
      <w:r w:rsidRPr="00FA7730">
        <w:rPr>
          <w:rStyle w:val="normaltextrun"/>
          <w:rFonts w:asciiTheme="minorHAnsi" w:hAnsiTheme="minorHAnsi" w:cstheme="minorHAnsi"/>
          <w:lang w:val="es-MX"/>
        </w:rPr>
        <w:t>#sdge #SDGEasistencia</w:t>
      </w:r>
    </w:p>
    <w:p w14:paraId="17F0569B" w14:textId="77777777" w:rsidR="00477C28" w:rsidRPr="002F4863" w:rsidRDefault="00477C28" w:rsidP="00477C28">
      <w:pPr>
        <w:pStyle w:val="paragraph"/>
        <w:numPr>
          <w:ilvl w:val="3"/>
          <w:numId w:val="25"/>
        </w:numPr>
        <w:spacing w:before="0" w:beforeAutospacing="0" w:after="0" w:afterAutospacing="0" w:line="360" w:lineRule="auto"/>
        <w:ind w:left="792"/>
        <w:textAlignment w:val="baseline"/>
        <w:rPr>
          <w:rStyle w:val="normaltextrun"/>
          <w:rFonts w:asciiTheme="minorHAnsi" w:hAnsiTheme="minorHAnsi" w:cstheme="minorHAnsi"/>
        </w:rPr>
      </w:pPr>
      <w:r w:rsidRPr="002F4863">
        <w:rPr>
          <w:rStyle w:val="normaltextrun"/>
          <w:rFonts w:asciiTheme="minorHAnsi" w:hAnsiTheme="minorHAnsi" w:cstheme="minorHAnsi"/>
          <w:lang w:val="es-ES"/>
        </w:rPr>
        <w:t xml:space="preserve">SDG&amp;E ofrece actualizaciones de eficiencia energética en el hogar sin costo para clientes con ingresos que califican según sus ingresos. Obtenga más información en </w:t>
      </w:r>
      <w:hyperlink r:id="rId62" w:history="1">
        <w:r w:rsidRPr="002F4863">
          <w:rPr>
            <w:rStyle w:val="Hyperlink"/>
            <w:rFonts w:asciiTheme="minorHAnsi" w:hAnsiTheme="minorHAnsi" w:cstheme="minorHAnsi"/>
            <w:b/>
            <w:bCs/>
            <w:color w:val="auto"/>
          </w:rPr>
          <w:t>sdge.com/ESA</w:t>
        </w:r>
      </w:hyperlink>
      <w:r w:rsidRPr="002F4863">
        <w:rPr>
          <w:rStyle w:val="normaltextrun"/>
          <w:rFonts w:asciiTheme="minorHAnsi" w:hAnsiTheme="minorHAnsi" w:cstheme="minorHAnsi"/>
          <w:lang w:val="es-ES"/>
        </w:rPr>
        <w:t xml:space="preserve">. </w:t>
      </w:r>
      <w:r w:rsidRPr="002F4863">
        <w:rPr>
          <w:rStyle w:val="normaltextrun"/>
          <w:rFonts w:asciiTheme="minorHAnsi" w:hAnsiTheme="minorHAnsi" w:cstheme="minorHAnsi"/>
        </w:rPr>
        <w:t>#sdge #SDGEasistencia</w:t>
      </w:r>
    </w:p>
    <w:p w14:paraId="7A373AC4" w14:textId="30789A08" w:rsidR="00477C28" w:rsidRPr="002F4863" w:rsidRDefault="00477C28" w:rsidP="00477C28">
      <w:pPr>
        <w:pStyle w:val="paragraph"/>
        <w:numPr>
          <w:ilvl w:val="3"/>
          <w:numId w:val="25"/>
        </w:numPr>
        <w:spacing w:before="0" w:beforeAutospacing="0" w:after="0" w:afterAutospacing="0" w:line="360" w:lineRule="auto"/>
        <w:ind w:left="792"/>
        <w:textAlignment w:val="baseline"/>
        <w:rPr>
          <w:rStyle w:val="normaltextrun"/>
          <w:rFonts w:asciiTheme="minorHAnsi" w:hAnsiTheme="minorHAnsi" w:cstheme="minorHAnsi"/>
          <w:lang w:val="es-ES"/>
        </w:rPr>
      </w:pPr>
      <w:r w:rsidRPr="002F4863">
        <w:rPr>
          <w:rStyle w:val="normaltextrun"/>
          <w:rFonts w:asciiTheme="minorHAnsi" w:hAnsiTheme="minorHAnsi" w:cstheme="minorHAnsi"/>
          <w:lang w:val="es-ES"/>
        </w:rPr>
        <w:t xml:space="preserve">Reciba hasta $500 para comprar calentadores de agua de alta eficiencia, termostatos inteligentes o acondicionadores de aire para cuartos. Obtenga más información en </w:t>
      </w:r>
      <w:hyperlink r:id="rId63" w:history="1">
        <w:r w:rsidRPr="002F4863">
          <w:rPr>
            <w:rStyle w:val="Hyperlink"/>
            <w:rFonts w:asciiTheme="minorHAnsi" w:hAnsiTheme="minorHAnsi" w:cstheme="minorHAnsi"/>
            <w:b/>
            <w:bCs/>
            <w:color w:val="auto"/>
            <w:lang w:val="es-ES"/>
          </w:rPr>
          <w:t>sdgenews.com</w:t>
        </w:r>
      </w:hyperlink>
      <w:r w:rsidRPr="002F4863">
        <w:rPr>
          <w:rStyle w:val="normaltextrun"/>
          <w:rFonts w:asciiTheme="minorHAnsi" w:hAnsiTheme="minorHAnsi" w:cstheme="minorHAnsi"/>
          <w:lang w:val="es-ES"/>
        </w:rPr>
        <w:t>. #sdge #SDGEasistencia</w:t>
      </w:r>
    </w:p>
    <w:p w14:paraId="33D675D4" w14:textId="77777777" w:rsidR="00477C28" w:rsidRPr="002F4863" w:rsidRDefault="00477C28" w:rsidP="00477C28">
      <w:pPr>
        <w:pStyle w:val="paragraph"/>
        <w:numPr>
          <w:ilvl w:val="3"/>
          <w:numId w:val="25"/>
        </w:numPr>
        <w:spacing w:before="0" w:beforeAutospacing="0" w:after="0" w:afterAutospacing="0" w:line="360" w:lineRule="auto"/>
        <w:ind w:left="792"/>
        <w:textAlignment w:val="baseline"/>
        <w:rPr>
          <w:rFonts w:asciiTheme="minorHAnsi" w:hAnsiTheme="minorHAnsi" w:cstheme="minorHAnsi"/>
        </w:rPr>
      </w:pPr>
      <w:r w:rsidRPr="002F4863">
        <w:rPr>
          <w:rStyle w:val="normaltextrun"/>
          <w:rFonts w:asciiTheme="minorHAnsi" w:hAnsiTheme="minorHAnsi" w:cstheme="minorHAnsi"/>
          <w:lang w:val="es-ES"/>
        </w:rPr>
        <w:t xml:space="preserve">Si es cliente de los programas CARE o FERA de SDG&amp;E, puede ser elegible para la condonación de deudas por facturas vencidas. </w:t>
      </w:r>
      <w:r w:rsidRPr="002F4863">
        <w:rPr>
          <w:rStyle w:val="normaltextrun"/>
          <w:rFonts w:asciiTheme="minorHAnsi" w:hAnsiTheme="minorHAnsi" w:cstheme="minorHAnsi"/>
        </w:rPr>
        <w:t xml:space="preserve">Obtenga más información en  </w:t>
      </w:r>
      <w:hyperlink r:id="rId64" w:history="1">
        <w:r w:rsidRPr="002F4863">
          <w:rPr>
            <w:rStyle w:val="Hyperlink"/>
            <w:rFonts w:asciiTheme="minorHAnsi" w:hAnsiTheme="minorHAnsi" w:cstheme="minorHAnsi"/>
            <w:b/>
            <w:bCs/>
            <w:color w:val="auto"/>
          </w:rPr>
          <w:t>sdge.com/amp</w:t>
        </w:r>
      </w:hyperlink>
      <w:r w:rsidRPr="002F4863">
        <w:rPr>
          <w:rFonts w:asciiTheme="minorHAnsi" w:hAnsiTheme="minorHAnsi" w:cstheme="minorHAnsi"/>
        </w:rPr>
        <w:t xml:space="preserve">. </w:t>
      </w:r>
      <w:r w:rsidRPr="002F4863">
        <w:rPr>
          <w:rStyle w:val="normaltextrun"/>
          <w:rFonts w:asciiTheme="minorHAnsi" w:hAnsiTheme="minorHAnsi" w:cstheme="minorHAnsi"/>
        </w:rPr>
        <w:t xml:space="preserve">#sdge #SDGEasistencia </w:t>
      </w:r>
    </w:p>
    <w:p w14:paraId="5A268152" w14:textId="77777777" w:rsidR="00477C28" w:rsidRPr="002F4863" w:rsidRDefault="00477C28" w:rsidP="00FB640A">
      <w:pPr>
        <w:pStyle w:val="paragraph"/>
        <w:spacing w:before="0" w:beforeAutospacing="0" w:after="0" w:afterAutospacing="0" w:line="360" w:lineRule="auto"/>
        <w:textAlignment w:val="baseline"/>
        <w:rPr>
          <w:rStyle w:val="normaltextrun"/>
          <w:rFonts w:asciiTheme="minorHAnsi" w:hAnsiTheme="minorHAnsi" w:cstheme="minorHAnsi"/>
          <w:b/>
          <w:bCs/>
        </w:rPr>
      </w:pPr>
    </w:p>
    <w:p w14:paraId="6AE8FF64" w14:textId="74DF2114" w:rsidR="00720B91" w:rsidRDefault="00720B91" w:rsidP="00AB104C">
      <w:pPr>
        <w:pStyle w:val="paragraph"/>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b/>
          <w:bCs/>
          <w:caps/>
        </w:rPr>
        <w:t>images: energy savings for renters and homeowners</w:t>
      </w:r>
      <w:r w:rsidRPr="002F4863">
        <w:rPr>
          <w:rStyle w:val="normaltextrun"/>
          <w:rFonts w:asciiTheme="minorHAnsi" w:hAnsiTheme="minorHAnsi" w:cstheme="minorHAnsi"/>
        </w:rPr>
        <w:t xml:space="preserve"> </w:t>
      </w:r>
    </w:p>
    <w:p w14:paraId="2F04FCC5" w14:textId="58E394CB" w:rsidR="0010746B" w:rsidRDefault="0010746B" w:rsidP="00AB104C">
      <w:pPr>
        <w:pStyle w:val="paragraph"/>
        <w:spacing w:before="0" w:beforeAutospacing="0" w:after="0" w:afterAutospacing="0" w:line="360" w:lineRule="auto"/>
        <w:textAlignment w:val="baseline"/>
        <w:rPr>
          <w:rStyle w:val="normaltextrun"/>
          <w:rFonts w:asciiTheme="minorHAnsi" w:hAnsiTheme="minorHAnsi" w:cstheme="minorHAnsi"/>
        </w:rPr>
      </w:pPr>
    </w:p>
    <w:p w14:paraId="2DD02217" w14:textId="6D6F1A55" w:rsidR="0010746B" w:rsidRDefault="00271EAE" w:rsidP="00AB104C">
      <w:pPr>
        <w:pStyle w:val="paragraph"/>
        <w:spacing w:before="0" w:beforeAutospacing="0" w:after="0" w:afterAutospacing="0" w:line="360" w:lineRule="auto"/>
        <w:textAlignment w:val="baseline"/>
        <w:rPr>
          <w:rStyle w:val="normaltextrun"/>
          <w:rFonts w:asciiTheme="minorHAnsi" w:hAnsiTheme="minorHAnsi" w:cstheme="minorHAnsi"/>
        </w:rPr>
      </w:pPr>
      <w:r>
        <w:rPr>
          <w:rFonts w:asciiTheme="minorHAnsi" w:hAnsiTheme="minorHAnsi" w:cstheme="minorHAnsi"/>
          <w:noProof/>
        </w:rPr>
        <w:drawing>
          <wp:inline distT="0" distB="0" distL="0" distR="0" wp14:anchorId="4B4C019A" wp14:editId="6806A795">
            <wp:extent cx="3409950" cy="3409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409950" cy="3409950"/>
                    </a:xfrm>
                    <a:prstGeom prst="rect">
                      <a:avLst/>
                    </a:prstGeom>
                  </pic:spPr>
                </pic:pic>
              </a:graphicData>
            </a:graphic>
          </wp:inline>
        </w:drawing>
      </w:r>
    </w:p>
    <w:p w14:paraId="5A5224AA" w14:textId="1C557C48" w:rsidR="0098418F" w:rsidRDefault="0098418F" w:rsidP="00AB104C">
      <w:pPr>
        <w:pStyle w:val="paragraph"/>
        <w:spacing w:before="0" w:beforeAutospacing="0" w:after="0" w:afterAutospacing="0" w:line="360" w:lineRule="auto"/>
        <w:textAlignment w:val="baseline"/>
        <w:rPr>
          <w:rStyle w:val="normaltextrun"/>
          <w:rFonts w:asciiTheme="minorHAnsi" w:hAnsiTheme="minorHAnsi" w:cstheme="minorHAnsi"/>
        </w:rPr>
      </w:pPr>
    </w:p>
    <w:p w14:paraId="168D8690" w14:textId="4E7002D3" w:rsidR="0098418F" w:rsidRDefault="0098418F" w:rsidP="00AB104C">
      <w:pPr>
        <w:pStyle w:val="paragraph"/>
        <w:spacing w:before="0" w:beforeAutospacing="0" w:after="0" w:afterAutospacing="0" w:line="360" w:lineRule="auto"/>
        <w:textAlignment w:val="baseline"/>
        <w:rPr>
          <w:rStyle w:val="normaltextrun"/>
          <w:rFonts w:asciiTheme="minorHAnsi" w:hAnsiTheme="minorHAnsi" w:cstheme="minorHAnsi"/>
        </w:rPr>
      </w:pPr>
    </w:p>
    <w:p w14:paraId="3A29418D" w14:textId="21BF5BD4" w:rsidR="0098418F" w:rsidRPr="002F4863" w:rsidRDefault="0098418F" w:rsidP="00AB104C">
      <w:pPr>
        <w:pStyle w:val="paragraph"/>
        <w:spacing w:before="0" w:beforeAutospacing="0" w:after="0" w:afterAutospacing="0" w:line="360" w:lineRule="auto"/>
        <w:textAlignment w:val="baseline"/>
        <w:rPr>
          <w:rStyle w:val="normaltextrun"/>
          <w:rFonts w:asciiTheme="minorHAnsi" w:hAnsiTheme="minorHAnsi" w:cstheme="minorHAnsi"/>
        </w:rPr>
      </w:pPr>
      <w:r>
        <w:rPr>
          <w:rFonts w:asciiTheme="minorHAnsi" w:hAnsiTheme="minorHAnsi" w:cstheme="minorHAnsi"/>
          <w:noProof/>
        </w:rPr>
        <w:lastRenderedPageBreak/>
        <w:drawing>
          <wp:inline distT="0" distB="0" distL="0" distR="0" wp14:anchorId="4532A0D1" wp14:editId="665E43F8">
            <wp:extent cx="3505200" cy="350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05200" cy="3505200"/>
                    </a:xfrm>
                    <a:prstGeom prst="rect">
                      <a:avLst/>
                    </a:prstGeom>
                  </pic:spPr>
                </pic:pic>
              </a:graphicData>
            </a:graphic>
          </wp:inline>
        </w:drawing>
      </w:r>
    </w:p>
    <w:p w14:paraId="423656C8" w14:textId="20709310" w:rsidR="00FB640A" w:rsidRPr="002F4863" w:rsidRDefault="004514C3" w:rsidP="00695F23">
      <w:pPr>
        <w:pStyle w:val="paragraph"/>
        <w:spacing w:before="0" w:beforeAutospacing="0" w:after="0" w:afterAutospacing="0" w:line="360" w:lineRule="auto"/>
        <w:textAlignment w:val="baseline"/>
        <w:rPr>
          <w:rStyle w:val="normaltextrun"/>
          <w:rFonts w:asciiTheme="minorHAnsi" w:hAnsiTheme="minorHAnsi" w:cstheme="minorHAnsi"/>
          <w:b/>
          <w:bCs/>
        </w:rPr>
      </w:pPr>
      <w:r w:rsidRPr="002F4863">
        <w:rPr>
          <w:rFonts w:asciiTheme="minorHAnsi" w:hAnsiTheme="minorHAnsi" w:cstheme="minorHAnsi"/>
          <w:b/>
          <w:bCs/>
          <w:noProof/>
        </w:rPr>
        <w:drawing>
          <wp:inline distT="0" distB="0" distL="0" distR="0" wp14:anchorId="19C698DE" wp14:editId="78A7CF64">
            <wp:extent cx="2971800" cy="2993072"/>
            <wp:effectExtent l="0" t="0" r="0" b="0"/>
            <wp:docPr id="11" name="Picture 11" descr="young black woman wearing glasses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young black woman wearing glasses on a lapto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95628" cy="3017071"/>
                    </a:xfrm>
                    <a:prstGeom prst="rect">
                      <a:avLst/>
                    </a:prstGeom>
                  </pic:spPr>
                </pic:pic>
              </a:graphicData>
            </a:graphic>
          </wp:inline>
        </w:drawing>
      </w:r>
    </w:p>
    <w:bookmarkEnd w:id="1"/>
    <w:p w14:paraId="69F3F7AF" w14:textId="77777777" w:rsidR="004F08AA" w:rsidRPr="002F4863" w:rsidRDefault="004F08AA" w:rsidP="007C641E">
      <w:pPr>
        <w:rPr>
          <w:rFonts w:cstheme="minorHAnsi"/>
          <w:b/>
          <w:bCs/>
          <w:sz w:val="24"/>
          <w:szCs w:val="24"/>
        </w:rPr>
      </w:pPr>
    </w:p>
    <w:p w14:paraId="603B99CF" w14:textId="77777777" w:rsidR="004F08AA" w:rsidRPr="002F4863" w:rsidRDefault="004F08AA" w:rsidP="007C641E">
      <w:pPr>
        <w:rPr>
          <w:rFonts w:cstheme="minorHAnsi"/>
          <w:b/>
          <w:bCs/>
          <w:sz w:val="24"/>
          <w:szCs w:val="24"/>
        </w:rPr>
      </w:pPr>
    </w:p>
    <w:p w14:paraId="37843F82" w14:textId="77777777" w:rsidR="004F08AA" w:rsidRPr="002F4863" w:rsidRDefault="004F08AA" w:rsidP="007C641E">
      <w:pPr>
        <w:rPr>
          <w:rFonts w:cstheme="minorHAnsi"/>
          <w:b/>
          <w:bCs/>
          <w:sz w:val="24"/>
          <w:szCs w:val="24"/>
        </w:rPr>
      </w:pPr>
    </w:p>
    <w:p w14:paraId="78BFA425" w14:textId="77777777" w:rsidR="004F08AA" w:rsidRPr="002F4863" w:rsidRDefault="004F08AA" w:rsidP="007C641E">
      <w:pPr>
        <w:rPr>
          <w:rFonts w:cstheme="minorHAnsi"/>
          <w:b/>
          <w:bCs/>
          <w:sz w:val="24"/>
          <w:szCs w:val="24"/>
        </w:rPr>
      </w:pPr>
    </w:p>
    <w:p w14:paraId="56490827" w14:textId="6B090A5D" w:rsidR="003D2D49" w:rsidRPr="002F4863" w:rsidRDefault="00194B5E" w:rsidP="007C641E">
      <w:pPr>
        <w:rPr>
          <w:rFonts w:cstheme="minorHAnsi"/>
          <w:b/>
          <w:bCs/>
          <w:sz w:val="24"/>
          <w:szCs w:val="24"/>
        </w:rPr>
      </w:pPr>
      <w:r w:rsidRPr="002F4863">
        <w:rPr>
          <w:rFonts w:cstheme="minorHAnsi"/>
          <w:b/>
          <w:bCs/>
          <w:sz w:val="24"/>
          <w:szCs w:val="24"/>
        </w:rPr>
        <w:lastRenderedPageBreak/>
        <w:t>BUSINESS SECTION:</w:t>
      </w:r>
    </w:p>
    <w:p w14:paraId="386533EF" w14:textId="77777777" w:rsidR="00194B5E" w:rsidRPr="002F4863" w:rsidRDefault="00194B5E" w:rsidP="00194B5E">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2F4863">
        <w:rPr>
          <w:rStyle w:val="normaltextrun"/>
          <w:rFonts w:asciiTheme="minorHAnsi" w:hAnsiTheme="minorHAnsi" w:cstheme="minorHAnsi"/>
          <w:b/>
          <w:bCs/>
          <w:caps/>
        </w:rPr>
        <w:t>Article: save energy with sdg&amp;e’s smart thermostat program</w:t>
      </w:r>
    </w:p>
    <w:p w14:paraId="1D862826" w14:textId="462D31F9" w:rsidR="00194B5E" w:rsidRPr="002F4863" w:rsidRDefault="00194B5E" w:rsidP="00194B5E">
      <w:pPr>
        <w:spacing w:after="160"/>
        <w:contextualSpacing/>
        <w:rPr>
          <w:rFonts w:cstheme="minorHAnsi"/>
          <w:color w:val="444444"/>
          <w:sz w:val="24"/>
          <w:szCs w:val="24"/>
          <w:shd w:val="clear" w:color="auto" w:fill="FFFFFF"/>
        </w:rPr>
      </w:pPr>
      <w:r w:rsidRPr="002F4863">
        <w:rPr>
          <w:rFonts w:cstheme="minorHAnsi"/>
          <w:color w:val="444444"/>
          <w:sz w:val="24"/>
          <w:szCs w:val="24"/>
          <w:shd w:val="clear" w:color="auto" w:fill="FFFFFF"/>
        </w:rPr>
        <w:t xml:space="preserve">With the potential for another summer with higher-than-average temperatures, SDG&amp;E’s Smart Thermostat Program can provide an effective and efficient way to conserve energy and reduce electricity costs for your business. No matter where you are, you can adjust your smart thermostats to run on energy-efficient schedules from your smartphone or other connected devices. As an added incentive, you’ll receive $50 per registered and installed thermostat (up to four thermostats) when you join SDG&amp;E’s Smart Thermostat Program. Learn more about saving energy while contributing to a sustainable energy future at </w:t>
      </w:r>
      <w:hyperlink r:id="rId68" w:history="1">
        <w:r w:rsidRPr="002F4863">
          <w:rPr>
            <w:rStyle w:val="Hyperlink"/>
            <w:rFonts w:cstheme="minorHAnsi"/>
            <w:b/>
            <w:bCs/>
            <w:color w:val="auto"/>
            <w:sz w:val="24"/>
            <w:szCs w:val="24"/>
            <w:shd w:val="clear" w:color="auto" w:fill="FFFFFF"/>
          </w:rPr>
          <w:t>sdge.com/business-thermostat</w:t>
        </w:r>
      </w:hyperlink>
      <w:r w:rsidRPr="002F4863">
        <w:rPr>
          <w:rFonts w:cstheme="minorHAnsi"/>
          <w:color w:val="444444"/>
          <w:sz w:val="24"/>
          <w:szCs w:val="24"/>
          <w:shd w:val="clear" w:color="auto" w:fill="FFFFFF"/>
        </w:rPr>
        <w:t>.</w:t>
      </w:r>
    </w:p>
    <w:p w14:paraId="3EBF08DB" w14:textId="77777777" w:rsidR="00194B5E" w:rsidRPr="002F4863" w:rsidRDefault="00194B5E" w:rsidP="00194B5E">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2F4863">
        <w:rPr>
          <w:rStyle w:val="normaltextrun"/>
          <w:rFonts w:asciiTheme="minorHAnsi" w:hAnsiTheme="minorHAnsi" w:cstheme="minorHAnsi"/>
          <w:b/>
          <w:bCs/>
          <w:caps/>
        </w:rPr>
        <w:t>social posts: save energy with sdg&amp;e’s smart thermostat program</w:t>
      </w:r>
    </w:p>
    <w:p w14:paraId="41C3853D" w14:textId="7D588ED8" w:rsidR="00194B5E" w:rsidRPr="002F4863" w:rsidRDefault="00194B5E" w:rsidP="00194B5E">
      <w:pPr>
        <w:pStyle w:val="ListParagraph"/>
        <w:numPr>
          <w:ilvl w:val="0"/>
          <w:numId w:val="23"/>
        </w:numPr>
        <w:spacing w:after="160" w:line="360" w:lineRule="auto"/>
        <w:contextualSpacing/>
        <w:rPr>
          <w:rFonts w:asciiTheme="minorHAnsi" w:hAnsiTheme="minorHAnsi" w:cstheme="minorHAnsi"/>
          <w:color w:val="444444"/>
          <w:sz w:val="24"/>
          <w:szCs w:val="24"/>
          <w:shd w:val="clear" w:color="auto" w:fill="FFFFFF"/>
        </w:rPr>
      </w:pPr>
      <w:r w:rsidRPr="002F4863">
        <w:rPr>
          <w:rFonts w:asciiTheme="minorHAnsi" w:hAnsiTheme="minorHAnsi" w:cstheme="minorHAnsi"/>
          <w:color w:val="444444"/>
          <w:sz w:val="24"/>
          <w:szCs w:val="24"/>
          <w:shd w:val="clear" w:color="auto" w:fill="FFFFFF"/>
        </w:rPr>
        <w:t xml:space="preserve">Using smart thermostats is good business. Control the temperature in your building from your smartphone from anywhere at any time. SDG&amp;E’s Smart Thermostat </w:t>
      </w:r>
      <w:r w:rsidR="007F603A">
        <w:rPr>
          <w:rFonts w:asciiTheme="minorHAnsi" w:hAnsiTheme="minorHAnsi" w:cstheme="minorHAnsi"/>
          <w:color w:val="444444"/>
          <w:sz w:val="24"/>
          <w:szCs w:val="24"/>
          <w:shd w:val="clear" w:color="auto" w:fill="FFFFFF"/>
        </w:rPr>
        <w:t>P</w:t>
      </w:r>
      <w:r w:rsidRPr="002F4863">
        <w:rPr>
          <w:rFonts w:asciiTheme="minorHAnsi" w:hAnsiTheme="minorHAnsi" w:cstheme="minorHAnsi"/>
          <w:color w:val="444444"/>
          <w:sz w:val="24"/>
          <w:szCs w:val="24"/>
          <w:shd w:val="clear" w:color="auto" w:fill="FFFFFF"/>
        </w:rPr>
        <w:t xml:space="preserve">rogram can help you get started and rewarded too. Learn more at </w:t>
      </w:r>
      <w:hyperlink r:id="rId69" w:history="1">
        <w:r w:rsidRPr="002F4863">
          <w:rPr>
            <w:rStyle w:val="Hyperlink"/>
            <w:rFonts w:asciiTheme="minorHAnsi" w:hAnsiTheme="minorHAnsi" w:cstheme="minorHAnsi"/>
            <w:b/>
            <w:bCs/>
            <w:color w:val="auto"/>
            <w:sz w:val="24"/>
            <w:szCs w:val="24"/>
            <w:shd w:val="clear" w:color="auto" w:fill="FFFFFF"/>
          </w:rPr>
          <w:t>sdge.com/business-thermostat</w:t>
        </w:r>
      </w:hyperlink>
      <w:r w:rsidRPr="002F4863">
        <w:rPr>
          <w:rFonts w:asciiTheme="minorHAnsi" w:hAnsiTheme="minorHAnsi" w:cstheme="minorHAnsi"/>
          <w:color w:val="444444"/>
          <w:sz w:val="24"/>
          <w:szCs w:val="24"/>
          <w:shd w:val="clear" w:color="auto" w:fill="FFFFFF"/>
        </w:rPr>
        <w:t>. #sdge #SDGEassist</w:t>
      </w:r>
    </w:p>
    <w:p w14:paraId="04DB3A2C" w14:textId="760FA3EA" w:rsidR="00194B5E" w:rsidRPr="002F4863" w:rsidRDefault="00194B5E" w:rsidP="00194B5E">
      <w:pPr>
        <w:pStyle w:val="ListParagraph"/>
        <w:numPr>
          <w:ilvl w:val="0"/>
          <w:numId w:val="23"/>
        </w:numPr>
        <w:spacing w:after="160" w:line="360" w:lineRule="auto"/>
        <w:contextualSpacing/>
        <w:rPr>
          <w:rFonts w:asciiTheme="minorHAnsi" w:hAnsiTheme="minorHAnsi" w:cstheme="minorHAnsi"/>
          <w:color w:val="444444"/>
          <w:sz w:val="24"/>
          <w:szCs w:val="24"/>
          <w:shd w:val="clear" w:color="auto" w:fill="FFFFFF"/>
        </w:rPr>
      </w:pPr>
      <w:r w:rsidRPr="002F4863">
        <w:rPr>
          <w:rFonts w:asciiTheme="minorHAnsi" w:hAnsiTheme="minorHAnsi" w:cstheme="minorHAnsi"/>
          <w:color w:val="444444"/>
          <w:sz w:val="24"/>
          <w:szCs w:val="24"/>
          <w:shd w:val="clear" w:color="auto" w:fill="FFFFFF"/>
        </w:rPr>
        <w:t xml:space="preserve">Why be satisfied with business as usual?  Save more on your energy bill with less effort by enrolling in SDG&amp;E’s Smart Thermostat </w:t>
      </w:r>
      <w:r w:rsidR="007F603A">
        <w:rPr>
          <w:rFonts w:asciiTheme="minorHAnsi" w:hAnsiTheme="minorHAnsi" w:cstheme="minorHAnsi"/>
          <w:color w:val="444444"/>
          <w:sz w:val="24"/>
          <w:szCs w:val="24"/>
          <w:shd w:val="clear" w:color="auto" w:fill="FFFFFF"/>
        </w:rPr>
        <w:t>P</w:t>
      </w:r>
      <w:r w:rsidRPr="002F4863">
        <w:rPr>
          <w:rFonts w:asciiTheme="minorHAnsi" w:hAnsiTheme="minorHAnsi" w:cstheme="minorHAnsi"/>
          <w:color w:val="444444"/>
          <w:sz w:val="24"/>
          <w:szCs w:val="24"/>
          <w:shd w:val="clear" w:color="auto" w:fill="FFFFFF"/>
        </w:rPr>
        <w:t xml:space="preserve">rogram. Just set it and forget it. Get details at </w:t>
      </w:r>
      <w:hyperlink r:id="rId70" w:history="1">
        <w:r w:rsidRPr="002F4863">
          <w:rPr>
            <w:rStyle w:val="Hyperlink"/>
            <w:rFonts w:asciiTheme="minorHAnsi" w:hAnsiTheme="minorHAnsi" w:cstheme="minorHAnsi"/>
            <w:b/>
            <w:bCs/>
            <w:color w:val="auto"/>
            <w:sz w:val="24"/>
            <w:szCs w:val="24"/>
            <w:shd w:val="clear" w:color="auto" w:fill="FFFFFF"/>
          </w:rPr>
          <w:t>sdge.com/business-thermostat</w:t>
        </w:r>
      </w:hyperlink>
      <w:r w:rsidRPr="002F4863">
        <w:rPr>
          <w:rFonts w:asciiTheme="minorHAnsi" w:hAnsiTheme="minorHAnsi" w:cstheme="minorHAnsi"/>
          <w:color w:val="444444"/>
          <w:sz w:val="24"/>
          <w:szCs w:val="24"/>
          <w:shd w:val="clear" w:color="auto" w:fill="FFFFFF"/>
        </w:rPr>
        <w:t>. #sdge #SDGEassist</w:t>
      </w:r>
    </w:p>
    <w:p w14:paraId="2590B3B6" w14:textId="77777777" w:rsidR="00440506" w:rsidRDefault="00440506">
      <w:pPr>
        <w:rPr>
          <w:rStyle w:val="normaltextrun"/>
          <w:rFonts w:eastAsia="Times New Roman" w:cstheme="minorHAnsi"/>
          <w:b/>
          <w:bCs/>
          <w:caps/>
          <w:sz w:val="24"/>
          <w:szCs w:val="24"/>
        </w:rPr>
      </w:pPr>
      <w:r>
        <w:rPr>
          <w:rStyle w:val="normaltextrun"/>
          <w:rFonts w:cstheme="minorHAnsi"/>
          <w:b/>
          <w:bCs/>
          <w:caps/>
        </w:rPr>
        <w:br w:type="page"/>
      </w:r>
    </w:p>
    <w:p w14:paraId="6953689F" w14:textId="7567AE25" w:rsidR="00194B5E" w:rsidRPr="002F4863" w:rsidRDefault="00194B5E" w:rsidP="00194B5E">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2F4863">
        <w:rPr>
          <w:rStyle w:val="normaltextrun"/>
          <w:rFonts w:asciiTheme="minorHAnsi" w:hAnsiTheme="minorHAnsi" w:cstheme="minorHAnsi"/>
          <w:b/>
          <w:bCs/>
          <w:caps/>
        </w:rPr>
        <w:lastRenderedPageBreak/>
        <w:t>image: save energy with sdg&amp;e’s smart thermostat program</w:t>
      </w:r>
    </w:p>
    <w:p w14:paraId="597A002A" w14:textId="19FE23FB" w:rsidR="00194B5E" w:rsidRPr="002F4863" w:rsidRDefault="00EA4AFB" w:rsidP="00240BB3">
      <w:pPr>
        <w:pStyle w:val="paragraph"/>
        <w:spacing w:before="0" w:beforeAutospacing="0" w:after="0" w:afterAutospacing="0" w:line="360" w:lineRule="auto"/>
        <w:textAlignment w:val="baseline"/>
        <w:rPr>
          <w:rStyle w:val="normaltextrun"/>
          <w:rFonts w:asciiTheme="minorHAnsi" w:hAnsiTheme="minorHAnsi" w:cstheme="minorHAnsi"/>
        </w:rPr>
      </w:pPr>
      <w:r>
        <w:rPr>
          <w:rFonts w:asciiTheme="minorHAnsi" w:hAnsiTheme="minorHAnsi" w:cstheme="minorHAnsi"/>
          <w:noProof/>
        </w:rPr>
        <w:drawing>
          <wp:inline distT="0" distB="0" distL="0" distR="0" wp14:anchorId="45B72242" wp14:editId="1C3F5823">
            <wp:extent cx="4229100" cy="4229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229100" cy="4229100"/>
                    </a:xfrm>
                    <a:prstGeom prst="rect">
                      <a:avLst/>
                    </a:prstGeom>
                  </pic:spPr>
                </pic:pic>
              </a:graphicData>
            </a:graphic>
          </wp:inline>
        </w:drawing>
      </w:r>
    </w:p>
    <w:p w14:paraId="72616426" w14:textId="5CEF5032" w:rsidR="00606391" w:rsidRPr="002F4863" w:rsidRDefault="00606391" w:rsidP="00240BB3">
      <w:pPr>
        <w:pStyle w:val="paragraph"/>
        <w:spacing w:before="0" w:beforeAutospacing="0" w:after="0" w:afterAutospacing="0" w:line="360" w:lineRule="auto"/>
        <w:textAlignment w:val="baseline"/>
        <w:rPr>
          <w:rStyle w:val="normaltextrun"/>
          <w:rFonts w:asciiTheme="minorHAnsi" w:hAnsiTheme="minorHAnsi" w:cstheme="minorHAnsi"/>
        </w:rPr>
      </w:pPr>
    </w:p>
    <w:p w14:paraId="3069EB92" w14:textId="223C5BAD" w:rsidR="00074F04" w:rsidRPr="002F4863" w:rsidRDefault="002F4863" w:rsidP="00074F04">
      <w:pPr>
        <w:pStyle w:val="paragraph"/>
        <w:spacing w:before="0" w:beforeAutospacing="0" w:after="0" w:afterAutospacing="0" w:line="360" w:lineRule="auto"/>
        <w:textAlignment w:val="baseline"/>
        <w:rPr>
          <w:rFonts w:asciiTheme="minorHAnsi" w:hAnsiTheme="minorHAnsi" w:cstheme="minorHAnsi"/>
        </w:rPr>
      </w:pPr>
      <w:r w:rsidRPr="002F4863">
        <w:rPr>
          <w:rStyle w:val="normaltextrun"/>
          <w:rFonts w:asciiTheme="minorHAnsi" w:hAnsiTheme="minorHAnsi" w:cstheme="minorHAnsi"/>
          <w:b/>
          <w:bCs/>
        </w:rPr>
        <w:t>ARTICLE:</w:t>
      </w:r>
      <w:r w:rsidR="00074F04" w:rsidRPr="002F4863">
        <w:rPr>
          <w:rStyle w:val="normaltextrun"/>
          <w:rFonts w:asciiTheme="minorHAnsi" w:hAnsiTheme="minorHAnsi" w:cstheme="minorHAnsi"/>
          <w:b/>
          <w:bCs/>
        </w:rPr>
        <w:t xml:space="preserve"> </w:t>
      </w:r>
      <w:r w:rsidR="00074F04" w:rsidRPr="002F4863">
        <w:rPr>
          <w:rStyle w:val="normaltextrun"/>
          <w:rFonts w:asciiTheme="minorHAnsi" w:hAnsiTheme="minorHAnsi" w:cstheme="minorHAnsi"/>
          <w:b/>
          <w:bCs/>
          <w:caps/>
        </w:rPr>
        <w:t>LOWER ENERGY USE IN YOUR PLACE OF BUSINESS </w:t>
      </w:r>
      <w:r w:rsidR="00074F04" w:rsidRPr="002F4863">
        <w:rPr>
          <w:rStyle w:val="eop"/>
          <w:rFonts w:asciiTheme="minorHAnsi" w:hAnsiTheme="minorHAnsi" w:cstheme="minorHAnsi"/>
        </w:rPr>
        <w:t> </w:t>
      </w:r>
    </w:p>
    <w:p w14:paraId="6A7F203F" w14:textId="40E2B45C" w:rsidR="00074F04" w:rsidRPr="002F4863" w:rsidRDefault="00074F04" w:rsidP="00074F04">
      <w:pPr>
        <w:pStyle w:val="paragraph"/>
        <w:spacing w:before="0" w:beforeAutospacing="0" w:after="0" w:afterAutospacing="0" w:line="360" w:lineRule="auto"/>
        <w:textAlignment w:val="baseline"/>
        <w:rPr>
          <w:rFonts w:asciiTheme="minorHAnsi" w:hAnsiTheme="minorHAnsi" w:cstheme="minorHAnsi"/>
        </w:rPr>
      </w:pPr>
      <w:r w:rsidRPr="002F4863">
        <w:rPr>
          <w:rFonts w:asciiTheme="minorHAnsi" w:hAnsiTheme="minorHAnsi" w:cstheme="minorHAnsi"/>
        </w:rPr>
        <w:t>Did you know that the top energy consumers in a typical office are lighting, cooling and computers</w:t>
      </w:r>
      <w:r w:rsidR="00A37CDC">
        <w:rPr>
          <w:rFonts w:asciiTheme="minorHAnsi" w:hAnsiTheme="minorHAnsi" w:cstheme="minorHAnsi"/>
        </w:rPr>
        <w:t xml:space="preserve"> (energystar.gov)</w:t>
      </w:r>
      <w:r w:rsidRPr="002F4863">
        <w:rPr>
          <w:rFonts w:asciiTheme="minorHAnsi" w:hAnsiTheme="minorHAnsi" w:cstheme="minorHAnsi"/>
        </w:rPr>
        <w:t>? Here are some ideas to help you save on your business’s energy use.  </w:t>
      </w:r>
    </w:p>
    <w:p w14:paraId="2A04F36B" w14:textId="77777777" w:rsidR="00074F04" w:rsidRPr="002F4863" w:rsidRDefault="00074F04" w:rsidP="00074F04">
      <w:pPr>
        <w:pStyle w:val="paragraph"/>
        <w:spacing w:before="0" w:beforeAutospacing="0" w:after="0" w:afterAutospacing="0" w:line="360" w:lineRule="auto"/>
        <w:textAlignment w:val="baseline"/>
        <w:rPr>
          <w:rFonts w:asciiTheme="minorHAnsi" w:hAnsiTheme="minorHAnsi" w:cstheme="minorHAnsi"/>
        </w:rPr>
      </w:pPr>
      <w:r w:rsidRPr="002F4863">
        <w:rPr>
          <w:rFonts w:asciiTheme="minorHAnsi" w:hAnsiTheme="minorHAnsi" w:cstheme="minorHAnsi"/>
          <w:u w:val="single"/>
        </w:rPr>
        <w:t>Save on cooling</w:t>
      </w:r>
      <w:r w:rsidRPr="002F4863">
        <w:rPr>
          <w:rFonts w:asciiTheme="minorHAnsi" w:hAnsiTheme="minorHAnsi" w:cstheme="minorHAnsi"/>
        </w:rPr>
        <w:t>:  </w:t>
      </w:r>
    </w:p>
    <w:p w14:paraId="1AFB243E" w14:textId="77777777" w:rsidR="00074F04" w:rsidRPr="002F4863" w:rsidRDefault="00074F04" w:rsidP="00074F04">
      <w:pPr>
        <w:pStyle w:val="paragraph"/>
        <w:spacing w:before="0" w:beforeAutospacing="0" w:after="0" w:afterAutospacing="0" w:line="360" w:lineRule="auto"/>
        <w:textAlignment w:val="baseline"/>
        <w:rPr>
          <w:rFonts w:asciiTheme="minorHAnsi" w:hAnsiTheme="minorHAnsi" w:cstheme="minorHAnsi"/>
        </w:rPr>
      </w:pPr>
      <w:r w:rsidRPr="002F4863">
        <w:rPr>
          <w:rFonts w:asciiTheme="minorHAnsi" w:hAnsiTheme="minorHAnsi" w:cstheme="minorHAnsi"/>
        </w:rPr>
        <w:t>Cooling (and heating) makes up about 40% of the energy used in commercial buildings. To keep your HVAC system running efficiently, regularly change or clean HVAC filters every month during peak cooling or heating seasons. Dirty filters cost more to use, overwork the equipment and result in lower indoor air quality. Make sure that areas in front of vents are clear of furniture and paper. As much as 25 percent more energy is required to distribute air if your vents are blocked. </w:t>
      </w:r>
    </w:p>
    <w:p w14:paraId="2FAA263B" w14:textId="77777777" w:rsidR="00074F04" w:rsidRPr="002F4863" w:rsidRDefault="00074F04" w:rsidP="00074F04">
      <w:pPr>
        <w:pStyle w:val="paragraph"/>
        <w:spacing w:before="0" w:beforeAutospacing="0" w:after="0" w:afterAutospacing="0" w:line="360" w:lineRule="auto"/>
        <w:textAlignment w:val="baseline"/>
        <w:rPr>
          <w:rFonts w:asciiTheme="minorHAnsi" w:hAnsiTheme="minorHAnsi" w:cstheme="minorHAnsi"/>
        </w:rPr>
      </w:pPr>
      <w:r w:rsidRPr="002F4863">
        <w:rPr>
          <w:rFonts w:asciiTheme="minorHAnsi" w:hAnsiTheme="minorHAnsi" w:cstheme="minorHAnsi"/>
          <w:u w:val="single"/>
        </w:rPr>
        <w:t>Save on lighting</w:t>
      </w:r>
      <w:r w:rsidRPr="002F4863">
        <w:rPr>
          <w:rFonts w:asciiTheme="minorHAnsi" w:hAnsiTheme="minorHAnsi" w:cstheme="minorHAnsi"/>
        </w:rPr>
        <w:t>:  </w:t>
      </w:r>
    </w:p>
    <w:p w14:paraId="2D8978C1" w14:textId="77777777" w:rsidR="00074F04" w:rsidRPr="002F4863" w:rsidRDefault="00074F04" w:rsidP="00074F04">
      <w:pPr>
        <w:pStyle w:val="paragraph"/>
        <w:spacing w:before="0" w:beforeAutospacing="0" w:after="0" w:afterAutospacing="0" w:line="360" w:lineRule="auto"/>
        <w:textAlignment w:val="baseline"/>
        <w:rPr>
          <w:rFonts w:asciiTheme="minorHAnsi" w:hAnsiTheme="minorHAnsi" w:cstheme="minorHAnsi"/>
          <w:u w:val="single"/>
        </w:rPr>
      </w:pPr>
      <w:r w:rsidRPr="002F4863">
        <w:rPr>
          <w:rFonts w:asciiTheme="minorHAnsi" w:hAnsiTheme="minorHAnsi" w:cstheme="minorHAnsi"/>
        </w:rPr>
        <w:lastRenderedPageBreak/>
        <w:t>Use motion detectors to control lighting in frequently unoccupied areas and photocells to turn lights off automatically when enough daylight is detected. Install energy-efficient LEDs and task lighting to illuminate workspaces. Maximize daylight ― sunlight is free! Remove unnecessary lamps in overlit areas. </w:t>
      </w:r>
    </w:p>
    <w:p w14:paraId="0DEA5D5B" w14:textId="77777777" w:rsidR="00074F04" w:rsidRPr="002F4863" w:rsidRDefault="00074F04" w:rsidP="00074F04">
      <w:pPr>
        <w:pStyle w:val="paragraph"/>
        <w:spacing w:before="0" w:beforeAutospacing="0" w:after="0" w:afterAutospacing="0" w:line="360" w:lineRule="auto"/>
        <w:textAlignment w:val="baseline"/>
        <w:rPr>
          <w:rFonts w:asciiTheme="minorHAnsi" w:hAnsiTheme="minorHAnsi" w:cstheme="minorHAnsi"/>
        </w:rPr>
      </w:pPr>
      <w:r w:rsidRPr="002F4863">
        <w:rPr>
          <w:rFonts w:asciiTheme="minorHAnsi" w:hAnsiTheme="minorHAnsi" w:cstheme="minorHAnsi"/>
          <w:u w:val="single"/>
        </w:rPr>
        <w:t>Save on equipment costs</w:t>
      </w:r>
      <w:r w:rsidRPr="002F4863">
        <w:rPr>
          <w:rFonts w:asciiTheme="minorHAnsi" w:hAnsiTheme="minorHAnsi" w:cstheme="minorHAnsi"/>
        </w:rPr>
        <w:t>:  </w:t>
      </w:r>
    </w:p>
    <w:p w14:paraId="730C2C58" w14:textId="4219FF47" w:rsidR="00074F04" w:rsidRPr="002F4863" w:rsidRDefault="00074F04" w:rsidP="00074F04">
      <w:pPr>
        <w:pStyle w:val="paragraph"/>
        <w:spacing w:before="0" w:beforeAutospacing="0" w:after="0" w:afterAutospacing="0" w:line="360" w:lineRule="auto"/>
        <w:textAlignment w:val="baseline"/>
        <w:rPr>
          <w:rFonts w:asciiTheme="minorHAnsi" w:hAnsiTheme="minorHAnsi" w:cstheme="minorHAnsi"/>
        </w:rPr>
      </w:pPr>
      <w:r w:rsidRPr="002F4863">
        <w:rPr>
          <w:rFonts w:asciiTheme="minorHAnsi" w:hAnsiTheme="minorHAnsi" w:cstheme="minorHAnsi"/>
        </w:rPr>
        <w:t xml:space="preserve">Turn off office equipment </w:t>
      </w:r>
      <w:r w:rsidR="001A5B72">
        <w:rPr>
          <w:rFonts w:asciiTheme="minorHAnsi" w:hAnsiTheme="minorHAnsi" w:cstheme="minorHAnsi"/>
        </w:rPr>
        <w:t xml:space="preserve">like </w:t>
      </w:r>
      <w:r w:rsidRPr="002F4863">
        <w:rPr>
          <w:rFonts w:asciiTheme="minorHAnsi" w:hAnsiTheme="minorHAnsi" w:cstheme="minorHAnsi"/>
        </w:rPr>
        <w:t>monitors</w:t>
      </w:r>
      <w:r w:rsidR="001A5B72">
        <w:rPr>
          <w:rFonts w:asciiTheme="minorHAnsi" w:hAnsiTheme="minorHAnsi" w:cstheme="minorHAnsi"/>
        </w:rPr>
        <w:t>,</w:t>
      </w:r>
      <w:r w:rsidRPr="002F4863">
        <w:rPr>
          <w:rFonts w:asciiTheme="minorHAnsi" w:hAnsiTheme="minorHAnsi" w:cstheme="minorHAnsi"/>
        </w:rPr>
        <w:t xml:space="preserve"> printers</w:t>
      </w:r>
      <w:r w:rsidR="001A5B72">
        <w:rPr>
          <w:rFonts w:asciiTheme="minorHAnsi" w:hAnsiTheme="minorHAnsi" w:cstheme="minorHAnsi"/>
        </w:rPr>
        <w:t xml:space="preserve"> and</w:t>
      </w:r>
      <w:r w:rsidRPr="002F4863">
        <w:rPr>
          <w:rFonts w:asciiTheme="minorHAnsi" w:hAnsiTheme="minorHAnsi" w:cstheme="minorHAnsi"/>
        </w:rPr>
        <w:t xml:space="preserve"> lights</w:t>
      </w:r>
      <w:r w:rsidR="005E19F3">
        <w:rPr>
          <w:rFonts w:asciiTheme="minorHAnsi" w:hAnsiTheme="minorHAnsi" w:cstheme="minorHAnsi"/>
        </w:rPr>
        <w:t xml:space="preserve"> when not in use</w:t>
      </w:r>
      <w:r w:rsidRPr="002F4863">
        <w:rPr>
          <w:rFonts w:asciiTheme="minorHAnsi" w:hAnsiTheme="minorHAnsi" w:cstheme="minorHAnsi"/>
        </w:rPr>
        <w:t>. Activate sleep settings on your office equipment. Consolidate the number of printers in your office. Use “smart” power strips to reduce the amount of energy used by electronic equipment. </w:t>
      </w:r>
    </w:p>
    <w:p w14:paraId="350E2654" w14:textId="77777777" w:rsidR="00074F04" w:rsidRPr="002F4863" w:rsidRDefault="00074F04" w:rsidP="00074F04">
      <w:pPr>
        <w:pStyle w:val="paragraph"/>
        <w:spacing w:before="0" w:beforeAutospacing="0" w:after="0" w:afterAutospacing="0" w:line="360" w:lineRule="auto"/>
        <w:textAlignment w:val="baseline"/>
        <w:rPr>
          <w:rFonts w:asciiTheme="minorHAnsi" w:hAnsiTheme="minorHAnsi" w:cstheme="minorHAnsi"/>
        </w:rPr>
      </w:pPr>
    </w:p>
    <w:p w14:paraId="7AE12FD1" w14:textId="68C9E85B" w:rsidR="00074F04" w:rsidRPr="002F4863" w:rsidRDefault="00074F04" w:rsidP="00074F04">
      <w:pPr>
        <w:pStyle w:val="paragraph"/>
        <w:spacing w:before="0" w:beforeAutospacing="0" w:after="0" w:afterAutospacing="0" w:line="360" w:lineRule="auto"/>
        <w:textAlignment w:val="baseline"/>
        <w:rPr>
          <w:rFonts w:asciiTheme="minorHAnsi" w:hAnsiTheme="minorHAnsi" w:cstheme="minorHAnsi"/>
        </w:rPr>
      </w:pPr>
      <w:r w:rsidRPr="002F4863">
        <w:rPr>
          <w:rFonts w:asciiTheme="minorHAnsi" w:hAnsiTheme="minorHAnsi" w:cstheme="minorHAnsi"/>
        </w:rPr>
        <w:t xml:space="preserve">Visit </w:t>
      </w:r>
      <w:hyperlink r:id="rId72" w:history="1">
        <w:r w:rsidRPr="002F4863">
          <w:rPr>
            <w:rStyle w:val="Hyperlink"/>
            <w:rFonts w:asciiTheme="minorHAnsi" w:hAnsiTheme="minorHAnsi" w:cstheme="minorHAnsi"/>
            <w:b/>
            <w:bCs/>
            <w:color w:val="auto"/>
          </w:rPr>
          <w:t>sdge.com/My-Business</w:t>
        </w:r>
      </w:hyperlink>
      <w:r w:rsidRPr="002F4863">
        <w:rPr>
          <w:rFonts w:asciiTheme="minorHAnsi" w:hAnsiTheme="minorHAnsi" w:cstheme="minorHAnsi"/>
        </w:rPr>
        <w:t xml:space="preserve"> for more energy-saving tips. </w:t>
      </w:r>
    </w:p>
    <w:p w14:paraId="2BF453D2" w14:textId="77777777" w:rsidR="00074F04" w:rsidRPr="002F4863" w:rsidRDefault="00074F04" w:rsidP="00074F04">
      <w:pPr>
        <w:pStyle w:val="paragraph"/>
        <w:spacing w:before="0" w:beforeAutospacing="0" w:after="0" w:afterAutospacing="0" w:line="360" w:lineRule="auto"/>
        <w:textAlignment w:val="baseline"/>
        <w:rPr>
          <w:rFonts w:asciiTheme="minorHAnsi" w:hAnsiTheme="minorHAnsi" w:cstheme="minorHAnsi"/>
        </w:rPr>
      </w:pPr>
    </w:p>
    <w:p w14:paraId="57407289" w14:textId="77777777" w:rsidR="00074F04" w:rsidRPr="002F4863" w:rsidRDefault="00074F04" w:rsidP="00074F04">
      <w:pPr>
        <w:pStyle w:val="paragraph"/>
        <w:spacing w:before="0" w:beforeAutospacing="0" w:after="0" w:afterAutospacing="0" w:line="360" w:lineRule="auto"/>
        <w:textAlignment w:val="baseline"/>
        <w:rPr>
          <w:rFonts w:asciiTheme="minorHAnsi" w:hAnsiTheme="minorHAnsi" w:cstheme="minorHAnsi"/>
        </w:rPr>
      </w:pPr>
      <w:r w:rsidRPr="001D18F9">
        <w:rPr>
          <w:rStyle w:val="normaltextrun"/>
          <w:rFonts w:asciiTheme="minorHAnsi" w:hAnsiTheme="minorHAnsi" w:cstheme="minorHAnsi"/>
          <w:b/>
          <w:bCs/>
          <w:caps/>
        </w:rPr>
        <w:t>Social Posts</w:t>
      </w:r>
      <w:r w:rsidRPr="002F4863">
        <w:rPr>
          <w:rStyle w:val="normaltextrun"/>
          <w:rFonts w:asciiTheme="minorHAnsi" w:hAnsiTheme="minorHAnsi" w:cstheme="minorHAnsi"/>
          <w:b/>
          <w:bCs/>
        </w:rPr>
        <w:t xml:space="preserve">: </w:t>
      </w:r>
      <w:r w:rsidRPr="002F4863">
        <w:rPr>
          <w:rStyle w:val="normaltextrun"/>
          <w:rFonts w:asciiTheme="minorHAnsi" w:hAnsiTheme="minorHAnsi" w:cstheme="minorHAnsi"/>
          <w:b/>
          <w:bCs/>
          <w:caps/>
        </w:rPr>
        <w:t>LOWER ENERGY USE IN YOUR PLACE OF BUSINESS</w:t>
      </w:r>
      <w:r w:rsidRPr="002F4863">
        <w:rPr>
          <w:rStyle w:val="eop"/>
          <w:rFonts w:asciiTheme="minorHAnsi" w:hAnsiTheme="minorHAnsi" w:cstheme="minorHAnsi"/>
        </w:rPr>
        <w:t> </w:t>
      </w:r>
    </w:p>
    <w:p w14:paraId="5E76C40A" w14:textId="454716C9" w:rsidR="00074F04" w:rsidRPr="002F4863" w:rsidRDefault="00074F04" w:rsidP="00074F04">
      <w:pPr>
        <w:pStyle w:val="paragraph"/>
        <w:numPr>
          <w:ilvl w:val="0"/>
          <w:numId w:val="26"/>
        </w:numPr>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Want to save energy at the office? Turn off lights and electronic equipment</w:t>
      </w:r>
      <w:r w:rsidR="000412C6">
        <w:rPr>
          <w:rStyle w:val="normaltextrun"/>
          <w:rFonts w:asciiTheme="minorHAnsi" w:hAnsiTheme="minorHAnsi" w:cstheme="minorHAnsi"/>
        </w:rPr>
        <w:t xml:space="preserve"> like</w:t>
      </w:r>
      <w:r w:rsidRPr="002F4863">
        <w:rPr>
          <w:rStyle w:val="normaltextrun"/>
          <w:rFonts w:asciiTheme="minorHAnsi" w:hAnsiTheme="minorHAnsi" w:cstheme="minorHAnsi"/>
        </w:rPr>
        <w:t xml:space="preserve"> monitors and printers when the office is closed. Activate sleep settings on your office equipment. Consolidate the number of printers in your office. Use “smart” power strips. Visit </w:t>
      </w:r>
      <w:hyperlink r:id="rId73" w:history="1">
        <w:r w:rsidRPr="002F4863">
          <w:rPr>
            <w:rStyle w:val="Hyperlink"/>
            <w:rFonts w:asciiTheme="minorHAnsi" w:hAnsiTheme="minorHAnsi" w:cstheme="minorHAnsi"/>
            <w:b/>
            <w:bCs/>
            <w:color w:val="auto"/>
          </w:rPr>
          <w:t>sdge.com/My-Business</w:t>
        </w:r>
      </w:hyperlink>
      <w:r w:rsidRPr="002F4863">
        <w:rPr>
          <w:rFonts w:asciiTheme="minorHAnsi" w:hAnsiTheme="minorHAnsi" w:cstheme="minorHAnsi"/>
          <w:b/>
          <w:bCs/>
        </w:rPr>
        <w:t xml:space="preserve"> </w:t>
      </w:r>
      <w:r w:rsidRPr="002F4863">
        <w:rPr>
          <w:rStyle w:val="normaltextrun"/>
          <w:rFonts w:asciiTheme="minorHAnsi" w:hAnsiTheme="minorHAnsi" w:cstheme="minorHAnsi"/>
        </w:rPr>
        <w:t>for more energy-saving tips. #sdge #SDGEassist  </w:t>
      </w:r>
    </w:p>
    <w:p w14:paraId="0D4B9E69" w14:textId="77777777" w:rsidR="00074F04" w:rsidRPr="002F4863" w:rsidRDefault="00074F04" w:rsidP="00074F04">
      <w:pPr>
        <w:pStyle w:val="paragraph"/>
        <w:numPr>
          <w:ilvl w:val="0"/>
          <w:numId w:val="26"/>
        </w:numPr>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 xml:space="preserve">Energy-saving tip for the office: Make sure that areas in front of vents are clear of furniture and paper. As much as 25% more energy is required to distribute air if your vents are blocked. Visit </w:t>
      </w:r>
      <w:hyperlink r:id="rId74" w:history="1">
        <w:r w:rsidRPr="002F4863">
          <w:rPr>
            <w:rStyle w:val="Hyperlink"/>
            <w:rFonts w:asciiTheme="minorHAnsi" w:hAnsiTheme="minorHAnsi" w:cstheme="minorHAnsi"/>
            <w:b/>
            <w:bCs/>
            <w:color w:val="auto"/>
          </w:rPr>
          <w:t>sdge.com/My-Business</w:t>
        </w:r>
      </w:hyperlink>
      <w:r w:rsidRPr="002F4863">
        <w:rPr>
          <w:rFonts w:asciiTheme="minorHAnsi" w:hAnsiTheme="minorHAnsi" w:cstheme="minorHAnsi"/>
          <w:b/>
          <w:bCs/>
        </w:rPr>
        <w:t xml:space="preserve"> </w:t>
      </w:r>
      <w:r w:rsidRPr="002F4863">
        <w:rPr>
          <w:rStyle w:val="normaltextrun"/>
          <w:rFonts w:asciiTheme="minorHAnsi" w:hAnsiTheme="minorHAnsi" w:cstheme="minorHAnsi"/>
        </w:rPr>
        <w:t>for more energy-saving tips. #sdge #SDGEassist </w:t>
      </w:r>
    </w:p>
    <w:p w14:paraId="2908CF67" w14:textId="77777777" w:rsidR="00074F04" w:rsidRPr="002F4863" w:rsidRDefault="00074F04" w:rsidP="00074F04">
      <w:pPr>
        <w:pStyle w:val="paragraph"/>
        <w:numPr>
          <w:ilvl w:val="0"/>
          <w:numId w:val="26"/>
        </w:numPr>
        <w:spacing w:before="0" w:beforeAutospacing="0" w:after="0" w:afterAutospacing="0" w:line="360" w:lineRule="auto"/>
        <w:textAlignment w:val="baseline"/>
        <w:rPr>
          <w:rStyle w:val="normaltextrun"/>
          <w:rFonts w:asciiTheme="minorHAnsi" w:hAnsiTheme="minorHAnsi" w:cstheme="minorHAnsi"/>
        </w:rPr>
      </w:pPr>
      <w:r w:rsidRPr="002F4863">
        <w:rPr>
          <w:rStyle w:val="normaltextrun"/>
          <w:rFonts w:asciiTheme="minorHAnsi" w:hAnsiTheme="minorHAnsi" w:cstheme="minorHAnsi"/>
        </w:rPr>
        <w:t xml:space="preserve">Looking for ways to reduce your energy use in the office? Use motion detectors to control lighting in frequently unoccupied areas and photocells to turn lights off automatically when enough daylight is detected. Install energy-efficient LEDs and task lighting to illuminate workspaces. Maximize daylight ― sunlight is free! Remove unnecessary lamps in overlit areas. Visit </w:t>
      </w:r>
      <w:hyperlink r:id="rId75" w:history="1">
        <w:r w:rsidRPr="002F4863">
          <w:rPr>
            <w:rStyle w:val="Hyperlink"/>
            <w:rFonts w:asciiTheme="minorHAnsi" w:hAnsiTheme="minorHAnsi" w:cstheme="minorHAnsi"/>
            <w:b/>
            <w:bCs/>
            <w:color w:val="auto"/>
          </w:rPr>
          <w:t>sdge.com/My-Business</w:t>
        </w:r>
      </w:hyperlink>
      <w:r w:rsidRPr="002F4863">
        <w:rPr>
          <w:rFonts w:asciiTheme="minorHAnsi" w:hAnsiTheme="minorHAnsi" w:cstheme="minorHAnsi"/>
          <w:b/>
          <w:bCs/>
        </w:rPr>
        <w:t xml:space="preserve"> </w:t>
      </w:r>
      <w:r w:rsidRPr="002F4863">
        <w:rPr>
          <w:rStyle w:val="normaltextrun"/>
          <w:rFonts w:asciiTheme="minorHAnsi" w:hAnsiTheme="minorHAnsi" w:cstheme="minorHAnsi"/>
        </w:rPr>
        <w:t>for more energy-saving tips. #sdge #SDGEassist  </w:t>
      </w:r>
    </w:p>
    <w:p w14:paraId="2683FC11" w14:textId="66951F9C" w:rsidR="00074F04" w:rsidRPr="0097680F" w:rsidRDefault="00074F04" w:rsidP="00C64C4B">
      <w:pPr>
        <w:pStyle w:val="paragraph"/>
        <w:numPr>
          <w:ilvl w:val="0"/>
          <w:numId w:val="26"/>
        </w:numPr>
        <w:spacing w:before="0" w:beforeAutospacing="0" w:after="0" w:afterAutospacing="0" w:line="360" w:lineRule="auto"/>
        <w:textAlignment w:val="baseline"/>
        <w:rPr>
          <w:rStyle w:val="normaltextrun"/>
          <w:rFonts w:cstheme="minorHAnsi"/>
          <w:b/>
          <w:bCs/>
        </w:rPr>
      </w:pPr>
      <w:r w:rsidRPr="0097680F">
        <w:rPr>
          <w:rStyle w:val="normaltextrun"/>
          <w:rFonts w:asciiTheme="minorHAnsi" w:hAnsiTheme="minorHAnsi" w:cstheme="minorHAnsi"/>
        </w:rPr>
        <w:t xml:space="preserve">The top energy consumers in a typical office are lighting, cooling and computers. Find tips to help you save energy at your workplace at </w:t>
      </w:r>
      <w:hyperlink r:id="rId76" w:history="1">
        <w:r w:rsidRPr="0097680F">
          <w:rPr>
            <w:rStyle w:val="Hyperlink"/>
            <w:rFonts w:asciiTheme="minorHAnsi" w:hAnsiTheme="minorHAnsi" w:cstheme="minorHAnsi"/>
            <w:b/>
            <w:bCs/>
            <w:color w:val="auto"/>
          </w:rPr>
          <w:t>sdge.com/My-Business</w:t>
        </w:r>
      </w:hyperlink>
      <w:r w:rsidRPr="0097680F">
        <w:rPr>
          <w:rStyle w:val="normaltextrun"/>
          <w:rFonts w:asciiTheme="minorHAnsi" w:hAnsiTheme="minorHAnsi" w:cstheme="minorHAnsi"/>
        </w:rPr>
        <w:t>. #sdge #SDGEassist  </w:t>
      </w:r>
    </w:p>
    <w:p w14:paraId="75B04D8E" w14:textId="7A6860F9" w:rsidR="00A40062" w:rsidRPr="00F53569" w:rsidRDefault="00A40062" w:rsidP="00F53569">
      <w:pPr>
        <w:rPr>
          <w:rStyle w:val="normaltextrun"/>
          <w:rFonts w:cstheme="minorHAnsi"/>
          <w:b/>
          <w:bCs/>
          <w:caps/>
          <w:sz w:val="26"/>
          <w:szCs w:val="26"/>
        </w:rPr>
      </w:pPr>
      <w:r>
        <w:rPr>
          <w:rStyle w:val="normaltextrun"/>
          <w:rFonts w:cstheme="minorHAnsi"/>
          <w:b/>
          <w:bCs/>
          <w:caps/>
        </w:rPr>
        <w:br w:type="page"/>
      </w:r>
      <w:r w:rsidR="001012D9" w:rsidRPr="00F53569">
        <w:rPr>
          <w:rStyle w:val="normaltextrun"/>
          <w:rFonts w:cstheme="minorHAnsi"/>
          <w:b/>
          <w:bCs/>
          <w:caps/>
          <w:sz w:val="26"/>
          <w:szCs w:val="26"/>
        </w:rPr>
        <w:lastRenderedPageBreak/>
        <w:t>Image</w:t>
      </w:r>
      <w:r w:rsidR="00F1106C" w:rsidRPr="00F53569">
        <w:rPr>
          <w:rStyle w:val="normaltextrun"/>
          <w:rFonts w:cstheme="minorHAnsi"/>
          <w:b/>
          <w:bCs/>
          <w:sz w:val="26"/>
          <w:szCs w:val="26"/>
        </w:rPr>
        <w:t xml:space="preserve">: </w:t>
      </w:r>
      <w:r w:rsidR="00F1106C" w:rsidRPr="00F53569">
        <w:rPr>
          <w:rStyle w:val="normaltextrun"/>
          <w:rFonts w:cstheme="minorHAnsi"/>
          <w:b/>
          <w:bCs/>
          <w:caps/>
          <w:sz w:val="26"/>
          <w:szCs w:val="26"/>
        </w:rPr>
        <w:t>LOWER ENERGY USE IN YOUR PLACE OF BUSINESS</w:t>
      </w:r>
    </w:p>
    <w:p w14:paraId="42A17593" w14:textId="5CAB5517" w:rsidR="00A40062" w:rsidRDefault="00DB163C" w:rsidP="00F1106C">
      <w:pPr>
        <w:pStyle w:val="paragraph"/>
        <w:spacing w:before="0" w:beforeAutospacing="0" w:after="0" w:afterAutospacing="0" w:line="360" w:lineRule="auto"/>
        <w:textAlignment w:val="baseline"/>
        <w:rPr>
          <w:rStyle w:val="normaltextrun"/>
          <w:rFonts w:asciiTheme="minorHAnsi" w:hAnsiTheme="minorHAnsi" w:cstheme="minorHAnsi"/>
          <w:b/>
          <w:bCs/>
          <w:caps/>
        </w:rPr>
      </w:pPr>
      <w:r>
        <w:rPr>
          <w:rFonts w:asciiTheme="minorHAnsi" w:hAnsiTheme="minorHAnsi" w:cstheme="minorHAnsi"/>
          <w:b/>
          <w:bCs/>
          <w:caps/>
          <w:noProof/>
        </w:rPr>
        <w:drawing>
          <wp:inline distT="0" distB="0" distL="0" distR="0" wp14:anchorId="3ED73F2C" wp14:editId="05E311BD">
            <wp:extent cx="4124325" cy="4124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124325" cy="4124325"/>
                    </a:xfrm>
                    <a:prstGeom prst="rect">
                      <a:avLst/>
                    </a:prstGeom>
                  </pic:spPr>
                </pic:pic>
              </a:graphicData>
            </a:graphic>
          </wp:inline>
        </w:drawing>
      </w:r>
    </w:p>
    <w:p w14:paraId="79E41BFF" w14:textId="63825AF8" w:rsidR="00A40062" w:rsidRPr="00002E77" w:rsidRDefault="00A40062" w:rsidP="00A40062">
      <w:pPr>
        <w:rPr>
          <w:rFonts w:eastAsia="Times New Roman" w:cstheme="minorHAnsi"/>
          <w:b/>
          <w:bCs/>
          <w:sz w:val="24"/>
          <w:szCs w:val="24"/>
        </w:rPr>
      </w:pPr>
      <w:r>
        <w:rPr>
          <w:rFonts w:cstheme="minorHAnsi"/>
          <w:b/>
          <w:bCs/>
          <w:sz w:val="24"/>
          <w:szCs w:val="24"/>
        </w:rPr>
        <w:t>ARTICLE</w:t>
      </w:r>
      <w:r w:rsidRPr="00002E77">
        <w:rPr>
          <w:rFonts w:cstheme="minorHAnsi"/>
          <w:b/>
          <w:bCs/>
          <w:sz w:val="24"/>
          <w:szCs w:val="24"/>
        </w:rPr>
        <w:t>: TAKE ADVANTAGE OF NO-COST TRAINING FROM ENERGY EXPERTS</w:t>
      </w:r>
    </w:p>
    <w:p w14:paraId="3F13010B" w14:textId="77777777" w:rsidR="00A40062" w:rsidRPr="00002E77" w:rsidRDefault="00A40062" w:rsidP="00A40062">
      <w:pPr>
        <w:rPr>
          <w:rFonts w:eastAsia="Times New Roman" w:cstheme="minorHAnsi"/>
          <w:b/>
          <w:bCs/>
          <w:sz w:val="24"/>
          <w:szCs w:val="24"/>
        </w:rPr>
      </w:pPr>
      <w:r w:rsidRPr="00002E77">
        <w:rPr>
          <w:rFonts w:cstheme="minorHAnsi"/>
          <w:sz w:val="24"/>
          <w:szCs w:val="24"/>
        </w:rPr>
        <w:t xml:space="preserve">Did you know that SDG&amp;E provides webinars for business owners and trade professionals, so you can learn new skills at your own pace? And most are at no cost. You or your employees can learn about the latest in green building practices, technology and energy-saving solutions from industry experts. Certifications and continuing education units are available for many classes. Check out the class listing at </w:t>
      </w:r>
      <w:hyperlink r:id="rId78" w:history="1">
        <w:r w:rsidRPr="00002E77">
          <w:rPr>
            <w:rStyle w:val="Hyperlink"/>
            <w:rFonts w:cstheme="minorHAnsi"/>
            <w:b/>
            <w:bCs/>
            <w:color w:val="auto"/>
            <w:sz w:val="24"/>
            <w:szCs w:val="24"/>
          </w:rPr>
          <w:t>sdge.com/EnergyClasses</w:t>
        </w:r>
      </w:hyperlink>
      <w:r w:rsidRPr="00002E77">
        <w:rPr>
          <w:rFonts w:cstheme="minorHAnsi"/>
          <w:sz w:val="24"/>
          <w:szCs w:val="24"/>
        </w:rPr>
        <w:t>.</w:t>
      </w:r>
    </w:p>
    <w:p w14:paraId="3645E1ED" w14:textId="77777777" w:rsidR="00A40062" w:rsidRPr="00002E77" w:rsidRDefault="00A40062" w:rsidP="00A40062">
      <w:pPr>
        <w:rPr>
          <w:rFonts w:cstheme="minorHAnsi"/>
          <w:b/>
          <w:bCs/>
          <w:sz w:val="24"/>
          <w:szCs w:val="24"/>
        </w:rPr>
      </w:pPr>
      <w:r w:rsidRPr="00A40062">
        <w:rPr>
          <w:rFonts w:cstheme="minorHAnsi"/>
          <w:b/>
          <w:bCs/>
          <w:caps/>
          <w:sz w:val="24"/>
          <w:szCs w:val="24"/>
        </w:rPr>
        <w:t>Social posts</w:t>
      </w:r>
      <w:r w:rsidRPr="00002E77">
        <w:rPr>
          <w:rFonts w:cstheme="minorHAnsi"/>
          <w:b/>
          <w:bCs/>
          <w:sz w:val="24"/>
          <w:szCs w:val="24"/>
        </w:rPr>
        <w:t xml:space="preserve">: TAKE ADVANTAGE OF NO-COST TRAININGS FROM ENERGY EXPERTS </w:t>
      </w:r>
    </w:p>
    <w:p w14:paraId="31F8FF4A" w14:textId="77777777" w:rsidR="00A40062" w:rsidRPr="00002E77" w:rsidRDefault="00A40062" w:rsidP="00A40062">
      <w:pPr>
        <w:pStyle w:val="ListParagraph"/>
        <w:numPr>
          <w:ilvl w:val="0"/>
          <w:numId w:val="27"/>
        </w:numPr>
        <w:spacing w:line="360" w:lineRule="auto"/>
        <w:rPr>
          <w:rFonts w:asciiTheme="minorHAnsi" w:hAnsiTheme="minorHAnsi" w:cstheme="minorHAnsi"/>
          <w:sz w:val="24"/>
          <w:szCs w:val="24"/>
          <w:lang w:val="es"/>
        </w:rPr>
      </w:pPr>
      <w:r w:rsidRPr="00A40062">
        <w:rPr>
          <w:rFonts w:asciiTheme="minorHAnsi" w:hAnsiTheme="minorHAnsi" w:cstheme="minorHAnsi"/>
          <w:sz w:val="24"/>
          <w:szCs w:val="24"/>
        </w:rPr>
        <w:t xml:space="preserve">Did you know SDG&amp;E provides energy education and training webinars at no cost? These on-demand webinars are offered at introductory, intermediate and advanced levels. </w:t>
      </w:r>
      <w:r w:rsidRPr="00002E77">
        <w:rPr>
          <w:rFonts w:asciiTheme="minorHAnsi" w:hAnsiTheme="minorHAnsi" w:cstheme="minorHAnsi"/>
          <w:sz w:val="24"/>
          <w:szCs w:val="24"/>
          <w:lang w:val="es"/>
        </w:rPr>
        <w:t xml:space="preserve">See the webinar list at </w:t>
      </w:r>
      <w:hyperlink r:id="rId79" w:history="1">
        <w:r w:rsidRPr="00002E77">
          <w:rPr>
            <w:rStyle w:val="Hyperlink"/>
            <w:rFonts w:cstheme="minorHAnsi"/>
            <w:b/>
            <w:bCs/>
            <w:color w:val="auto"/>
            <w:sz w:val="24"/>
            <w:szCs w:val="24"/>
          </w:rPr>
          <w:t>sdge.com/EnergyClasses</w:t>
        </w:r>
      </w:hyperlink>
      <w:r w:rsidRPr="00002E77">
        <w:rPr>
          <w:rFonts w:asciiTheme="minorHAnsi" w:hAnsiTheme="minorHAnsi" w:cstheme="minorHAnsi"/>
          <w:sz w:val="24"/>
          <w:szCs w:val="24"/>
        </w:rPr>
        <w:t>.</w:t>
      </w:r>
      <w:r w:rsidRPr="00002E77">
        <w:rPr>
          <w:rFonts w:asciiTheme="minorHAnsi" w:hAnsiTheme="minorHAnsi" w:cstheme="minorHAnsi"/>
          <w:sz w:val="24"/>
          <w:szCs w:val="24"/>
          <w:lang w:val="es"/>
        </w:rPr>
        <w:t xml:space="preserve"> #sdge #SDGEassist </w:t>
      </w:r>
    </w:p>
    <w:p w14:paraId="38668A95" w14:textId="77777777" w:rsidR="00A40062" w:rsidRPr="00002E77" w:rsidRDefault="00A40062" w:rsidP="00A40062">
      <w:pPr>
        <w:pStyle w:val="ListParagraph"/>
        <w:numPr>
          <w:ilvl w:val="0"/>
          <w:numId w:val="27"/>
        </w:numPr>
        <w:spacing w:line="360" w:lineRule="auto"/>
        <w:rPr>
          <w:rFonts w:asciiTheme="minorHAnsi" w:hAnsiTheme="minorHAnsi" w:cstheme="minorHAnsi"/>
          <w:sz w:val="24"/>
          <w:szCs w:val="24"/>
          <w:lang w:val="es"/>
        </w:rPr>
      </w:pPr>
      <w:r w:rsidRPr="00A40062">
        <w:rPr>
          <w:rFonts w:asciiTheme="minorHAnsi" w:hAnsiTheme="minorHAnsi" w:cstheme="minorHAnsi"/>
          <w:sz w:val="24"/>
          <w:szCs w:val="24"/>
        </w:rPr>
        <w:lastRenderedPageBreak/>
        <w:t xml:space="preserve">Learn the latest in green building design, operations, maintenance and technology at no-cost energy webinars led by industry experts. See the on-demand webinar list at </w:t>
      </w:r>
      <w:hyperlink r:id="rId80" w:history="1">
        <w:r w:rsidRPr="00002E77">
          <w:rPr>
            <w:rStyle w:val="Hyperlink"/>
            <w:rFonts w:cstheme="minorHAnsi"/>
            <w:b/>
            <w:bCs/>
            <w:color w:val="auto"/>
            <w:sz w:val="24"/>
            <w:szCs w:val="24"/>
          </w:rPr>
          <w:t>sdge.com/EnergyClasses</w:t>
        </w:r>
      </w:hyperlink>
      <w:r w:rsidRPr="00A40062">
        <w:rPr>
          <w:rFonts w:asciiTheme="minorHAnsi" w:hAnsiTheme="minorHAnsi" w:cstheme="minorHAnsi"/>
          <w:sz w:val="24"/>
          <w:szCs w:val="24"/>
        </w:rPr>
        <w:t xml:space="preserve">. </w:t>
      </w:r>
      <w:r w:rsidRPr="00002E77">
        <w:rPr>
          <w:rFonts w:asciiTheme="minorHAnsi" w:hAnsiTheme="minorHAnsi" w:cstheme="minorHAnsi"/>
          <w:sz w:val="24"/>
          <w:szCs w:val="24"/>
          <w:lang w:val="es"/>
        </w:rPr>
        <w:t>#sdge #SDGEassist </w:t>
      </w:r>
    </w:p>
    <w:p w14:paraId="50DF41A8" w14:textId="77777777" w:rsidR="00A40062" w:rsidRPr="00002E77" w:rsidRDefault="00A40062" w:rsidP="00A40062">
      <w:pPr>
        <w:pStyle w:val="NormalWeb"/>
        <w:numPr>
          <w:ilvl w:val="0"/>
          <w:numId w:val="27"/>
        </w:numPr>
        <w:spacing w:before="0" w:beforeAutospacing="0" w:after="165" w:afterAutospacing="0" w:line="360" w:lineRule="auto"/>
        <w:rPr>
          <w:rFonts w:asciiTheme="minorHAnsi" w:eastAsia="Times New Roman" w:hAnsiTheme="minorHAnsi" w:cstheme="minorHAnsi"/>
          <w:sz w:val="24"/>
          <w:szCs w:val="24"/>
        </w:rPr>
      </w:pPr>
      <w:r w:rsidRPr="00A40062">
        <w:rPr>
          <w:rFonts w:asciiTheme="minorHAnsi" w:hAnsiTheme="minorHAnsi" w:cstheme="minorHAnsi"/>
          <w:sz w:val="24"/>
          <w:szCs w:val="24"/>
        </w:rPr>
        <w:t xml:space="preserve">Enroll in a no-cost, on-demand energy topic webinar. Energy education and training can give you and your employees the knowledge and skills that customers value. Check out the webinar list at </w:t>
      </w:r>
      <w:hyperlink r:id="rId81" w:history="1">
        <w:r w:rsidRPr="00002E77">
          <w:rPr>
            <w:rStyle w:val="Hyperlink"/>
            <w:rFonts w:cstheme="minorHAnsi"/>
            <w:b/>
            <w:bCs/>
            <w:color w:val="auto"/>
            <w:sz w:val="24"/>
            <w:szCs w:val="24"/>
          </w:rPr>
          <w:t>sdge.com/EnergyClasses</w:t>
        </w:r>
      </w:hyperlink>
      <w:r w:rsidRPr="00002E77">
        <w:rPr>
          <w:rFonts w:asciiTheme="minorHAnsi" w:hAnsiTheme="minorHAnsi" w:cstheme="minorHAnsi"/>
          <w:sz w:val="24"/>
          <w:szCs w:val="24"/>
        </w:rPr>
        <w:t xml:space="preserve">. </w:t>
      </w:r>
      <w:r w:rsidRPr="00A40062">
        <w:rPr>
          <w:rFonts w:asciiTheme="minorHAnsi" w:hAnsiTheme="minorHAnsi" w:cstheme="minorHAnsi"/>
          <w:sz w:val="24"/>
          <w:szCs w:val="24"/>
        </w:rPr>
        <w:t>#sdge #SDGEassist  </w:t>
      </w:r>
    </w:p>
    <w:p w14:paraId="57958139" w14:textId="4728543B" w:rsidR="00F1106C" w:rsidRPr="002F4863" w:rsidRDefault="00F1106C" w:rsidP="00F1106C">
      <w:pPr>
        <w:pStyle w:val="paragraph"/>
        <w:spacing w:before="0" w:beforeAutospacing="0" w:after="0" w:afterAutospacing="0" w:line="360" w:lineRule="auto"/>
        <w:textAlignment w:val="baseline"/>
        <w:rPr>
          <w:rFonts w:asciiTheme="minorHAnsi" w:hAnsiTheme="minorHAnsi" w:cstheme="minorHAnsi"/>
        </w:rPr>
      </w:pPr>
      <w:r w:rsidRPr="002F4863">
        <w:rPr>
          <w:rStyle w:val="eop"/>
          <w:rFonts w:asciiTheme="minorHAnsi" w:hAnsiTheme="minorHAnsi" w:cstheme="minorHAnsi"/>
        </w:rPr>
        <w:t> </w:t>
      </w:r>
    </w:p>
    <w:p w14:paraId="7F9022D7" w14:textId="77BEA9D8" w:rsidR="00F1106C" w:rsidRDefault="00A40062">
      <w:pPr>
        <w:rPr>
          <w:rFonts w:cstheme="minorHAnsi"/>
          <w:b/>
          <w:bCs/>
          <w:caps/>
          <w:sz w:val="24"/>
          <w:szCs w:val="24"/>
        </w:rPr>
      </w:pPr>
      <w:r>
        <w:rPr>
          <w:rFonts w:cstheme="minorHAnsi"/>
          <w:b/>
          <w:bCs/>
          <w:caps/>
          <w:sz w:val="24"/>
          <w:szCs w:val="24"/>
        </w:rPr>
        <w:t>image:</w:t>
      </w:r>
    </w:p>
    <w:p w14:paraId="6886C5FE" w14:textId="52681686" w:rsidR="002E6FD1" w:rsidRPr="002F4863" w:rsidRDefault="00D135C0">
      <w:pPr>
        <w:rPr>
          <w:rStyle w:val="normaltextrun"/>
          <w:rFonts w:eastAsia="Times New Roman" w:cstheme="minorHAnsi"/>
          <w:b/>
          <w:bCs/>
          <w:sz w:val="24"/>
          <w:szCs w:val="24"/>
        </w:rPr>
      </w:pPr>
      <w:r>
        <w:rPr>
          <w:rFonts w:eastAsia="Times New Roman" w:cstheme="minorHAnsi"/>
          <w:b/>
          <w:bCs/>
          <w:noProof/>
          <w:sz w:val="24"/>
          <w:szCs w:val="24"/>
        </w:rPr>
        <w:drawing>
          <wp:inline distT="0" distB="0" distL="0" distR="0" wp14:anchorId="7E34E6BF" wp14:editId="7F39A05A">
            <wp:extent cx="3533775" cy="3533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33775" cy="3533775"/>
                    </a:xfrm>
                    <a:prstGeom prst="rect">
                      <a:avLst/>
                    </a:prstGeom>
                  </pic:spPr>
                </pic:pic>
              </a:graphicData>
            </a:graphic>
          </wp:inline>
        </w:drawing>
      </w:r>
    </w:p>
    <w:sectPr w:rsidR="002E6FD1" w:rsidRPr="002F4863" w:rsidSect="003B4A69">
      <w:headerReference w:type="even" r:id="rId83"/>
      <w:headerReference w:type="default" r:id="rId84"/>
      <w:footerReference w:type="even" r:id="rId85"/>
      <w:footerReference w:type="default" r:id="rId86"/>
      <w:headerReference w:type="first" r:id="rId87"/>
      <w:footerReference w:type="first" r:id="rId8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735EC" w14:textId="77777777" w:rsidR="00A13985" w:rsidRDefault="00A13985" w:rsidP="00760D7D">
      <w:pPr>
        <w:spacing w:after="0" w:line="240" w:lineRule="auto"/>
      </w:pPr>
      <w:r>
        <w:separator/>
      </w:r>
    </w:p>
  </w:endnote>
  <w:endnote w:type="continuationSeparator" w:id="0">
    <w:p w14:paraId="6D9A9C95" w14:textId="77777777" w:rsidR="00A13985" w:rsidRDefault="00A13985" w:rsidP="00760D7D">
      <w:pPr>
        <w:spacing w:after="0" w:line="240" w:lineRule="auto"/>
      </w:pPr>
      <w:r>
        <w:continuationSeparator/>
      </w:r>
    </w:p>
  </w:endnote>
  <w:endnote w:type="continuationNotice" w:id="1">
    <w:p w14:paraId="4A5F8C6D" w14:textId="77777777" w:rsidR="00A13985" w:rsidRDefault="00A139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altName w:val="游明朝"/>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B81E9" w14:textId="77777777" w:rsidR="00A13985" w:rsidRDefault="00A13985" w:rsidP="00760D7D">
      <w:pPr>
        <w:spacing w:after="0" w:line="240" w:lineRule="auto"/>
      </w:pPr>
      <w:r>
        <w:separator/>
      </w:r>
    </w:p>
  </w:footnote>
  <w:footnote w:type="continuationSeparator" w:id="0">
    <w:p w14:paraId="3342EA22" w14:textId="77777777" w:rsidR="00A13985" w:rsidRDefault="00A13985" w:rsidP="00760D7D">
      <w:pPr>
        <w:spacing w:after="0" w:line="240" w:lineRule="auto"/>
      </w:pPr>
      <w:r>
        <w:continuationSeparator/>
      </w:r>
    </w:p>
  </w:footnote>
  <w:footnote w:type="continuationNotice" w:id="1">
    <w:p w14:paraId="56AB6F27" w14:textId="77777777" w:rsidR="00A13985" w:rsidRDefault="00A139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80351"/>
    <w:multiLevelType w:val="hybridMultilevel"/>
    <w:tmpl w:val="7222E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C162F"/>
    <w:multiLevelType w:val="hybridMultilevel"/>
    <w:tmpl w:val="E22680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350F44"/>
    <w:multiLevelType w:val="hybridMultilevel"/>
    <w:tmpl w:val="E22680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E03B72"/>
    <w:multiLevelType w:val="hybridMultilevel"/>
    <w:tmpl w:val="A2DEB9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15313"/>
    <w:multiLevelType w:val="hybridMultilevel"/>
    <w:tmpl w:val="5596C07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22920"/>
    <w:multiLevelType w:val="hybridMultilevel"/>
    <w:tmpl w:val="2DC8B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F63A5B"/>
    <w:multiLevelType w:val="hybridMultilevel"/>
    <w:tmpl w:val="F63CF3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D2959"/>
    <w:multiLevelType w:val="hybridMultilevel"/>
    <w:tmpl w:val="D5D04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9A01C7"/>
    <w:multiLevelType w:val="hybridMultilevel"/>
    <w:tmpl w:val="09D44F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5B64E8"/>
    <w:multiLevelType w:val="hybridMultilevel"/>
    <w:tmpl w:val="D908BE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676174"/>
    <w:multiLevelType w:val="hybridMultilevel"/>
    <w:tmpl w:val="E2268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7A17A2"/>
    <w:multiLevelType w:val="hybridMultilevel"/>
    <w:tmpl w:val="ADA8B6F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141029"/>
    <w:multiLevelType w:val="hybridMultilevel"/>
    <w:tmpl w:val="6742D580"/>
    <w:lvl w:ilvl="0" w:tplc="0F5CB07E">
      <w:start w:val="1"/>
      <w:numFmt w:val="bullet"/>
      <w:lvlText w:val="-"/>
      <w:lvlJc w:val="left"/>
      <w:pPr>
        <w:tabs>
          <w:tab w:val="num" w:pos="720"/>
        </w:tabs>
        <w:ind w:left="720" w:hanging="360"/>
      </w:pPr>
      <w:rPr>
        <w:rFonts w:ascii="Calibri" w:hAnsi="Calibri" w:cs="Times New Roman" w:hint="default"/>
      </w:rPr>
    </w:lvl>
    <w:lvl w:ilvl="1" w:tplc="52722FA2">
      <w:start w:val="1"/>
      <w:numFmt w:val="bullet"/>
      <w:lvlText w:val="-"/>
      <w:lvlJc w:val="left"/>
      <w:pPr>
        <w:tabs>
          <w:tab w:val="num" w:pos="1440"/>
        </w:tabs>
        <w:ind w:left="1440" w:hanging="360"/>
      </w:pPr>
      <w:rPr>
        <w:rFonts w:ascii="Calibri" w:hAnsi="Calibri" w:cs="Times New Roman" w:hint="default"/>
      </w:rPr>
    </w:lvl>
    <w:lvl w:ilvl="2" w:tplc="DE9483FA">
      <w:start w:val="1"/>
      <w:numFmt w:val="bullet"/>
      <w:lvlText w:val="-"/>
      <w:lvlJc w:val="left"/>
      <w:pPr>
        <w:tabs>
          <w:tab w:val="num" w:pos="2160"/>
        </w:tabs>
        <w:ind w:left="2160" w:hanging="360"/>
      </w:pPr>
      <w:rPr>
        <w:rFonts w:ascii="Calibri" w:hAnsi="Calibri" w:cs="Times New Roman" w:hint="default"/>
      </w:rPr>
    </w:lvl>
    <w:lvl w:ilvl="3" w:tplc="83224FA6">
      <w:start w:val="1"/>
      <w:numFmt w:val="bullet"/>
      <w:lvlText w:val="-"/>
      <w:lvlJc w:val="left"/>
      <w:pPr>
        <w:tabs>
          <w:tab w:val="num" w:pos="2880"/>
        </w:tabs>
        <w:ind w:left="2880" w:hanging="360"/>
      </w:pPr>
      <w:rPr>
        <w:rFonts w:ascii="Calibri" w:hAnsi="Calibri" w:cs="Times New Roman" w:hint="default"/>
      </w:rPr>
    </w:lvl>
    <w:lvl w:ilvl="4" w:tplc="25244368">
      <w:start w:val="1"/>
      <w:numFmt w:val="bullet"/>
      <w:lvlText w:val="-"/>
      <w:lvlJc w:val="left"/>
      <w:pPr>
        <w:tabs>
          <w:tab w:val="num" w:pos="3600"/>
        </w:tabs>
        <w:ind w:left="3600" w:hanging="360"/>
      </w:pPr>
      <w:rPr>
        <w:rFonts w:ascii="Calibri" w:hAnsi="Calibri" w:cs="Times New Roman" w:hint="default"/>
      </w:rPr>
    </w:lvl>
    <w:lvl w:ilvl="5" w:tplc="47F87F04">
      <w:start w:val="1"/>
      <w:numFmt w:val="bullet"/>
      <w:lvlText w:val="-"/>
      <w:lvlJc w:val="left"/>
      <w:pPr>
        <w:tabs>
          <w:tab w:val="num" w:pos="4320"/>
        </w:tabs>
        <w:ind w:left="4320" w:hanging="360"/>
      </w:pPr>
      <w:rPr>
        <w:rFonts w:ascii="Calibri" w:hAnsi="Calibri" w:cs="Times New Roman" w:hint="default"/>
      </w:rPr>
    </w:lvl>
    <w:lvl w:ilvl="6" w:tplc="39B42C1C">
      <w:start w:val="1"/>
      <w:numFmt w:val="bullet"/>
      <w:lvlText w:val="-"/>
      <w:lvlJc w:val="left"/>
      <w:pPr>
        <w:tabs>
          <w:tab w:val="num" w:pos="5040"/>
        </w:tabs>
        <w:ind w:left="5040" w:hanging="360"/>
      </w:pPr>
      <w:rPr>
        <w:rFonts w:ascii="Calibri" w:hAnsi="Calibri" w:cs="Times New Roman" w:hint="default"/>
      </w:rPr>
    </w:lvl>
    <w:lvl w:ilvl="7" w:tplc="934092DC">
      <w:start w:val="1"/>
      <w:numFmt w:val="bullet"/>
      <w:lvlText w:val="-"/>
      <w:lvlJc w:val="left"/>
      <w:pPr>
        <w:tabs>
          <w:tab w:val="num" w:pos="5760"/>
        </w:tabs>
        <w:ind w:left="5760" w:hanging="360"/>
      </w:pPr>
      <w:rPr>
        <w:rFonts w:ascii="Calibri" w:hAnsi="Calibri" w:cs="Times New Roman" w:hint="default"/>
      </w:rPr>
    </w:lvl>
    <w:lvl w:ilvl="8" w:tplc="8AA43976">
      <w:start w:val="1"/>
      <w:numFmt w:val="bullet"/>
      <w:lvlText w:val="-"/>
      <w:lvlJc w:val="left"/>
      <w:pPr>
        <w:tabs>
          <w:tab w:val="num" w:pos="6480"/>
        </w:tabs>
        <w:ind w:left="6480" w:hanging="360"/>
      </w:pPr>
      <w:rPr>
        <w:rFonts w:ascii="Calibri" w:hAnsi="Calibri" w:cs="Times New Roman" w:hint="default"/>
      </w:rPr>
    </w:lvl>
  </w:abstractNum>
  <w:abstractNum w:abstractNumId="14" w15:restartNumberingAfterBreak="0">
    <w:nsid w:val="43D051C4"/>
    <w:multiLevelType w:val="hybridMultilevel"/>
    <w:tmpl w:val="5596C07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50934BB4"/>
    <w:multiLevelType w:val="hybridMultilevel"/>
    <w:tmpl w:val="FD3ED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D3339D"/>
    <w:multiLevelType w:val="hybridMultilevel"/>
    <w:tmpl w:val="79A4F7BA"/>
    <w:lvl w:ilvl="0" w:tplc="A08217A6">
      <w:start w:val="1"/>
      <w:numFmt w:val="decimal"/>
      <w:lvlText w:val="%1."/>
      <w:lvlJc w:val="left"/>
      <w:pPr>
        <w:ind w:left="720" w:hanging="360"/>
      </w:pPr>
      <w:rPr>
        <w:rFonts w:ascii="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1173A0"/>
    <w:multiLevelType w:val="hybridMultilevel"/>
    <w:tmpl w:val="7222E8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8374F69"/>
    <w:multiLevelType w:val="hybridMultilevel"/>
    <w:tmpl w:val="5596C07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72DE0390"/>
    <w:multiLevelType w:val="hybridMultilevel"/>
    <w:tmpl w:val="CD34FF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106ADC"/>
    <w:multiLevelType w:val="hybridMultilevel"/>
    <w:tmpl w:val="5596C072"/>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73AE31E6"/>
    <w:multiLevelType w:val="hybridMultilevel"/>
    <w:tmpl w:val="7222E8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83272E8"/>
    <w:multiLevelType w:val="hybridMultilevel"/>
    <w:tmpl w:val="E0248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827702"/>
    <w:multiLevelType w:val="hybridMultilevel"/>
    <w:tmpl w:val="2D2C5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BD41A2"/>
    <w:multiLevelType w:val="hybridMultilevel"/>
    <w:tmpl w:val="D94A9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5"/>
  </w:num>
  <w:num w:numId="2" w16cid:durableId="903759684">
    <w:abstractNumId w:val="12"/>
  </w:num>
  <w:num w:numId="3" w16cid:durableId="989362716">
    <w:abstractNumId w:val="20"/>
    <w:lvlOverride w:ilvl="0">
      <w:startOverride w:val="1"/>
    </w:lvlOverride>
    <w:lvlOverride w:ilvl="1"/>
    <w:lvlOverride w:ilvl="2"/>
    <w:lvlOverride w:ilvl="3"/>
    <w:lvlOverride w:ilvl="4"/>
    <w:lvlOverride w:ilvl="5"/>
    <w:lvlOverride w:ilvl="6"/>
    <w:lvlOverride w:ilvl="7"/>
    <w:lvlOverride w:ilvl="8"/>
  </w:num>
  <w:num w:numId="4" w16cid:durableId="1193957170">
    <w:abstractNumId w:val="15"/>
  </w:num>
  <w:num w:numId="5" w16cid:durableId="1063257365">
    <w:abstractNumId w:val="8"/>
  </w:num>
  <w:num w:numId="6" w16cid:durableId="46996309">
    <w:abstractNumId w:val="14"/>
  </w:num>
  <w:num w:numId="7" w16cid:durableId="1065564557">
    <w:abstractNumId w:val="4"/>
  </w:num>
  <w:num w:numId="8" w16cid:durableId="593322737">
    <w:abstractNumId w:val="18"/>
  </w:num>
  <w:num w:numId="9" w16cid:durableId="2060008273">
    <w:abstractNumId w:val="3"/>
  </w:num>
  <w:num w:numId="10" w16cid:durableId="1620333811">
    <w:abstractNumId w:val="19"/>
  </w:num>
  <w:num w:numId="11" w16cid:durableId="1061633845">
    <w:abstractNumId w:val="16"/>
  </w:num>
  <w:num w:numId="12" w16cid:durableId="86973296">
    <w:abstractNumId w:val="9"/>
  </w:num>
  <w:num w:numId="13" w16cid:durableId="610162300">
    <w:abstractNumId w:val="7"/>
  </w:num>
  <w:num w:numId="14" w16cid:durableId="1110662157">
    <w:abstractNumId w:val="6"/>
  </w:num>
  <w:num w:numId="15" w16cid:durableId="817183651">
    <w:abstractNumId w:val="10"/>
  </w:num>
  <w:num w:numId="16" w16cid:durableId="1195996137">
    <w:abstractNumId w:val="11"/>
  </w:num>
  <w:num w:numId="17" w16cid:durableId="1496727981">
    <w:abstractNumId w:val="13"/>
  </w:num>
  <w:num w:numId="18" w16cid:durableId="1042899841">
    <w:abstractNumId w:val="23"/>
  </w:num>
  <w:num w:numId="19" w16cid:durableId="703796139">
    <w:abstractNumId w:val="0"/>
  </w:num>
  <w:num w:numId="20" w16cid:durableId="106052308">
    <w:abstractNumId w:val="17"/>
  </w:num>
  <w:num w:numId="21" w16cid:durableId="58479981">
    <w:abstractNumId w:val="21"/>
  </w:num>
  <w:num w:numId="22" w16cid:durableId="1671789982">
    <w:abstractNumId w:val="2"/>
  </w:num>
  <w:num w:numId="23" w16cid:durableId="1198665246">
    <w:abstractNumId w:val="1"/>
  </w:num>
  <w:num w:numId="24" w16cid:durableId="311717665">
    <w:abstractNumId w:val="7"/>
  </w:num>
  <w:num w:numId="25" w16cid:durableId="13879888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25665609">
    <w:abstractNumId w:val="24"/>
  </w:num>
  <w:num w:numId="27" w16cid:durableId="393237342">
    <w:abstractNumId w:val="25"/>
  </w:num>
  <w:num w:numId="28" w16cid:durableId="227494619">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736"/>
    <w:rsid w:val="00000BD1"/>
    <w:rsid w:val="00000DAD"/>
    <w:rsid w:val="00000DB6"/>
    <w:rsid w:val="00001395"/>
    <w:rsid w:val="000018B7"/>
    <w:rsid w:val="000019B1"/>
    <w:rsid w:val="0000261A"/>
    <w:rsid w:val="00002C80"/>
    <w:rsid w:val="00002E77"/>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A82"/>
    <w:rsid w:val="00006BE4"/>
    <w:rsid w:val="00006E58"/>
    <w:rsid w:val="00006F23"/>
    <w:rsid w:val="00007497"/>
    <w:rsid w:val="0000750F"/>
    <w:rsid w:val="000079A2"/>
    <w:rsid w:val="00007A23"/>
    <w:rsid w:val="00007A86"/>
    <w:rsid w:val="00007F81"/>
    <w:rsid w:val="000104BF"/>
    <w:rsid w:val="00010755"/>
    <w:rsid w:val="000108AB"/>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63E2"/>
    <w:rsid w:val="00016420"/>
    <w:rsid w:val="0001650E"/>
    <w:rsid w:val="00016538"/>
    <w:rsid w:val="00016F38"/>
    <w:rsid w:val="00016F72"/>
    <w:rsid w:val="00017510"/>
    <w:rsid w:val="00017819"/>
    <w:rsid w:val="00017964"/>
    <w:rsid w:val="000179CC"/>
    <w:rsid w:val="000179EC"/>
    <w:rsid w:val="00017DEE"/>
    <w:rsid w:val="0002045B"/>
    <w:rsid w:val="00020489"/>
    <w:rsid w:val="000204B8"/>
    <w:rsid w:val="00020701"/>
    <w:rsid w:val="00021445"/>
    <w:rsid w:val="00021664"/>
    <w:rsid w:val="00021691"/>
    <w:rsid w:val="0002170D"/>
    <w:rsid w:val="00021A4C"/>
    <w:rsid w:val="00021C64"/>
    <w:rsid w:val="00021FF8"/>
    <w:rsid w:val="000222B2"/>
    <w:rsid w:val="00022418"/>
    <w:rsid w:val="0002288D"/>
    <w:rsid w:val="00022B44"/>
    <w:rsid w:val="00022BC4"/>
    <w:rsid w:val="00022D2E"/>
    <w:rsid w:val="00023850"/>
    <w:rsid w:val="0002385C"/>
    <w:rsid w:val="0002386E"/>
    <w:rsid w:val="000239C2"/>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6DA"/>
    <w:rsid w:val="00031EB7"/>
    <w:rsid w:val="00032285"/>
    <w:rsid w:val="00032628"/>
    <w:rsid w:val="00032ACB"/>
    <w:rsid w:val="00032BE0"/>
    <w:rsid w:val="00032C9E"/>
    <w:rsid w:val="00033504"/>
    <w:rsid w:val="00033A35"/>
    <w:rsid w:val="00033A38"/>
    <w:rsid w:val="00033D0F"/>
    <w:rsid w:val="0003423A"/>
    <w:rsid w:val="00034756"/>
    <w:rsid w:val="0003509F"/>
    <w:rsid w:val="000351F2"/>
    <w:rsid w:val="000353A9"/>
    <w:rsid w:val="000356BF"/>
    <w:rsid w:val="000356FC"/>
    <w:rsid w:val="0003634C"/>
    <w:rsid w:val="00036899"/>
    <w:rsid w:val="00037844"/>
    <w:rsid w:val="00037A39"/>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2EE"/>
    <w:rsid w:val="00042556"/>
    <w:rsid w:val="00042947"/>
    <w:rsid w:val="00042956"/>
    <w:rsid w:val="00042D02"/>
    <w:rsid w:val="00042DC3"/>
    <w:rsid w:val="000435F9"/>
    <w:rsid w:val="00043611"/>
    <w:rsid w:val="00043ECA"/>
    <w:rsid w:val="000443B1"/>
    <w:rsid w:val="00044B84"/>
    <w:rsid w:val="0004546F"/>
    <w:rsid w:val="0004575D"/>
    <w:rsid w:val="000458CD"/>
    <w:rsid w:val="00045FC6"/>
    <w:rsid w:val="00046346"/>
    <w:rsid w:val="00046611"/>
    <w:rsid w:val="00046A5B"/>
    <w:rsid w:val="00047556"/>
    <w:rsid w:val="00047C80"/>
    <w:rsid w:val="00047EB9"/>
    <w:rsid w:val="000502CD"/>
    <w:rsid w:val="0005042E"/>
    <w:rsid w:val="00050632"/>
    <w:rsid w:val="00050929"/>
    <w:rsid w:val="00051512"/>
    <w:rsid w:val="00051818"/>
    <w:rsid w:val="00052047"/>
    <w:rsid w:val="00052189"/>
    <w:rsid w:val="0005339B"/>
    <w:rsid w:val="00053606"/>
    <w:rsid w:val="00053616"/>
    <w:rsid w:val="0005366C"/>
    <w:rsid w:val="0005381A"/>
    <w:rsid w:val="00053934"/>
    <w:rsid w:val="00053C85"/>
    <w:rsid w:val="00053CC2"/>
    <w:rsid w:val="00053FEE"/>
    <w:rsid w:val="000541DC"/>
    <w:rsid w:val="00054325"/>
    <w:rsid w:val="00054A01"/>
    <w:rsid w:val="00054B33"/>
    <w:rsid w:val="00054F70"/>
    <w:rsid w:val="000553B5"/>
    <w:rsid w:val="00055E06"/>
    <w:rsid w:val="00055EB2"/>
    <w:rsid w:val="00055ECB"/>
    <w:rsid w:val="000561F8"/>
    <w:rsid w:val="0005669C"/>
    <w:rsid w:val="00056A34"/>
    <w:rsid w:val="00056AF8"/>
    <w:rsid w:val="00056C9A"/>
    <w:rsid w:val="00056D21"/>
    <w:rsid w:val="00056D4A"/>
    <w:rsid w:val="00056E75"/>
    <w:rsid w:val="000577C0"/>
    <w:rsid w:val="000577DF"/>
    <w:rsid w:val="00057E59"/>
    <w:rsid w:val="00057F42"/>
    <w:rsid w:val="000601C0"/>
    <w:rsid w:val="0006022F"/>
    <w:rsid w:val="000604F4"/>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A4D"/>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2BA"/>
    <w:rsid w:val="00074316"/>
    <w:rsid w:val="00074A1E"/>
    <w:rsid w:val="00074A8E"/>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1A3"/>
    <w:rsid w:val="0008452D"/>
    <w:rsid w:val="0008471F"/>
    <w:rsid w:val="0008483B"/>
    <w:rsid w:val="000848E2"/>
    <w:rsid w:val="0008492E"/>
    <w:rsid w:val="000850F0"/>
    <w:rsid w:val="0008512F"/>
    <w:rsid w:val="000852C2"/>
    <w:rsid w:val="0008579D"/>
    <w:rsid w:val="000868D4"/>
    <w:rsid w:val="00086C63"/>
    <w:rsid w:val="00086EB8"/>
    <w:rsid w:val="00087116"/>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2B2"/>
    <w:rsid w:val="00094362"/>
    <w:rsid w:val="00094758"/>
    <w:rsid w:val="00094EF3"/>
    <w:rsid w:val="000951E3"/>
    <w:rsid w:val="000951F4"/>
    <w:rsid w:val="000953BF"/>
    <w:rsid w:val="00095643"/>
    <w:rsid w:val="00095859"/>
    <w:rsid w:val="00095EE2"/>
    <w:rsid w:val="000963C3"/>
    <w:rsid w:val="0009645F"/>
    <w:rsid w:val="0009647C"/>
    <w:rsid w:val="00096714"/>
    <w:rsid w:val="00096E34"/>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13A4"/>
    <w:rsid w:val="000B15AF"/>
    <w:rsid w:val="000B1912"/>
    <w:rsid w:val="000B1A1B"/>
    <w:rsid w:val="000B1FA7"/>
    <w:rsid w:val="000B2304"/>
    <w:rsid w:val="000B28C7"/>
    <w:rsid w:val="000B2BFA"/>
    <w:rsid w:val="000B2D2B"/>
    <w:rsid w:val="000B2EC5"/>
    <w:rsid w:val="000B300B"/>
    <w:rsid w:val="000B30BE"/>
    <w:rsid w:val="000B39E5"/>
    <w:rsid w:val="000B3C0A"/>
    <w:rsid w:val="000B3F1B"/>
    <w:rsid w:val="000B4150"/>
    <w:rsid w:val="000B41B8"/>
    <w:rsid w:val="000B4510"/>
    <w:rsid w:val="000B451B"/>
    <w:rsid w:val="000B45CD"/>
    <w:rsid w:val="000B4EB6"/>
    <w:rsid w:val="000B4F44"/>
    <w:rsid w:val="000B5035"/>
    <w:rsid w:val="000B55C0"/>
    <w:rsid w:val="000B56D0"/>
    <w:rsid w:val="000B57BB"/>
    <w:rsid w:val="000B57C9"/>
    <w:rsid w:val="000B64D8"/>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CC7"/>
    <w:rsid w:val="000C4021"/>
    <w:rsid w:val="000C41FE"/>
    <w:rsid w:val="000C45DA"/>
    <w:rsid w:val="000C5465"/>
    <w:rsid w:val="000C550E"/>
    <w:rsid w:val="000C645D"/>
    <w:rsid w:val="000C66A1"/>
    <w:rsid w:val="000C6B37"/>
    <w:rsid w:val="000C6BFA"/>
    <w:rsid w:val="000C6E44"/>
    <w:rsid w:val="000C703E"/>
    <w:rsid w:val="000C7042"/>
    <w:rsid w:val="000C7487"/>
    <w:rsid w:val="000C7A85"/>
    <w:rsid w:val="000C7E54"/>
    <w:rsid w:val="000C7FAD"/>
    <w:rsid w:val="000D0966"/>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589"/>
    <w:rsid w:val="000E05F1"/>
    <w:rsid w:val="000E05FF"/>
    <w:rsid w:val="000E0789"/>
    <w:rsid w:val="000E0A9A"/>
    <w:rsid w:val="000E0F84"/>
    <w:rsid w:val="000E10D6"/>
    <w:rsid w:val="000E2446"/>
    <w:rsid w:val="000E2A2F"/>
    <w:rsid w:val="000E2C6D"/>
    <w:rsid w:val="000E3282"/>
    <w:rsid w:val="000E3425"/>
    <w:rsid w:val="000E3EEC"/>
    <w:rsid w:val="000E40AC"/>
    <w:rsid w:val="000E4153"/>
    <w:rsid w:val="000E4230"/>
    <w:rsid w:val="000E4456"/>
    <w:rsid w:val="000E4B08"/>
    <w:rsid w:val="000E4C67"/>
    <w:rsid w:val="000E4D36"/>
    <w:rsid w:val="000E51E9"/>
    <w:rsid w:val="000E52B4"/>
    <w:rsid w:val="000E56EA"/>
    <w:rsid w:val="000E5BD0"/>
    <w:rsid w:val="000E5C5C"/>
    <w:rsid w:val="000E64C3"/>
    <w:rsid w:val="000E6806"/>
    <w:rsid w:val="000E6BEB"/>
    <w:rsid w:val="000E6D19"/>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05"/>
    <w:rsid w:val="000F5962"/>
    <w:rsid w:val="000F66C4"/>
    <w:rsid w:val="000F68F6"/>
    <w:rsid w:val="000F6BA8"/>
    <w:rsid w:val="000F6C99"/>
    <w:rsid w:val="000F6CB1"/>
    <w:rsid w:val="000F6EB0"/>
    <w:rsid w:val="000F73C3"/>
    <w:rsid w:val="000F7595"/>
    <w:rsid w:val="000F7A86"/>
    <w:rsid w:val="001001D3"/>
    <w:rsid w:val="00100485"/>
    <w:rsid w:val="00100751"/>
    <w:rsid w:val="001008E1"/>
    <w:rsid w:val="001012BB"/>
    <w:rsid w:val="001012D9"/>
    <w:rsid w:val="00101767"/>
    <w:rsid w:val="00101DFA"/>
    <w:rsid w:val="00101FB6"/>
    <w:rsid w:val="0010258C"/>
    <w:rsid w:val="001025CA"/>
    <w:rsid w:val="00102639"/>
    <w:rsid w:val="0010273D"/>
    <w:rsid w:val="00102813"/>
    <w:rsid w:val="00102B9F"/>
    <w:rsid w:val="00103747"/>
    <w:rsid w:val="00104549"/>
    <w:rsid w:val="00104671"/>
    <w:rsid w:val="00104743"/>
    <w:rsid w:val="00104AC5"/>
    <w:rsid w:val="0010500A"/>
    <w:rsid w:val="00105052"/>
    <w:rsid w:val="0010515D"/>
    <w:rsid w:val="00105790"/>
    <w:rsid w:val="00105E37"/>
    <w:rsid w:val="00105E51"/>
    <w:rsid w:val="00105F3A"/>
    <w:rsid w:val="0010660F"/>
    <w:rsid w:val="00106648"/>
    <w:rsid w:val="0010688E"/>
    <w:rsid w:val="00106890"/>
    <w:rsid w:val="00106A92"/>
    <w:rsid w:val="00107273"/>
    <w:rsid w:val="0010746B"/>
    <w:rsid w:val="0010748F"/>
    <w:rsid w:val="001074E2"/>
    <w:rsid w:val="0010767B"/>
    <w:rsid w:val="0010773E"/>
    <w:rsid w:val="001104AF"/>
    <w:rsid w:val="00110712"/>
    <w:rsid w:val="00110DF9"/>
    <w:rsid w:val="00111385"/>
    <w:rsid w:val="00111505"/>
    <w:rsid w:val="00111599"/>
    <w:rsid w:val="0011171C"/>
    <w:rsid w:val="001122A6"/>
    <w:rsid w:val="00112684"/>
    <w:rsid w:val="001131E8"/>
    <w:rsid w:val="001133F6"/>
    <w:rsid w:val="00113A25"/>
    <w:rsid w:val="001146DF"/>
    <w:rsid w:val="00114771"/>
    <w:rsid w:val="00114BC4"/>
    <w:rsid w:val="00114C1C"/>
    <w:rsid w:val="00114D6C"/>
    <w:rsid w:val="001152AC"/>
    <w:rsid w:val="001153F0"/>
    <w:rsid w:val="0011540E"/>
    <w:rsid w:val="00115774"/>
    <w:rsid w:val="00115A38"/>
    <w:rsid w:val="00115D9B"/>
    <w:rsid w:val="001171C2"/>
    <w:rsid w:val="00117462"/>
    <w:rsid w:val="0011786D"/>
    <w:rsid w:val="00117FD4"/>
    <w:rsid w:val="00120143"/>
    <w:rsid w:val="0012051E"/>
    <w:rsid w:val="00120721"/>
    <w:rsid w:val="001208F2"/>
    <w:rsid w:val="00120AE7"/>
    <w:rsid w:val="00120C7E"/>
    <w:rsid w:val="00120E39"/>
    <w:rsid w:val="00121751"/>
    <w:rsid w:val="001218F1"/>
    <w:rsid w:val="00121A1C"/>
    <w:rsid w:val="001221AC"/>
    <w:rsid w:val="0012278B"/>
    <w:rsid w:val="0012294D"/>
    <w:rsid w:val="001229CF"/>
    <w:rsid w:val="00122FFE"/>
    <w:rsid w:val="0012364C"/>
    <w:rsid w:val="001239E7"/>
    <w:rsid w:val="00123EB9"/>
    <w:rsid w:val="00124175"/>
    <w:rsid w:val="001242D4"/>
    <w:rsid w:val="0012509C"/>
    <w:rsid w:val="001251F3"/>
    <w:rsid w:val="0012549D"/>
    <w:rsid w:val="00125F66"/>
    <w:rsid w:val="00125FFA"/>
    <w:rsid w:val="001260FF"/>
    <w:rsid w:val="001261DB"/>
    <w:rsid w:val="00126385"/>
    <w:rsid w:val="0012656F"/>
    <w:rsid w:val="00126734"/>
    <w:rsid w:val="00127BA1"/>
    <w:rsid w:val="00130175"/>
    <w:rsid w:val="001306DB"/>
    <w:rsid w:val="00130991"/>
    <w:rsid w:val="00131122"/>
    <w:rsid w:val="001316EB"/>
    <w:rsid w:val="00131726"/>
    <w:rsid w:val="00131B93"/>
    <w:rsid w:val="00131E42"/>
    <w:rsid w:val="00131F94"/>
    <w:rsid w:val="0013218C"/>
    <w:rsid w:val="001323F3"/>
    <w:rsid w:val="0013294B"/>
    <w:rsid w:val="001331E5"/>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710"/>
    <w:rsid w:val="00137786"/>
    <w:rsid w:val="00137B8E"/>
    <w:rsid w:val="00137F56"/>
    <w:rsid w:val="001403FE"/>
    <w:rsid w:val="00140444"/>
    <w:rsid w:val="001408AD"/>
    <w:rsid w:val="001408C6"/>
    <w:rsid w:val="00140AFB"/>
    <w:rsid w:val="00140EAC"/>
    <w:rsid w:val="001415F4"/>
    <w:rsid w:val="00141B74"/>
    <w:rsid w:val="00142252"/>
    <w:rsid w:val="00142782"/>
    <w:rsid w:val="00142B10"/>
    <w:rsid w:val="00142B53"/>
    <w:rsid w:val="00142E1C"/>
    <w:rsid w:val="001432C1"/>
    <w:rsid w:val="001438F7"/>
    <w:rsid w:val="001442E7"/>
    <w:rsid w:val="001443FD"/>
    <w:rsid w:val="00144CE6"/>
    <w:rsid w:val="00144DF0"/>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888"/>
    <w:rsid w:val="00152E7B"/>
    <w:rsid w:val="001531D0"/>
    <w:rsid w:val="00153610"/>
    <w:rsid w:val="001538BD"/>
    <w:rsid w:val="00153931"/>
    <w:rsid w:val="00153AFC"/>
    <w:rsid w:val="0015466A"/>
    <w:rsid w:val="00154A30"/>
    <w:rsid w:val="00154B52"/>
    <w:rsid w:val="0015507C"/>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A85"/>
    <w:rsid w:val="00162B50"/>
    <w:rsid w:val="0016322B"/>
    <w:rsid w:val="00163654"/>
    <w:rsid w:val="001638BA"/>
    <w:rsid w:val="00163906"/>
    <w:rsid w:val="00163DB1"/>
    <w:rsid w:val="00163EAF"/>
    <w:rsid w:val="00164567"/>
    <w:rsid w:val="001654DA"/>
    <w:rsid w:val="0016564B"/>
    <w:rsid w:val="001656F9"/>
    <w:rsid w:val="00165C1E"/>
    <w:rsid w:val="00165DE2"/>
    <w:rsid w:val="00165FFA"/>
    <w:rsid w:val="0016602F"/>
    <w:rsid w:val="0016662E"/>
    <w:rsid w:val="001666D0"/>
    <w:rsid w:val="001667A9"/>
    <w:rsid w:val="001667EF"/>
    <w:rsid w:val="00166FF0"/>
    <w:rsid w:val="0016700A"/>
    <w:rsid w:val="001676A7"/>
    <w:rsid w:val="001678C4"/>
    <w:rsid w:val="001678EB"/>
    <w:rsid w:val="00170DA8"/>
    <w:rsid w:val="00170E02"/>
    <w:rsid w:val="00172914"/>
    <w:rsid w:val="00172BE4"/>
    <w:rsid w:val="001730F0"/>
    <w:rsid w:val="001737D9"/>
    <w:rsid w:val="00173859"/>
    <w:rsid w:val="00173C10"/>
    <w:rsid w:val="00173D38"/>
    <w:rsid w:val="001745D8"/>
    <w:rsid w:val="001746AE"/>
    <w:rsid w:val="00174AF5"/>
    <w:rsid w:val="00174B41"/>
    <w:rsid w:val="00174ED3"/>
    <w:rsid w:val="0017527A"/>
    <w:rsid w:val="001752C0"/>
    <w:rsid w:val="00175985"/>
    <w:rsid w:val="0017599B"/>
    <w:rsid w:val="0017629E"/>
    <w:rsid w:val="00176600"/>
    <w:rsid w:val="001767BF"/>
    <w:rsid w:val="0017696F"/>
    <w:rsid w:val="001769E4"/>
    <w:rsid w:val="0017711D"/>
    <w:rsid w:val="00177B40"/>
    <w:rsid w:val="00177BEF"/>
    <w:rsid w:val="001809B6"/>
    <w:rsid w:val="00181814"/>
    <w:rsid w:val="00181C31"/>
    <w:rsid w:val="00181E84"/>
    <w:rsid w:val="00182171"/>
    <w:rsid w:val="00182358"/>
    <w:rsid w:val="00182531"/>
    <w:rsid w:val="00182972"/>
    <w:rsid w:val="0018387F"/>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44A"/>
    <w:rsid w:val="001876FD"/>
    <w:rsid w:val="0018786F"/>
    <w:rsid w:val="00187962"/>
    <w:rsid w:val="0018797D"/>
    <w:rsid w:val="00187C88"/>
    <w:rsid w:val="00187EB8"/>
    <w:rsid w:val="00187ED7"/>
    <w:rsid w:val="00190427"/>
    <w:rsid w:val="00190D4D"/>
    <w:rsid w:val="00191259"/>
    <w:rsid w:val="00191300"/>
    <w:rsid w:val="001916FA"/>
    <w:rsid w:val="00191911"/>
    <w:rsid w:val="001919D9"/>
    <w:rsid w:val="00191D3C"/>
    <w:rsid w:val="00191E24"/>
    <w:rsid w:val="00192B95"/>
    <w:rsid w:val="00192BAE"/>
    <w:rsid w:val="00192BB6"/>
    <w:rsid w:val="001931AB"/>
    <w:rsid w:val="001939FF"/>
    <w:rsid w:val="0019424F"/>
    <w:rsid w:val="001943E4"/>
    <w:rsid w:val="001944AD"/>
    <w:rsid w:val="001945C9"/>
    <w:rsid w:val="00194764"/>
    <w:rsid w:val="00194A33"/>
    <w:rsid w:val="00194B5E"/>
    <w:rsid w:val="00195345"/>
    <w:rsid w:val="00195645"/>
    <w:rsid w:val="00195F7D"/>
    <w:rsid w:val="00195F8E"/>
    <w:rsid w:val="0019631B"/>
    <w:rsid w:val="0019685E"/>
    <w:rsid w:val="00196B76"/>
    <w:rsid w:val="00196C10"/>
    <w:rsid w:val="00197171"/>
    <w:rsid w:val="0019726E"/>
    <w:rsid w:val="001972B6"/>
    <w:rsid w:val="001974B3"/>
    <w:rsid w:val="001976DA"/>
    <w:rsid w:val="001978A1"/>
    <w:rsid w:val="001978B2"/>
    <w:rsid w:val="00197F0D"/>
    <w:rsid w:val="001A0422"/>
    <w:rsid w:val="001A054F"/>
    <w:rsid w:val="001A092E"/>
    <w:rsid w:val="001A0AF8"/>
    <w:rsid w:val="001A0EC6"/>
    <w:rsid w:val="001A0ECB"/>
    <w:rsid w:val="001A0FFE"/>
    <w:rsid w:val="001A12A5"/>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F86"/>
    <w:rsid w:val="001B0065"/>
    <w:rsid w:val="001B020E"/>
    <w:rsid w:val="001B025A"/>
    <w:rsid w:val="001B037B"/>
    <w:rsid w:val="001B0755"/>
    <w:rsid w:val="001B0773"/>
    <w:rsid w:val="001B0988"/>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2DF"/>
    <w:rsid w:val="001B45BA"/>
    <w:rsid w:val="001B499E"/>
    <w:rsid w:val="001B5199"/>
    <w:rsid w:val="001B58FC"/>
    <w:rsid w:val="001B5CE6"/>
    <w:rsid w:val="001B638F"/>
    <w:rsid w:val="001B64A8"/>
    <w:rsid w:val="001B6C24"/>
    <w:rsid w:val="001B76BD"/>
    <w:rsid w:val="001B78F5"/>
    <w:rsid w:val="001B7916"/>
    <w:rsid w:val="001B7A48"/>
    <w:rsid w:val="001C004D"/>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5A2"/>
    <w:rsid w:val="001D7FBD"/>
    <w:rsid w:val="001E0530"/>
    <w:rsid w:val="001E079C"/>
    <w:rsid w:val="001E0F45"/>
    <w:rsid w:val="001E1107"/>
    <w:rsid w:val="001E19E0"/>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900"/>
    <w:rsid w:val="001E5CA1"/>
    <w:rsid w:val="001E6400"/>
    <w:rsid w:val="001E6BF9"/>
    <w:rsid w:val="001E7268"/>
    <w:rsid w:val="001E7754"/>
    <w:rsid w:val="001E7853"/>
    <w:rsid w:val="001E7E3A"/>
    <w:rsid w:val="001F0375"/>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2F3"/>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C1"/>
    <w:rsid w:val="002045EF"/>
    <w:rsid w:val="00204851"/>
    <w:rsid w:val="00204A05"/>
    <w:rsid w:val="00204BA8"/>
    <w:rsid w:val="0020522A"/>
    <w:rsid w:val="0020546F"/>
    <w:rsid w:val="002062A6"/>
    <w:rsid w:val="002065E2"/>
    <w:rsid w:val="00206706"/>
    <w:rsid w:val="00206CFF"/>
    <w:rsid w:val="00206E1F"/>
    <w:rsid w:val="00207135"/>
    <w:rsid w:val="0020716A"/>
    <w:rsid w:val="002073AA"/>
    <w:rsid w:val="00207922"/>
    <w:rsid w:val="00207B4E"/>
    <w:rsid w:val="00207D8E"/>
    <w:rsid w:val="00207F1F"/>
    <w:rsid w:val="002100A2"/>
    <w:rsid w:val="002109E0"/>
    <w:rsid w:val="00210A9A"/>
    <w:rsid w:val="002111E9"/>
    <w:rsid w:val="00211431"/>
    <w:rsid w:val="00211C6F"/>
    <w:rsid w:val="00211E9B"/>
    <w:rsid w:val="00211FBE"/>
    <w:rsid w:val="00212372"/>
    <w:rsid w:val="002123F5"/>
    <w:rsid w:val="002125F0"/>
    <w:rsid w:val="002126B4"/>
    <w:rsid w:val="00212D46"/>
    <w:rsid w:val="0021360C"/>
    <w:rsid w:val="002137B0"/>
    <w:rsid w:val="00213C1C"/>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D08"/>
    <w:rsid w:val="00220042"/>
    <w:rsid w:val="0022031A"/>
    <w:rsid w:val="00220C94"/>
    <w:rsid w:val="00220F7E"/>
    <w:rsid w:val="00221463"/>
    <w:rsid w:val="0022149C"/>
    <w:rsid w:val="0022166D"/>
    <w:rsid w:val="00221690"/>
    <w:rsid w:val="00221B95"/>
    <w:rsid w:val="002227D8"/>
    <w:rsid w:val="00222B7B"/>
    <w:rsid w:val="00222FE4"/>
    <w:rsid w:val="00223478"/>
    <w:rsid w:val="002239C8"/>
    <w:rsid w:val="00224079"/>
    <w:rsid w:val="00224188"/>
    <w:rsid w:val="002245FE"/>
    <w:rsid w:val="002248C7"/>
    <w:rsid w:val="002248F6"/>
    <w:rsid w:val="002249A5"/>
    <w:rsid w:val="00224C17"/>
    <w:rsid w:val="002251C6"/>
    <w:rsid w:val="002253A0"/>
    <w:rsid w:val="00225EB0"/>
    <w:rsid w:val="002261D0"/>
    <w:rsid w:val="002262BD"/>
    <w:rsid w:val="0022634F"/>
    <w:rsid w:val="00226614"/>
    <w:rsid w:val="00226623"/>
    <w:rsid w:val="002267A0"/>
    <w:rsid w:val="00226E61"/>
    <w:rsid w:val="002275C9"/>
    <w:rsid w:val="002276A7"/>
    <w:rsid w:val="00227D10"/>
    <w:rsid w:val="00227E8D"/>
    <w:rsid w:val="0023010C"/>
    <w:rsid w:val="00230364"/>
    <w:rsid w:val="00230455"/>
    <w:rsid w:val="00230CBC"/>
    <w:rsid w:val="00230D16"/>
    <w:rsid w:val="00230F8D"/>
    <w:rsid w:val="002312A0"/>
    <w:rsid w:val="00231865"/>
    <w:rsid w:val="00231AF3"/>
    <w:rsid w:val="00231C9D"/>
    <w:rsid w:val="00231E4D"/>
    <w:rsid w:val="00231EA6"/>
    <w:rsid w:val="0023206D"/>
    <w:rsid w:val="0023211D"/>
    <w:rsid w:val="00232156"/>
    <w:rsid w:val="00232452"/>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A84"/>
    <w:rsid w:val="00247D41"/>
    <w:rsid w:val="00247EE9"/>
    <w:rsid w:val="002500B4"/>
    <w:rsid w:val="00250127"/>
    <w:rsid w:val="00250470"/>
    <w:rsid w:val="002505F0"/>
    <w:rsid w:val="002507C7"/>
    <w:rsid w:val="00250841"/>
    <w:rsid w:val="00251090"/>
    <w:rsid w:val="00251201"/>
    <w:rsid w:val="00251A14"/>
    <w:rsid w:val="00251DA4"/>
    <w:rsid w:val="0025256F"/>
    <w:rsid w:val="002527D7"/>
    <w:rsid w:val="00252D7D"/>
    <w:rsid w:val="0025312E"/>
    <w:rsid w:val="002531A6"/>
    <w:rsid w:val="0025349B"/>
    <w:rsid w:val="00253520"/>
    <w:rsid w:val="002537FD"/>
    <w:rsid w:val="00253BFA"/>
    <w:rsid w:val="00253DDB"/>
    <w:rsid w:val="002541D6"/>
    <w:rsid w:val="00254835"/>
    <w:rsid w:val="002551E6"/>
    <w:rsid w:val="00255637"/>
    <w:rsid w:val="00255827"/>
    <w:rsid w:val="0025591A"/>
    <w:rsid w:val="00255BCA"/>
    <w:rsid w:val="00256178"/>
    <w:rsid w:val="00256728"/>
    <w:rsid w:val="0025676A"/>
    <w:rsid w:val="0025766C"/>
    <w:rsid w:val="00257D5A"/>
    <w:rsid w:val="00257F93"/>
    <w:rsid w:val="002600FF"/>
    <w:rsid w:val="00260159"/>
    <w:rsid w:val="0026077B"/>
    <w:rsid w:val="002607CD"/>
    <w:rsid w:val="00260877"/>
    <w:rsid w:val="00260F16"/>
    <w:rsid w:val="002611F6"/>
    <w:rsid w:val="00261CBE"/>
    <w:rsid w:val="00262430"/>
    <w:rsid w:val="00262B02"/>
    <w:rsid w:val="00262C38"/>
    <w:rsid w:val="0026357E"/>
    <w:rsid w:val="0026398C"/>
    <w:rsid w:val="002642F2"/>
    <w:rsid w:val="00264353"/>
    <w:rsid w:val="00264944"/>
    <w:rsid w:val="00264FBF"/>
    <w:rsid w:val="00265058"/>
    <w:rsid w:val="002654EB"/>
    <w:rsid w:val="00265C4C"/>
    <w:rsid w:val="002662FF"/>
    <w:rsid w:val="00266977"/>
    <w:rsid w:val="00266EC9"/>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FD"/>
    <w:rsid w:val="00271EAE"/>
    <w:rsid w:val="002721CC"/>
    <w:rsid w:val="0027259B"/>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7AB"/>
    <w:rsid w:val="00277903"/>
    <w:rsid w:val="00277B3C"/>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7EB"/>
    <w:rsid w:val="00284BA2"/>
    <w:rsid w:val="00284C50"/>
    <w:rsid w:val="00284DCC"/>
    <w:rsid w:val="00284F0E"/>
    <w:rsid w:val="00284FE2"/>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108D"/>
    <w:rsid w:val="00291285"/>
    <w:rsid w:val="002916CD"/>
    <w:rsid w:val="0029195E"/>
    <w:rsid w:val="002919E9"/>
    <w:rsid w:val="00291E25"/>
    <w:rsid w:val="00291F15"/>
    <w:rsid w:val="0029201A"/>
    <w:rsid w:val="00292222"/>
    <w:rsid w:val="00292442"/>
    <w:rsid w:val="00292C84"/>
    <w:rsid w:val="00292E4A"/>
    <w:rsid w:val="00292F15"/>
    <w:rsid w:val="00293272"/>
    <w:rsid w:val="002933F2"/>
    <w:rsid w:val="002934A1"/>
    <w:rsid w:val="002937DB"/>
    <w:rsid w:val="00293AB8"/>
    <w:rsid w:val="002945CC"/>
    <w:rsid w:val="00294730"/>
    <w:rsid w:val="0029482A"/>
    <w:rsid w:val="00294A83"/>
    <w:rsid w:val="00294DD2"/>
    <w:rsid w:val="00295644"/>
    <w:rsid w:val="00295C32"/>
    <w:rsid w:val="00296A99"/>
    <w:rsid w:val="00296B31"/>
    <w:rsid w:val="00297416"/>
    <w:rsid w:val="00297438"/>
    <w:rsid w:val="0029796B"/>
    <w:rsid w:val="00297CC9"/>
    <w:rsid w:val="002A00F8"/>
    <w:rsid w:val="002A0679"/>
    <w:rsid w:val="002A0B90"/>
    <w:rsid w:val="002A0E40"/>
    <w:rsid w:val="002A111D"/>
    <w:rsid w:val="002A1CC3"/>
    <w:rsid w:val="002A1DE0"/>
    <w:rsid w:val="002A1DF4"/>
    <w:rsid w:val="002A2638"/>
    <w:rsid w:val="002A275E"/>
    <w:rsid w:val="002A2DF8"/>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6621"/>
    <w:rsid w:val="002A6AAF"/>
    <w:rsid w:val="002A6B67"/>
    <w:rsid w:val="002A6B9F"/>
    <w:rsid w:val="002A71B5"/>
    <w:rsid w:val="002A75E2"/>
    <w:rsid w:val="002A76C5"/>
    <w:rsid w:val="002A785C"/>
    <w:rsid w:val="002B00E1"/>
    <w:rsid w:val="002B090C"/>
    <w:rsid w:val="002B0D7D"/>
    <w:rsid w:val="002B0F8B"/>
    <w:rsid w:val="002B1444"/>
    <w:rsid w:val="002B1560"/>
    <w:rsid w:val="002B1861"/>
    <w:rsid w:val="002B1940"/>
    <w:rsid w:val="002B1E4C"/>
    <w:rsid w:val="002B219A"/>
    <w:rsid w:val="002B24BA"/>
    <w:rsid w:val="002B3211"/>
    <w:rsid w:val="002B33A2"/>
    <w:rsid w:val="002B33F7"/>
    <w:rsid w:val="002B3569"/>
    <w:rsid w:val="002B35CF"/>
    <w:rsid w:val="002B38AF"/>
    <w:rsid w:val="002B38B0"/>
    <w:rsid w:val="002B4053"/>
    <w:rsid w:val="002B41C7"/>
    <w:rsid w:val="002B420D"/>
    <w:rsid w:val="002B44DD"/>
    <w:rsid w:val="002B49F7"/>
    <w:rsid w:val="002B4A39"/>
    <w:rsid w:val="002B5480"/>
    <w:rsid w:val="002B59F8"/>
    <w:rsid w:val="002B5B31"/>
    <w:rsid w:val="002B6288"/>
    <w:rsid w:val="002B6451"/>
    <w:rsid w:val="002B6B32"/>
    <w:rsid w:val="002B6B5B"/>
    <w:rsid w:val="002B702C"/>
    <w:rsid w:val="002B7068"/>
    <w:rsid w:val="002B741A"/>
    <w:rsid w:val="002B7459"/>
    <w:rsid w:val="002B76EE"/>
    <w:rsid w:val="002B7764"/>
    <w:rsid w:val="002B7989"/>
    <w:rsid w:val="002B7A74"/>
    <w:rsid w:val="002B7A76"/>
    <w:rsid w:val="002B7DA7"/>
    <w:rsid w:val="002C0535"/>
    <w:rsid w:val="002C065D"/>
    <w:rsid w:val="002C0A0B"/>
    <w:rsid w:val="002C0B24"/>
    <w:rsid w:val="002C0B53"/>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3045"/>
    <w:rsid w:val="002C3255"/>
    <w:rsid w:val="002C326C"/>
    <w:rsid w:val="002C3297"/>
    <w:rsid w:val="002C3591"/>
    <w:rsid w:val="002C37A3"/>
    <w:rsid w:val="002C38C3"/>
    <w:rsid w:val="002C3B8A"/>
    <w:rsid w:val="002C3FD8"/>
    <w:rsid w:val="002C4A38"/>
    <w:rsid w:val="002C4DB2"/>
    <w:rsid w:val="002C4F25"/>
    <w:rsid w:val="002C549B"/>
    <w:rsid w:val="002C5534"/>
    <w:rsid w:val="002C556D"/>
    <w:rsid w:val="002C598B"/>
    <w:rsid w:val="002C6483"/>
    <w:rsid w:val="002C6678"/>
    <w:rsid w:val="002C6696"/>
    <w:rsid w:val="002C69F7"/>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D45"/>
    <w:rsid w:val="002E44DC"/>
    <w:rsid w:val="002E45D4"/>
    <w:rsid w:val="002E5042"/>
    <w:rsid w:val="002E504C"/>
    <w:rsid w:val="002E5652"/>
    <w:rsid w:val="002E56C9"/>
    <w:rsid w:val="002E56DE"/>
    <w:rsid w:val="002E604A"/>
    <w:rsid w:val="002E6286"/>
    <w:rsid w:val="002E63EF"/>
    <w:rsid w:val="002E6585"/>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214E"/>
    <w:rsid w:val="002F23EB"/>
    <w:rsid w:val="002F248A"/>
    <w:rsid w:val="002F27BE"/>
    <w:rsid w:val="002F2E21"/>
    <w:rsid w:val="002F2EFE"/>
    <w:rsid w:val="002F318A"/>
    <w:rsid w:val="002F32BF"/>
    <w:rsid w:val="002F39AB"/>
    <w:rsid w:val="002F3F66"/>
    <w:rsid w:val="002F419B"/>
    <w:rsid w:val="002F4609"/>
    <w:rsid w:val="002F4863"/>
    <w:rsid w:val="002F48D8"/>
    <w:rsid w:val="002F4A60"/>
    <w:rsid w:val="002F4D98"/>
    <w:rsid w:val="002F4ED9"/>
    <w:rsid w:val="002F5278"/>
    <w:rsid w:val="002F5437"/>
    <w:rsid w:val="002F54F3"/>
    <w:rsid w:val="002F5518"/>
    <w:rsid w:val="002F55D7"/>
    <w:rsid w:val="002F5933"/>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C98"/>
    <w:rsid w:val="00312CC9"/>
    <w:rsid w:val="003132BE"/>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765"/>
    <w:rsid w:val="00317CD4"/>
    <w:rsid w:val="003201BE"/>
    <w:rsid w:val="0032045D"/>
    <w:rsid w:val="00320B38"/>
    <w:rsid w:val="00320B87"/>
    <w:rsid w:val="00320C28"/>
    <w:rsid w:val="00320DD7"/>
    <w:rsid w:val="00321920"/>
    <w:rsid w:val="00321A51"/>
    <w:rsid w:val="00321B4D"/>
    <w:rsid w:val="00322666"/>
    <w:rsid w:val="00322733"/>
    <w:rsid w:val="00322746"/>
    <w:rsid w:val="00322937"/>
    <w:rsid w:val="00322FEB"/>
    <w:rsid w:val="00323239"/>
    <w:rsid w:val="00323914"/>
    <w:rsid w:val="00324320"/>
    <w:rsid w:val="00324497"/>
    <w:rsid w:val="00324CD0"/>
    <w:rsid w:val="00324E70"/>
    <w:rsid w:val="00325875"/>
    <w:rsid w:val="003261BC"/>
    <w:rsid w:val="00326293"/>
    <w:rsid w:val="003265B4"/>
    <w:rsid w:val="00326E36"/>
    <w:rsid w:val="00327245"/>
    <w:rsid w:val="0032729C"/>
    <w:rsid w:val="003273DD"/>
    <w:rsid w:val="0032743C"/>
    <w:rsid w:val="003276C7"/>
    <w:rsid w:val="003277EF"/>
    <w:rsid w:val="003300C5"/>
    <w:rsid w:val="00330F06"/>
    <w:rsid w:val="00331031"/>
    <w:rsid w:val="00331795"/>
    <w:rsid w:val="00331A9F"/>
    <w:rsid w:val="00331D68"/>
    <w:rsid w:val="0033221A"/>
    <w:rsid w:val="003323DB"/>
    <w:rsid w:val="00332A5D"/>
    <w:rsid w:val="003333B2"/>
    <w:rsid w:val="00333448"/>
    <w:rsid w:val="00333474"/>
    <w:rsid w:val="00333583"/>
    <w:rsid w:val="00333C6A"/>
    <w:rsid w:val="00334741"/>
    <w:rsid w:val="00334B7C"/>
    <w:rsid w:val="00334C24"/>
    <w:rsid w:val="00334E07"/>
    <w:rsid w:val="00335075"/>
    <w:rsid w:val="00335668"/>
    <w:rsid w:val="00335B37"/>
    <w:rsid w:val="00335DD1"/>
    <w:rsid w:val="00335E66"/>
    <w:rsid w:val="003361C7"/>
    <w:rsid w:val="0033678D"/>
    <w:rsid w:val="00336A6F"/>
    <w:rsid w:val="00336B68"/>
    <w:rsid w:val="00336DB3"/>
    <w:rsid w:val="0033749E"/>
    <w:rsid w:val="003378F5"/>
    <w:rsid w:val="00337C00"/>
    <w:rsid w:val="00337E89"/>
    <w:rsid w:val="00337F92"/>
    <w:rsid w:val="00340342"/>
    <w:rsid w:val="0034038B"/>
    <w:rsid w:val="003405F3"/>
    <w:rsid w:val="003409DC"/>
    <w:rsid w:val="0034149E"/>
    <w:rsid w:val="003416C5"/>
    <w:rsid w:val="00341B9F"/>
    <w:rsid w:val="0034208C"/>
    <w:rsid w:val="00342311"/>
    <w:rsid w:val="003425BD"/>
    <w:rsid w:val="0034291A"/>
    <w:rsid w:val="003432A6"/>
    <w:rsid w:val="003434D0"/>
    <w:rsid w:val="00343809"/>
    <w:rsid w:val="00343E06"/>
    <w:rsid w:val="00344D09"/>
    <w:rsid w:val="00344F35"/>
    <w:rsid w:val="0034536F"/>
    <w:rsid w:val="00345960"/>
    <w:rsid w:val="00345A4D"/>
    <w:rsid w:val="00345E15"/>
    <w:rsid w:val="00345E36"/>
    <w:rsid w:val="00345ED8"/>
    <w:rsid w:val="00346787"/>
    <w:rsid w:val="00346C55"/>
    <w:rsid w:val="00346F05"/>
    <w:rsid w:val="00346FD9"/>
    <w:rsid w:val="003470E5"/>
    <w:rsid w:val="003476A2"/>
    <w:rsid w:val="00347895"/>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842"/>
    <w:rsid w:val="003549EB"/>
    <w:rsid w:val="00354A7A"/>
    <w:rsid w:val="00354AC2"/>
    <w:rsid w:val="00355BDB"/>
    <w:rsid w:val="003562EE"/>
    <w:rsid w:val="00356656"/>
    <w:rsid w:val="003567E8"/>
    <w:rsid w:val="003569A6"/>
    <w:rsid w:val="003575C8"/>
    <w:rsid w:val="003576BF"/>
    <w:rsid w:val="00357CF9"/>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BF"/>
    <w:rsid w:val="003628A8"/>
    <w:rsid w:val="00362A6F"/>
    <w:rsid w:val="003630EC"/>
    <w:rsid w:val="003638A1"/>
    <w:rsid w:val="00363A63"/>
    <w:rsid w:val="00363AE1"/>
    <w:rsid w:val="00363D24"/>
    <w:rsid w:val="00364756"/>
    <w:rsid w:val="003649B9"/>
    <w:rsid w:val="003649CC"/>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119E"/>
    <w:rsid w:val="003712C5"/>
    <w:rsid w:val="00371934"/>
    <w:rsid w:val="00371A43"/>
    <w:rsid w:val="00371BCD"/>
    <w:rsid w:val="00371E96"/>
    <w:rsid w:val="00371E99"/>
    <w:rsid w:val="0037222F"/>
    <w:rsid w:val="00372411"/>
    <w:rsid w:val="0037291F"/>
    <w:rsid w:val="00372A01"/>
    <w:rsid w:val="00372A27"/>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C4"/>
    <w:rsid w:val="003778B4"/>
    <w:rsid w:val="003778F8"/>
    <w:rsid w:val="0037796C"/>
    <w:rsid w:val="00377A6A"/>
    <w:rsid w:val="00377F22"/>
    <w:rsid w:val="003802D9"/>
    <w:rsid w:val="003809F9"/>
    <w:rsid w:val="00380C3F"/>
    <w:rsid w:val="00380CAD"/>
    <w:rsid w:val="00380E69"/>
    <w:rsid w:val="00381522"/>
    <w:rsid w:val="00381774"/>
    <w:rsid w:val="00381CF6"/>
    <w:rsid w:val="00381E18"/>
    <w:rsid w:val="00381E80"/>
    <w:rsid w:val="00382467"/>
    <w:rsid w:val="00382593"/>
    <w:rsid w:val="0038288F"/>
    <w:rsid w:val="00382EAD"/>
    <w:rsid w:val="0038322B"/>
    <w:rsid w:val="003837CE"/>
    <w:rsid w:val="003837F1"/>
    <w:rsid w:val="00383E82"/>
    <w:rsid w:val="00383F19"/>
    <w:rsid w:val="00383FA6"/>
    <w:rsid w:val="00383FB3"/>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EDB"/>
    <w:rsid w:val="00385FD4"/>
    <w:rsid w:val="00386305"/>
    <w:rsid w:val="003864E9"/>
    <w:rsid w:val="003866E5"/>
    <w:rsid w:val="003867D1"/>
    <w:rsid w:val="00386990"/>
    <w:rsid w:val="00386BF4"/>
    <w:rsid w:val="00387327"/>
    <w:rsid w:val="0038752A"/>
    <w:rsid w:val="00387CF7"/>
    <w:rsid w:val="00387DD5"/>
    <w:rsid w:val="00390383"/>
    <w:rsid w:val="00390625"/>
    <w:rsid w:val="0039088F"/>
    <w:rsid w:val="00390AE9"/>
    <w:rsid w:val="00390C60"/>
    <w:rsid w:val="00390E3E"/>
    <w:rsid w:val="00391235"/>
    <w:rsid w:val="0039144B"/>
    <w:rsid w:val="003914DB"/>
    <w:rsid w:val="0039173E"/>
    <w:rsid w:val="003917EC"/>
    <w:rsid w:val="0039206A"/>
    <w:rsid w:val="0039219E"/>
    <w:rsid w:val="0039228A"/>
    <w:rsid w:val="003925D1"/>
    <w:rsid w:val="00392A78"/>
    <w:rsid w:val="00392F8F"/>
    <w:rsid w:val="00393085"/>
    <w:rsid w:val="0039346E"/>
    <w:rsid w:val="00393523"/>
    <w:rsid w:val="003936D9"/>
    <w:rsid w:val="003936F4"/>
    <w:rsid w:val="0039430F"/>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EC"/>
    <w:rsid w:val="00397D51"/>
    <w:rsid w:val="003A01BD"/>
    <w:rsid w:val="003A026B"/>
    <w:rsid w:val="003A049C"/>
    <w:rsid w:val="003A0D6D"/>
    <w:rsid w:val="003A0ED9"/>
    <w:rsid w:val="003A13B2"/>
    <w:rsid w:val="003A26DD"/>
    <w:rsid w:val="003A2D7D"/>
    <w:rsid w:val="003A309D"/>
    <w:rsid w:val="003A3126"/>
    <w:rsid w:val="003A3422"/>
    <w:rsid w:val="003A35E3"/>
    <w:rsid w:val="003A3B42"/>
    <w:rsid w:val="003A3BDE"/>
    <w:rsid w:val="003A3C22"/>
    <w:rsid w:val="003A3D6B"/>
    <w:rsid w:val="003A3DA6"/>
    <w:rsid w:val="003A407C"/>
    <w:rsid w:val="003A44E3"/>
    <w:rsid w:val="003A464E"/>
    <w:rsid w:val="003A5185"/>
    <w:rsid w:val="003A560A"/>
    <w:rsid w:val="003A573B"/>
    <w:rsid w:val="003A587F"/>
    <w:rsid w:val="003A58D4"/>
    <w:rsid w:val="003A58EB"/>
    <w:rsid w:val="003A5FCE"/>
    <w:rsid w:val="003A61F9"/>
    <w:rsid w:val="003A6516"/>
    <w:rsid w:val="003A6546"/>
    <w:rsid w:val="003A654A"/>
    <w:rsid w:val="003A7CD7"/>
    <w:rsid w:val="003A7E7C"/>
    <w:rsid w:val="003A7FB2"/>
    <w:rsid w:val="003B00D3"/>
    <w:rsid w:val="003B0404"/>
    <w:rsid w:val="003B06BD"/>
    <w:rsid w:val="003B091F"/>
    <w:rsid w:val="003B0B14"/>
    <w:rsid w:val="003B1127"/>
    <w:rsid w:val="003B1304"/>
    <w:rsid w:val="003B130C"/>
    <w:rsid w:val="003B1AC7"/>
    <w:rsid w:val="003B1EE6"/>
    <w:rsid w:val="003B1F21"/>
    <w:rsid w:val="003B20A5"/>
    <w:rsid w:val="003B2302"/>
    <w:rsid w:val="003B2B13"/>
    <w:rsid w:val="003B2CDF"/>
    <w:rsid w:val="003B3A44"/>
    <w:rsid w:val="003B3BBF"/>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2116"/>
    <w:rsid w:val="003C212E"/>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104A"/>
    <w:rsid w:val="003D121A"/>
    <w:rsid w:val="003D1CC1"/>
    <w:rsid w:val="003D1DC4"/>
    <w:rsid w:val="003D2218"/>
    <w:rsid w:val="003D233E"/>
    <w:rsid w:val="003D274D"/>
    <w:rsid w:val="003D2AD2"/>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5DC"/>
    <w:rsid w:val="003D694B"/>
    <w:rsid w:val="003D6C31"/>
    <w:rsid w:val="003D71EF"/>
    <w:rsid w:val="003D79C7"/>
    <w:rsid w:val="003D7CA7"/>
    <w:rsid w:val="003E0DAA"/>
    <w:rsid w:val="003E0F08"/>
    <w:rsid w:val="003E113C"/>
    <w:rsid w:val="003E1498"/>
    <w:rsid w:val="003E1633"/>
    <w:rsid w:val="003E1736"/>
    <w:rsid w:val="003E1BD6"/>
    <w:rsid w:val="003E1C0A"/>
    <w:rsid w:val="003E2021"/>
    <w:rsid w:val="003E2217"/>
    <w:rsid w:val="003E2399"/>
    <w:rsid w:val="003E276B"/>
    <w:rsid w:val="003E2986"/>
    <w:rsid w:val="003E2B2E"/>
    <w:rsid w:val="003E3478"/>
    <w:rsid w:val="003E38B3"/>
    <w:rsid w:val="003E3EFD"/>
    <w:rsid w:val="003E430F"/>
    <w:rsid w:val="003E4765"/>
    <w:rsid w:val="003E4A76"/>
    <w:rsid w:val="003E5101"/>
    <w:rsid w:val="003E57FE"/>
    <w:rsid w:val="003E5887"/>
    <w:rsid w:val="003E5896"/>
    <w:rsid w:val="003E5A87"/>
    <w:rsid w:val="003E5D65"/>
    <w:rsid w:val="003E5DF7"/>
    <w:rsid w:val="003E601A"/>
    <w:rsid w:val="003E601C"/>
    <w:rsid w:val="003E69C2"/>
    <w:rsid w:val="003E6A4F"/>
    <w:rsid w:val="003E716B"/>
    <w:rsid w:val="003E7445"/>
    <w:rsid w:val="003E760F"/>
    <w:rsid w:val="003E7878"/>
    <w:rsid w:val="003F0752"/>
    <w:rsid w:val="003F0F9F"/>
    <w:rsid w:val="003F1255"/>
    <w:rsid w:val="003F1680"/>
    <w:rsid w:val="003F16D9"/>
    <w:rsid w:val="003F1D7B"/>
    <w:rsid w:val="003F1E84"/>
    <w:rsid w:val="003F1F35"/>
    <w:rsid w:val="003F208D"/>
    <w:rsid w:val="003F20E3"/>
    <w:rsid w:val="003F210A"/>
    <w:rsid w:val="003F2145"/>
    <w:rsid w:val="003F277B"/>
    <w:rsid w:val="003F28AA"/>
    <w:rsid w:val="003F325B"/>
    <w:rsid w:val="003F3AA2"/>
    <w:rsid w:val="003F3DD7"/>
    <w:rsid w:val="003F4022"/>
    <w:rsid w:val="003F4201"/>
    <w:rsid w:val="003F421F"/>
    <w:rsid w:val="003F43E2"/>
    <w:rsid w:val="003F4459"/>
    <w:rsid w:val="003F459B"/>
    <w:rsid w:val="003F4E4D"/>
    <w:rsid w:val="003F55CA"/>
    <w:rsid w:val="003F5BD0"/>
    <w:rsid w:val="003F5D5A"/>
    <w:rsid w:val="003F5ED5"/>
    <w:rsid w:val="003F61AA"/>
    <w:rsid w:val="003F67AC"/>
    <w:rsid w:val="003F70E4"/>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99"/>
    <w:rsid w:val="00407ADF"/>
    <w:rsid w:val="004103DC"/>
    <w:rsid w:val="00410858"/>
    <w:rsid w:val="00410890"/>
    <w:rsid w:val="0041099C"/>
    <w:rsid w:val="00410AEF"/>
    <w:rsid w:val="00410D34"/>
    <w:rsid w:val="00410D51"/>
    <w:rsid w:val="0041103E"/>
    <w:rsid w:val="004115C6"/>
    <w:rsid w:val="00411898"/>
    <w:rsid w:val="0041189D"/>
    <w:rsid w:val="00411F6A"/>
    <w:rsid w:val="00411FEE"/>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6C"/>
    <w:rsid w:val="00416514"/>
    <w:rsid w:val="004166AB"/>
    <w:rsid w:val="00416793"/>
    <w:rsid w:val="004168CB"/>
    <w:rsid w:val="004173E4"/>
    <w:rsid w:val="004175C8"/>
    <w:rsid w:val="0041767A"/>
    <w:rsid w:val="004176BB"/>
    <w:rsid w:val="004177BD"/>
    <w:rsid w:val="0041783D"/>
    <w:rsid w:val="00417C3D"/>
    <w:rsid w:val="004201AC"/>
    <w:rsid w:val="00420238"/>
    <w:rsid w:val="00420683"/>
    <w:rsid w:val="0042088E"/>
    <w:rsid w:val="004208BA"/>
    <w:rsid w:val="00421538"/>
    <w:rsid w:val="00421B33"/>
    <w:rsid w:val="00422002"/>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822"/>
    <w:rsid w:val="00431C95"/>
    <w:rsid w:val="00431E61"/>
    <w:rsid w:val="00432280"/>
    <w:rsid w:val="00432595"/>
    <w:rsid w:val="00432A31"/>
    <w:rsid w:val="00432DD5"/>
    <w:rsid w:val="00432F4A"/>
    <w:rsid w:val="00433299"/>
    <w:rsid w:val="00433CE7"/>
    <w:rsid w:val="004341CF"/>
    <w:rsid w:val="00434423"/>
    <w:rsid w:val="0043461F"/>
    <w:rsid w:val="004347D1"/>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CC4"/>
    <w:rsid w:val="00442D88"/>
    <w:rsid w:val="00443F9D"/>
    <w:rsid w:val="00444052"/>
    <w:rsid w:val="004441AD"/>
    <w:rsid w:val="00444525"/>
    <w:rsid w:val="0044483E"/>
    <w:rsid w:val="00444CE5"/>
    <w:rsid w:val="0044513D"/>
    <w:rsid w:val="004455E2"/>
    <w:rsid w:val="004460AA"/>
    <w:rsid w:val="00446C18"/>
    <w:rsid w:val="00446C9A"/>
    <w:rsid w:val="00446DD1"/>
    <w:rsid w:val="00447079"/>
    <w:rsid w:val="004470AA"/>
    <w:rsid w:val="004474D5"/>
    <w:rsid w:val="0044757F"/>
    <w:rsid w:val="0044778A"/>
    <w:rsid w:val="004479B3"/>
    <w:rsid w:val="00447B88"/>
    <w:rsid w:val="00450023"/>
    <w:rsid w:val="00450373"/>
    <w:rsid w:val="00450C3B"/>
    <w:rsid w:val="00450DDB"/>
    <w:rsid w:val="00450DE6"/>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1155"/>
    <w:rsid w:val="004612AB"/>
    <w:rsid w:val="004616D4"/>
    <w:rsid w:val="00461CD6"/>
    <w:rsid w:val="00461FF1"/>
    <w:rsid w:val="0046246D"/>
    <w:rsid w:val="004624A0"/>
    <w:rsid w:val="00462A76"/>
    <w:rsid w:val="0046355F"/>
    <w:rsid w:val="00463891"/>
    <w:rsid w:val="00463D6C"/>
    <w:rsid w:val="00464036"/>
    <w:rsid w:val="0046403C"/>
    <w:rsid w:val="004641C7"/>
    <w:rsid w:val="004641F5"/>
    <w:rsid w:val="00464DEC"/>
    <w:rsid w:val="00464F43"/>
    <w:rsid w:val="00464F5D"/>
    <w:rsid w:val="00465A74"/>
    <w:rsid w:val="00466210"/>
    <w:rsid w:val="00466958"/>
    <w:rsid w:val="00466AE4"/>
    <w:rsid w:val="004671FA"/>
    <w:rsid w:val="00467357"/>
    <w:rsid w:val="00467432"/>
    <w:rsid w:val="004677F6"/>
    <w:rsid w:val="00467943"/>
    <w:rsid w:val="00467A85"/>
    <w:rsid w:val="00467B6A"/>
    <w:rsid w:val="00467CD2"/>
    <w:rsid w:val="00467F1F"/>
    <w:rsid w:val="00470308"/>
    <w:rsid w:val="0047030B"/>
    <w:rsid w:val="00470574"/>
    <w:rsid w:val="00470EEB"/>
    <w:rsid w:val="00471133"/>
    <w:rsid w:val="0047144E"/>
    <w:rsid w:val="004719F3"/>
    <w:rsid w:val="004728EB"/>
    <w:rsid w:val="00472F0C"/>
    <w:rsid w:val="00473563"/>
    <w:rsid w:val="0047373B"/>
    <w:rsid w:val="00473C5C"/>
    <w:rsid w:val="00473F4A"/>
    <w:rsid w:val="004740BF"/>
    <w:rsid w:val="00474492"/>
    <w:rsid w:val="0047462E"/>
    <w:rsid w:val="0047527E"/>
    <w:rsid w:val="004757FC"/>
    <w:rsid w:val="004758F5"/>
    <w:rsid w:val="00475C4A"/>
    <w:rsid w:val="00475EFE"/>
    <w:rsid w:val="00476462"/>
    <w:rsid w:val="00476798"/>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2193"/>
    <w:rsid w:val="0048267F"/>
    <w:rsid w:val="00483040"/>
    <w:rsid w:val="004838C2"/>
    <w:rsid w:val="00483D7F"/>
    <w:rsid w:val="004848C6"/>
    <w:rsid w:val="00484E78"/>
    <w:rsid w:val="0048532E"/>
    <w:rsid w:val="004854D1"/>
    <w:rsid w:val="00485669"/>
    <w:rsid w:val="00485E44"/>
    <w:rsid w:val="004861DE"/>
    <w:rsid w:val="00486456"/>
    <w:rsid w:val="00487802"/>
    <w:rsid w:val="0048792A"/>
    <w:rsid w:val="00487972"/>
    <w:rsid w:val="00491191"/>
    <w:rsid w:val="004915AF"/>
    <w:rsid w:val="00492297"/>
    <w:rsid w:val="004924C6"/>
    <w:rsid w:val="004926F9"/>
    <w:rsid w:val="0049297D"/>
    <w:rsid w:val="00492BAE"/>
    <w:rsid w:val="00492E46"/>
    <w:rsid w:val="00493A11"/>
    <w:rsid w:val="00493A6A"/>
    <w:rsid w:val="00493A6F"/>
    <w:rsid w:val="00493B30"/>
    <w:rsid w:val="00494219"/>
    <w:rsid w:val="00494C3F"/>
    <w:rsid w:val="00494FDE"/>
    <w:rsid w:val="004957D2"/>
    <w:rsid w:val="00496438"/>
    <w:rsid w:val="00496C33"/>
    <w:rsid w:val="00497117"/>
    <w:rsid w:val="00497232"/>
    <w:rsid w:val="00497520"/>
    <w:rsid w:val="00497623"/>
    <w:rsid w:val="00497646"/>
    <w:rsid w:val="00497D78"/>
    <w:rsid w:val="004A02C2"/>
    <w:rsid w:val="004A0BA1"/>
    <w:rsid w:val="004A1001"/>
    <w:rsid w:val="004A10B3"/>
    <w:rsid w:val="004A119E"/>
    <w:rsid w:val="004A1727"/>
    <w:rsid w:val="004A1A08"/>
    <w:rsid w:val="004A1B08"/>
    <w:rsid w:val="004A1B2A"/>
    <w:rsid w:val="004A1C95"/>
    <w:rsid w:val="004A25A7"/>
    <w:rsid w:val="004A2701"/>
    <w:rsid w:val="004A3083"/>
    <w:rsid w:val="004A3372"/>
    <w:rsid w:val="004A4327"/>
    <w:rsid w:val="004A458A"/>
    <w:rsid w:val="004A4794"/>
    <w:rsid w:val="004A4BFA"/>
    <w:rsid w:val="004A4FF3"/>
    <w:rsid w:val="004A544E"/>
    <w:rsid w:val="004A5896"/>
    <w:rsid w:val="004A59F0"/>
    <w:rsid w:val="004A6567"/>
    <w:rsid w:val="004A66F7"/>
    <w:rsid w:val="004A6846"/>
    <w:rsid w:val="004A6883"/>
    <w:rsid w:val="004A6FE5"/>
    <w:rsid w:val="004A7050"/>
    <w:rsid w:val="004A7250"/>
    <w:rsid w:val="004A7986"/>
    <w:rsid w:val="004B0325"/>
    <w:rsid w:val="004B0581"/>
    <w:rsid w:val="004B0B2A"/>
    <w:rsid w:val="004B0DD2"/>
    <w:rsid w:val="004B212F"/>
    <w:rsid w:val="004B28F8"/>
    <w:rsid w:val="004B32E4"/>
    <w:rsid w:val="004B358A"/>
    <w:rsid w:val="004B36C1"/>
    <w:rsid w:val="004B3BC7"/>
    <w:rsid w:val="004B4178"/>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863"/>
    <w:rsid w:val="004B688B"/>
    <w:rsid w:val="004B6B1F"/>
    <w:rsid w:val="004B6D18"/>
    <w:rsid w:val="004B6F6C"/>
    <w:rsid w:val="004B74F8"/>
    <w:rsid w:val="004B79A5"/>
    <w:rsid w:val="004B7BA9"/>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3C2"/>
    <w:rsid w:val="004C6824"/>
    <w:rsid w:val="004C6E58"/>
    <w:rsid w:val="004C7461"/>
    <w:rsid w:val="004C74D3"/>
    <w:rsid w:val="004C7777"/>
    <w:rsid w:val="004C7A62"/>
    <w:rsid w:val="004C7DFA"/>
    <w:rsid w:val="004C7E02"/>
    <w:rsid w:val="004D007D"/>
    <w:rsid w:val="004D06AF"/>
    <w:rsid w:val="004D0712"/>
    <w:rsid w:val="004D088A"/>
    <w:rsid w:val="004D0A3B"/>
    <w:rsid w:val="004D0CB6"/>
    <w:rsid w:val="004D15C0"/>
    <w:rsid w:val="004D16CB"/>
    <w:rsid w:val="004D1A55"/>
    <w:rsid w:val="004D1BDC"/>
    <w:rsid w:val="004D1CC6"/>
    <w:rsid w:val="004D1F58"/>
    <w:rsid w:val="004D210D"/>
    <w:rsid w:val="004D2233"/>
    <w:rsid w:val="004D2A73"/>
    <w:rsid w:val="004D3248"/>
    <w:rsid w:val="004D34A9"/>
    <w:rsid w:val="004D38A6"/>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0A9"/>
    <w:rsid w:val="004E626E"/>
    <w:rsid w:val="004E6333"/>
    <w:rsid w:val="004E63BA"/>
    <w:rsid w:val="004E6F9E"/>
    <w:rsid w:val="004E703D"/>
    <w:rsid w:val="004E708D"/>
    <w:rsid w:val="004E7097"/>
    <w:rsid w:val="004E77B3"/>
    <w:rsid w:val="004E798C"/>
    <w:rsid w:val="004E7995"/>
    <w:rsid w:val="004E7B7E"/>
    <w:rsid w:val="004F0123"/>
    <w:rsid w:val="004F08AA"/>
    <w:rsid w:val="004F092D"/>
    <w:rsid w:val="004F0AAF"/>
    <w:rsid w:val="004F0ACB"/>
    <w:rsid w:val="004F0AD9"/>
    <w:rsid w:val="004F0EA5"/>
    <w:rsid w:val="004F0EBE"/>
    <w:rsid w:val="004F1482"/>
    <w:rsid w:val="004F1C0A"/>
    <w:rsid w:val="004F1F29"/>
    <w:rsid w:val="004F2598"/>
    <w:rsid w:val="004F2730"/>
    <w:rsid w:val="004F29BC"/>
    <w:rsid w:val="004F2CD0"/>
    <w:rsid w:val="004F2E3F"/>
    <w:rsid w:val="004F3553"/>
    <w:rsid w:val="004F3851"/>
    <w:rsid w:val="004F3E5B"/>
    <w:rsid w:val="004F4006"/>
    <w:rsid w:val="004F4195"/>
    <w:rsid w:val="004F43D3"/>
    <w:rsid w:val="004F559E"/>
    <w:rsid w:val="004F55E7"/>
    <w:rsid w:val="004F55EA"/>
    <w:rsid w:val="004F5772"/>
    <w:rsid w:val="004F64FE"/>
    <w:rsid w:val="004F6A0D"/>
    <w:rsid w:val="004F6BC8"/>
    <w:rsid w:val="004F7088"/>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523"/>
    <w:rsid w:val="00501AF6"/>
    <w:rsid w:val="00501F0F"/>
    <w:rsid w:val="00501F4D"/>
    <w:rsid w:val="00502330"/>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12BC"/>
    <w:rsid w:val="005113F1"/>
    <w:rsid w:val="0051181C"/>
    <w:rsid w:val="00511A79"/>
    <w:rsid w:val="00511CF5"/>
    <w:rsid w:val="00511EA4"/>
    <w:rsid w:val="00511F6A"/>
    <w:rsid w:val="00511F8A"/>
    <w:rsid w:val="005125F4"/>
    <w:rsid w:val="00513890"/>
    <w:rsid w:val="00513911"/>
    <w:rsid w:val="00513DB1"/>
    <w:rsid w:val="00514254"/>
    <w:rsid w:val="005144AA"/>
    <w:rsid w:val="00514604"/>
    <w:rsid w:val="00514660"/>
    <w:rsid w:val="00514ABE"/>
    <w:rsid w:val="00515403"/>
    <w:rsid w:val="00515B58"/>
    <w:rsid w:val="00515C6B"/>
    <w:rsid w:val="00515C96"/>
    <w:rsid w:val="005163E3"/>
    <w:rsid w:val="0051663C"/>
    <w:rsid w:val="0051686B"/>
    <w:rsid w:val="005168BD"/>
    <w:rsid w:val="0051711A"/>
    <w:rsid w:val="0051728A"/>
    <w:rsid w:val="00517EAD"/>
    <w:rsid w:val="00517F9F"/>
    <w:rsid w:val="005202F8"/>
    <w:rsid w:val="0052043C"/>
    <w:rsid w:val="0052049E"/>
    <w:rsid w:val="00520AFB"/>
    <w:rsid w:val="005214A7"/>
    <w:rsid w:val="005216E4"/>
    <w:rsid w:val="0052196F"/>
    <w:rsid w:val="00521D88"/>
    <w:rsid w:val="00521DBB"/>
    <w:rsid w:val="00521F0F"/>
    <w:rsid w:val="00522027"/>
    <w:rsid w:val="00522422"/>
    <w:rsid w:val="00522495"/>
    <w:rsid w:val="005224F9"/>
    <w:rsid w:val="005227BB"/>
    <w:rsid w:val="00522C66"/>
    <w:rsid w:val="00522CEB"/>
    <w:rsid w:val="00523558"/>
    <w:rsid w:val="005238D6"/>
    <w:rsid w:val="00524218"/>
    <w:rsid w:val="00524DE9"/>
    <w:rsid w:val="0052523D"/>
    <w:rsid w:val="00525769"/>
    <w:rsid w:val="00525B13"/>
    <w:rsid w:val="00525BB6"/>
    <w:rsid w:val="00525E81"/>
    <w:rsid w:val="005261A9"/>
    <w:rsid w:val="00526278"/>
    <w:rsid w:val="005267C8"/>
    <w:rsid w:val="00526C53"/>
    <w:rsid w:val="00526E13"/>
    <w:rsid w:val="00527095"/>
    <w:rsid w:val="00527371"/>
    <w:rsid w:val="00527516"/>
    <w:rsid w:val="0052780A"/>
    <w:rsid w:val="00527F06"/>
    <w:rsid w:val="00527F11"/>
    <w:rsid w:val="00527F1E"/>
    <w:rsid w:val="00527F7F"/>
    <w:rsid w:val="005301BD"/>
    <w:rsid w:val="00530400"/>
    <w:rsid w:val="005312F8"/>
    <w:rsid w:val="00531387"/>
    <w:rsid w:val="0053144B"/>
    <w:rsid w:val="0053175E"/>
    <w:rsid w:val="00531F29"/>
    <w:rsid w:val="005320CA"/>
    <w:rsid w:val="00532298"/>
    <w:rsid w:val="00532709"/>
    <w:rsid w:val="0053289E"/>
    <w:rsid w:val="00532EE7"/>
    <w:rsid w:val="00532FE7"/>
    <w:rsid w:val="00534182"/>
    <w:rsid w:val="00534215"/>
    <w:rsid w:val="00534D6E"/>
    <w:rsid w:val="00534E4D"/>
    <w:rsid w:val="00535061"/>
    <w:rsid w:val="00535665"/>
    <w:rsid w:val="00535D60"/>
    <w:rsid w:val="00536B2D"/>
    <w:rsid w:val="0053714B"/>
    <w:rsid w:val="0053745C"/>
    <w:rsid w:val="0053788A"/>
    <w:rsid w:val="005403C7"/>
    <w:rsid w:val="0054062A"/>
    <w:rsid w:val="00540872"/>
    <w:rsid w:val="005409D0"/>
    <w:rsid w:val="00540EE8"/>
    <w:rsid w:val="005412C5"/>
    <w:rsid w:val="00541B37"/>
    <w:rsid w:val="005422B5"/>
    <w:rsid w:val="005425B9"/>
    <w:rsid w:val="00542D15"/>
    <w:rsid w:val="00542DF1"/>
    <w:rsid w:val="005434BB"/>
    <w:rsid w:val="00543A8C"/>
    <w:rsid w:val="00544410"/>
    <w:rsid w:val="005446D8"/>
    <w:rsid w:val="00544782"/>
    <w:rsid w:val="005448DA"/>
    <w:rsid w:val="005449AF"/>
    <w:rsid w:val="00544A97"/>
    <w:rsid w:val="00544BE1"/>
    <w:rsid w:val="00544E15"/>
    <w:rsid w:val="00544FC7"/>
    <w:rsid w:val="005450DE"/>
    <w:rsid w:val="005451CC"/>
    <w:rsid w:val="005455B4"/>
    <w:rsid w:val="00545949"/>
    <w:rsid w:val="0054633F"/>
    <w:rsid w:val="00546481"/>
    <w:rsid w:val="00546BAB"/>
    <w:rsid w:val="005470CA"/>
    <w:rsid w:val="005472F9"/>
    <w:rsid w:val="00547535"/>
    <w:rsid w:val="00547817"/>
    <w:rsid w:val="00547872"/>
    <w:rsid w:val="00547CF1"/>
    <w:rsid w:val="005504E2"/>
    <w:rsid w:val="00550718"/>
    <w:rsid w:val="00550955"/>
    <w:rsid w:val="00550D34"/>
    <w:rsid w:val="00550D72"/>
    <w:rsid w:val="00551329"/>
    <w:rsid w:val="0055143F"/>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EE"/>
    <w:rsid w:val="00553661"/>
    <w:rsid w:val="0055374D"/>
    <w:rsid w:val="005539F4"/>
    <w:rsid w:val="00553F67"/>
    <w:rsid w:val="00554127"/>
    <w:rsid w:val="0055450B"/>
    <w:rsid w:val="005546FE"/>
    <w:rsid w:val="0055485E"/>
    <w:rsid w:val="00554976"/>
    <w:rsid w:val="00555256"/>
    <w:rsid w:val="00555445"/>
    <w:rsid w:val="00555919"/>
    <w:rsid w:val="00555FB1"/>
    <w:rsid w:val="00556043"/>
    <w:rsid w:val="00556538"/>
    <w:rsid w:val="005568AA"/>
    <w:rsid w:val="00556F3D"/>
    <w:rsid w:val="00557654"/>
    <w:rsid w:val="005606CB"/>
    <w:rsid w:val="005610F4"/>
    <w:rsid w:val="005610F9"/>
    <w:rsid w:val="00561B60"/>
    <w:rsid w:val="00561E82"/>
    <w:rsid w:val="005622DD"/>
    <w:rsid w:val="005624C1"/>
    <w:rsid w:val="00562608"/>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DB"/>
    <w:rsid w:val="005657B6"/>
    <w:rsid w:val="00565DB3"/>
    <w:rsid w:val="00565E6B"/>
    <w:rsid w:val="00565F79"/>
    <w:rsid w:val="0056621B"/>
    <w:rsid w:val="00566232"/>
    <w:rsid w:val="00566920"/>
    <w:rsid w:val="00566A4C"/>
    <w:rsid w:val="00567217"/>
    <w:rsid w:val="005672B4"/>
    <w:rsid w:val="005707F4"/>
    <w:rsid w:val="00570BD1"/>
    <w:rsid w:val="00571042"/>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425"/>
    <w:rsid w:val="00576697"/>
    <w:rsid w:val="00576F04"/>
    <w:rsid w:val="0057759C"/>
    <w:rsid w:val="00577733"/>
    <w:rsid w:val="00577ACD"/>
    <w:rsid w:val="00580D48"/>
    <w:rsid w:val="005812DD"/>
    <w:rsid w:val="00581412"/>
    <w:rsid w:val="005816C9"/>
    <w:rsid w:val="005816E5"/>
    <w:rsid w:val="00581859"/>
    <w:rsid w:val="00581EA4"/>
    <w:rsid w:val="00581F17"/>
    <w:rsid w:val="00582024"/>
    <w:rsid w:val="005821D6"/>
    <w:rsid w:val="005822CB"/>
    <w:rsid w:val="005826DA"/>
    <w:rsid w:val="005828E7"/>
    <w:rsid w:val="00582AA0"/>
    <w:rsid w:val="00582B32"/>
    <w:rsid w:val="00582CF3"/>
    <w:rsid w:val="00583FBE"/>
    <w:rsid w:val="00584025"/>
    <w:rsid w:val="00584B7A"/>
    <w:rsid w:val="00584E18"/>
    <w:rsid w:val="00585084"/>
    <w:rsid w:val="00585786"/>
    <w:rsid w:val="00585948"/>
    <w:rsid w:val="00585CF5"/>
    <w:rsid w:val="00585DC0"/>
    <w:rsid w:val="00586BAE"/>
    <w:rsid w:val="00586EF2"/>
    <w:rsid w:val="0058730D"/>
    <w:rsid w:val="005878A1"/>
    <w:rsid w:val="005879F3"/>
    <w:rsid w:val="00587CAE"/>
    <w:rsid w:val="005901BA"/>
    <w:rsid w:val="005901D1"/>
    <w:rsid w:val="005901DA"/>
    <w:rsid w:val="005902DC"/>
    <w:rsid w:val="00590354"/>
    <w:rsid w:val="0059077F"/>
    <w:rsid w:val="00590D75"/>
    <w:rsid w:val="00590FE6"/>
    <w:rsid w:val="005910CA"/>
    <w:rsid w:val="00591635"/>
    <w:rsid w:val="00591F75"/>
    <w:rsid w:val="0059210B"/>
    <w:rsid w:val="00592119"/>
    <w:rsid w:val="00592832"/>
    <w:rsid w:val="005929C0"/>
    <w:rsid w:val="00592BC1"/>
    <w:rsid w:val="005932E4"/>
    <w:rsid w:val="005935AA"/>
    <w:rsid w:val="005935E6"/>
    <w:rsid w:val="0059392E"/>
    <w:rsid w:val="0059393D"/>
    <w:rsid w:val="00593C20"/>
    <w:rsid w:val="00593D35"/>
    <w:rsid w:val="00593EE8"/>
    <w:rsid w:val="00594443"/>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862"/>
    <w:rsid w:val="005A39E5"/>
    <w:rsid w:val="005A3DDD"/>
    <w:rsid w:val="005A40EB"/>
    <w:rsid w:val="005A47E5"/>
    <w:rsid w:val="005A4848"/>
    <w:rsid w:val="005A4AB6"/>
    <w:rsid w:val="005A4CD3"/>
    <w:rsid w:val="005A4D92"/>
    <w:rsid w:val="005A5B95"/>
    <w:rsid w:val="005A5D1C"/>
    <w:rsid w:val="005A6327"/>
    <w:rsid w:val="005A6586"/>
    <w:rsid w:val="005A6B88"/>
    <w:rsid w:val="005A752B"/>
    <w:rsid w:val="005A75E7"/>
    <w:rsid w:val="005A75FF"/>
    <w:rsid w:val="005A7B71"/>
    <w:rsid w:val="005B04CE"/>
    <w:rsid w:val="005B0CAF"/>
    <w:rsid w:val="005B113F"/>
    <w:rsid w:val="005B17DE"/>
    <w:rsid w:val="005B1D79"/>
    <w:rsid w:val="005B1F3C"/>
    <w:rsid w:val="005B2132"/>
    <w:rsid w:val="005B218F"/>
    <w:rsid w:val="005B26C1"/>
    <w:rsid w:val="005B2CB9"/>
    <w:rsid w:val="005B34FE"/>
    <w:rsid w:val="005B34FF"/>
    <w:rsid w:val="005B39C2"/>
    <w:rsid w:val="005B3C67"/>
    <w:rsid w:val="005B3F83"/>
    <w:rsid w:val="005B428A"/>
    <w:rsid w:val="005B42D7"/>
    <w:rsid w:val="005B4313"/>
    <w:rsid w:val="005B4647"/>
    <w:rsid w:val="005B57BE"/>
    <w:rsid w:val="005B5A67"/>
    <w:rsid w:val="005B5E0B"/>
    <w:rsid w:val="005B6072"/>
    <w:rsid w:val="005B68B3"/>
    <w:rsid w:val="005B69A6"/>
    <w:rsid w:val="005B7295"/>
    <w:rsid w:val="005B72CF"/>
    <w:rsid w:val="005B79CD"/>
    <w:rsid w:val="005B7B29"/>
    <w:rsid w:val="005B7B4E"/>
    <w:rsid w:val="005B7BF8"/>
    <w:rsid w:val="005B7D5B"/>
    <w:rsid w:val="005C02A4"/>
    <w:rsid w:val="005C072E"/>
    <w:rsid w:val="005C1622"/>
    <w:rsid w:val="005C1764"/>
    <w:rsid w:val="005C1CCA"/>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612"/>
    <w:rsid w:val="005C5A92"/>
    <w:rsid w:val="005C5AFC"/>
    <w:rsid w:val="005C5B90"/>
    <w:rsid w:val="005C5EDA"/>
    <w:rsid w:val="005C65BD"/>
    <w:rsid w:val="005C66F9"/>
    <w:rsid w:val="005C671D"/>
    <w:rsid w:val="005C67DC"/>
    <w:rsid w:val="005C6A4B"/>
    <w:rsid w:val="005C6B03"/>
    <w:rsid w:val="005C7473"/>
    <w:rsid w:val="005C7A47"/>
    <w:rsid w:val="005C7B0A"/>
    <w:rsid w:val="005C7FF3"/>
    <w:rsid w:val="005D0851"/>
    <w:rsid w:val="005D0E7B"/>
    <w:rsid w:val="005D1590"/>
    <w:rsid w:val="005D1DD2"/>
    <w:rsid w:val="005D215B"/>
    <w:rsid w:val="005D238D"/>
    <w:rsid w:val="005D2F45"/>
    <w:rsid w:val="005D3631"/>
    <w:rsid w:val="005D382E"/>
    <w:rsid w:val="005D38B3"/>
    <w:rsid w:val="005D4414"/>
    <w:rsid w:val="005D44B9"/>
    <w:rsid w:val="005D4774"/>
    <w:rsid w:val="005D4A13"/>
    <w:rsid w:val="005D58ED"/>
    <w:rsid w:val="005D5A58"/>
    <w:rsid w:val="005D6257"/>
    <w:rsid w:val="005D67B8"/>
    <w:rsid w:val="005D6BFB"/>
    <w:rsid w:val="005D6E8D"/>
    <w:rsid w:val="005D6EB4"/>
    <w:rsid w:val="005D74E9"/>
    <w:rsid w:val="005D7AE9"/>
    <w:rsid w:val="005D7B09"/>
    <w:rsid w:val="005E0809"/>
    <w:rsid w:val="005E087B"/>
    <w:rsid w:val="005E0BA3"/>
    <w:rsid w:val="005E0D1C"/>
    <w:rsid w:val="005E0F77"/>
    <w:rsid w:val="005E1240"/>
    <w:rsid w:val="005E15E7"/>
    <w:rsid w:val="005E189C"/>
    <w:rsid w:val="005E19F3"/>
    <w:rsid w:val="005E1BF6"/>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7F3"/>
    <w:rsid w:val="005E584A"/>
    <w:rsid w:val="005E6435"/>
    <w:rsid w:val="005E6741"/>
    <w:rsid w:val="005E708A"/>
    <w:rsid w:val="005E72C4"/>
    <w:rsid w:val="005E7300"/>
    <w:rsid w:val="005E7426"/>
    <w:rsid w:val="005E7AAF"/>
    <w:rsid w:val="005E7CCF"/>
    <w:rsid w:val="005F0394"/>
    <w:rsid w:val="005F0491"/>
    <w:rsid w:val="005F05C8"/>
    <w:rsid w:val="005F0605"/>
    <w:rsid w:val="005F0B4E"/>
    <w:rsid w:val="005F1AED"/>
    <w:rsid w:val="005F22C3"/>
    <w:rsid w:val="005F2303"/>
    <w:rsid w:val="005F2AD9"/>
    <w:rsid w:val="005F2B32"/>
    <w:rsid w:val="005F2BAC"/>
    <w:rsid w:val="005F2D6B"/>
    <w:rsid w:val="005F2E73"/>
    <w:rsid w:val="005F2F92"/>
    <w:rsid w:val="005F3034"/>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3294"/>
    <w:rsid w:val="00603573"/>
    <w:rsid w:val="00603600"/>
    <w:rsid w:val="00603B69"/>
    <w:rsid w:val="00603BBF"/>
    <w:rsid w:val="006045ED"/>
    <w:rsid w:val="00604850"/>
    <w:rsid w:val="006055C4"/>
    <w:rsid w:val="0060576F"/>
    <w:rsid w:val="00605A0D"/>
    <w:rsid w:val="00606203"/>
    <w:rsid w:val="00606391"/>
    <w:rsid w:val="00606831"/>
    <w:rsid w:val="0060748B"/>
    <w:rsid w:val="006079D5"/>
    <w:rsid w:val="00607EF5"/>
    <w:rsid w:val="00610037"/>
    <w:rsid w:val="0061032B"/>
    <w:rsid w:val="00610B0E"/>
    <w:rsid w:val="00610DA1"/>
    <w:rsid w:val="0061104E"/>
    <w:rsid w:val="00611093"/>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75D2"/>
    <w:rsid w:val="00617ACE"/>
    <w:rsid w:val="00617C6F"/>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A"/>
    <w:rsid w:val="006255AA"/>
    <w:rsid w:val="00625DC4"/>
    <w:rsid w:val="0062646D"/>
    <w:rsid w:val="00626767"/>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3A2"/>
    <w:rsid w:val="0063184A"/>
    <w:rsid w:val="00631D61"/>
    <w:rsid w:val="006325CB"/>
    <w:rsid w:val="006329FA"/>
    <w:rsid w:val="00632F3B"/>
    <w:rsid w:val="00633005"/>
    <w:rsid w:val="00633551"/>
    <w:rsid w:val="00633C0D"/>
    <w:rsid w:val="006344B7"/>
    <w:rsid w:val="0063471D"/>
    <w:rsid w:val="006348EE"/>
    <w:rsid w:val="00634CD8"/>
    <w:rsid w:val="00634D70"/>
    <w:rsid w:val="00634ED5"/>
    <w:rsid w:val="0063502B"/>
    <w:rsid w:val="006350FA"/>
    <w:rsid w:val="00635389"/>
    <w:rsid w:val="006355E0"/>
    <w:rsid w:val="006357D7"/>
    <w:rsid w:val="00635A4B"/>
    <w:rsid w:val="00635F3D"/>
    <w:rsid w:val="00636033"/>
    <w:rsid w:val="00636D98"/>
    <w:rsid w:val="00636E12"/>
    <w:rsid w:val="00636E20"/>
    <w:rsid w:val="006370A0"/>
    <w:rsid w:val="00637113"/>
    <w:rsid w:val="006373BC"/>
    <w:rsid w:val="0063782B"/>
    <w:rsid w:val="00637B38"/>
    <w:rsid w:val="00637BC1"/>
    <w:rsid w:val="0064088E"/>
    <w:rsid w:val="00640CCE"/>
    <w:rsid w:val="006413BE"/>
    <w:rsid w:val="0064274D"/>
    <w:rsid w:val="00642B4D"/>
    <w:rsid w:val="00642E4E"/>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7EB"/>
    <w:rsid w:val="00651893"/>
    <w:rsid w:val="00651AA6"/>
    <w:rsid w:val="00651D01"/>
    <w:rsid w:val="0065256E"/>
    <w:rsid w:val="0065311D"/>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CEF"/>
    <w:rsid w:val="00664D60"/>
    <w:rsid w:val="00664E14"/>
    <w:rsid w:val="00664E42"/>
    <w:rsid w:val="0066510E"/>
    <w:rsid w:val="0066511A"/>
    <w:rsid w:val="00665132"/>
    <w:rsid w:val="006655F9"/>
    <w:rsid w:val="0066560D"/>
    <w:rsid w:val="00665D5C"/>
    <w:rsid w:val="006661B9"/>
    <w:rsid w:val="00666270"/>
    <w:rsid w:val="0066629E"/>
    <w:rsid w:val="00666367"/>
    <w:rsid w:val="0066654F"/>
    <w:rsid w:val="006665C8"/>
    <w:rsid w:val="00666E8E"/>
    <w:rsid w:val="00666EB4"/>
    <w:rsid w:val="00667333"/>
    <w:rsid w:val="00667355"/>
    <w:rsid w:val="00667AE7"/>
    <w:rsid w:val="00667C7A"/>
    <w:rsid w:val="00667C86"/>
    <w:rsid w:val="00667D4D"/>
    <w:rsid w:val="006704DD"/>
    <w:rsid w:val="0067067B"/>
    <w:rsid w:val="006707E1"/>
    <w:rsid w:val="00670957"/>
    <w:rsid w:val="00670BAA"/>
    <w:rsid w:val="00670C15"/>
    <w:rsid w:val="00671374"/>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A3B"/>
    <w:rsid w:val="00674EA0"/>
    <w:rsid w:val="006750E5"/>
    <w:rsid w:val="006751F4"/>
    <w:rsid w:val="00675203"/>
    <w:rsid w:val="00675AF0"/>
    <w:rsid w:val="00675C8F"/>
    <w:rsid w:val="00676130"/>
    <w:rsid w:val="006764F0"/>
    <w:rsid w:val="0067685F"/>
    <w:rsid w:val="00677339"/>
    <w:rsid w:val="00677364"/>
    <w:rsid w:val="006775BF"/>
    <w:rsid w:val="006775F3"/>
    <w:rsid w:val="006775F7"/>
    <w:rsid w:val="00677658"/>
    <w:rsid w:val="0067790D"/>
    <w:rsid w:val="00677A80"/>
    <w:rsid w:val="00680DEB"/>
    <w:rsid w:val="00680FC0"/>
    <w:rsid w:val="00681695"/>
    <w:rsid w:val="00681743"/>
    <w:rsid w:val="00681AEB"/>
    <w:rsid w:val="00682294"/>
    <w:rsid w:val="006825E2"/>
    <w:rsid w:val="00682845"/>
    <w:rsid w:val="00682981"/>
    <w:rsid w:val="00682F50"/>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6B6"/>
    <w:rsid w:val="006867A2"/>
    <w:rsid w:val="00686838"/>
    <w:rsid w:val="006868AA"/>
    <w:rsid w:val="006868EB"/>
    <w:rsid w:val="00686DFF"/>
    <w:rsid w:val="006873DB"/>
    <w:rsid w:val="00687C2B"/>
    <w:rsid w:val="00687E3A"/>
    <w:rsid w:val="006902A7"/>
    <w:rsid w:val="00690724"/>
    <w:rsid w:val="00690822"/>
    <w:rsid w:val="00690A33"/>
    <w:rsid w:val="00690EBF"/>
    <w:rsid w:val="00690EE6"/>
    <w:rsid w:val="006911EB"/>
    <w:rsid w:val="0069142C"/>
    <w:rsid w:val="006914D3"/>
    <w:rsid w:val="006914FD"/>
    <w:rsid w:val="0069195C"/>
    <w:rsid w:val="00691CE0"/>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513F"/>
    <w:rsid w:val="00695616"/>
    <w:rsid w:val="00695779"/>
    <w:rsid w:val="00695AD5"/>
    <w:rsid w:val="00695C26"/>
    <w:rsid w:val="00695C4E"/>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8CA"/>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475"/>
    <w:rsid w:val="006B2A7D"/>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951"/>
    <w:rsid w:val="006C19AE"/>
    <w:rsid w:val="006C1B1C"/>
    <w:rsid w:val="006C1E92"/>
    <w:rsid w:val="006C2210"/>
    <w:rsid w:val="006C2218"/>
    <w:rsid w:val="006C25CC"/>
    <w:rsid w:val="006C28AE"/>
    <w:rsid w:val="006C2F72"/>
    <w:rsid w:val="006C2FEE"/>
    <w:rsid w:val="006C302B"/>
    <w:rsid w:val="006C3258"/>
    <w:rsid w:val="006C4940"/>
    <w:rsid w:val="006C49DD"/>
    <w:rsid w:val="006C4C5C"/>
    <w:rsid w:val="006C4C75"/>
    <w:rsid w:val="006C4C97"/>
    <w:rsid w:val="006C4D15"/>
    <w:rsid w:val="006C4D92"/>
    <w:rsid w:val="006C5031"/>
    <w:rsid w:val="006C57E8"/>
    <w:rsid w:val="006C5DCE"/>
    <w:rsid w:val="006C5F44"/>
    <w:rsid w:val="006C63A3"/>
    <w:rsid w:val="006C65FE"/>
    <w:rsid w:val="006C6A4E"/>
    <w:rsid w:val="006C6AB9"/>
    <w:rsid w:val="006C6BE5"/>
    <w:rsid w:val="006C6F05"/>
    <w:rsid w:val="006C713C"/>
    <w:rsid w:val="006C7905"/>
    <w:rsid w:val="006C7CEC"/>
    <w:rsid w:val="006D028F"/>
    <w:rsid w:val="006D0EDD"/>
    <w:rsid w:val="006D10B4"/>
    <w:rsid w:val="006D14B6"/>
    <w:rsid w:val="006D1661"/>
    <w:rsid w:val="006D1AB4"/>
    <w:rsid w:val="006D1F28"/>
    <w:rsid w:val="006D24B0"/>
    <w:rsid w:val="006D2817"/>
    <w:rsid w:val="006D2ADB"/>
    <w:rsid w:val="006D2E7F"/>
    <w:rsid w:val="006D2FD0"/>
    <w:rsid w:val="006D3A13"/>
    <w:rsid w:val="006D3C51"/>
    <w:rsid w:val="006D4240"/>
    <w:rsid w:val="006D4BC6"/>
    <w:rsid w:val="006D4DA1"/>
    <w:rsid w:val="006D5002"/>
    <w:rsid w:val="006D5666"/>
    <w:rsid w:val="006D5A54"/>
    <w:rsid w:val="006D5B3A"/>
    <w:rsid w:val="006D5DC2"/>
    <w:rsid w:val="006D5F8A"/>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538"/>
    <w:rsid w:val="006E483B"/>
    <w:rsid w:val="006E49CE"/>
    <w:rsid w:val="006E4B3D"/>
    <w:rsid w:val="006E4ED9"/>
    <w:rsid w:val="006E55A1"/>
    <w:rsid w:val="006E5932"/>
    <w:rsid w:val="006E602C"/>
    <w:rsid w:val="006E638F"/>
    <w:rsid w:val="006E6405"/>
    <w:rsid w:val="006E64E7"/>
    <w:rsid w:val="006E67AC"/>
    <w:rsid w:val="006E6864"/>
    <w:rsid w:val="006E6D03"/>
    <w:rsid w:val="006E6E27"/>
    <w:rsid w:val="006E73B2"/>
    <w:rsid w:val="006E7A4A"/>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A10"/>
    <w:rsid w:val="006F4E32"/>
    <w:rsid w:val="006F527F"/>
    <w:rsid w:val="006F56C2"/>
    <w:rsid w:val="006F56D6"/>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724"/>
    <w:rsid w:val="00700854"/>
    <w:rsid w:val="0070095E"/>
    <w:rsid w:val="00700E8A"/>
    <w:rsid w:val="00701095"/>
    <w:rsid w:val="00701382"/>
    <w:rsid w:val="0070193C"/>
    <w:rsid w:val="00701F9D"/>
    <w:rsid w:val="00702AA3"/>
    <w:rsid w:val="00702E2A"/>
    <w:rsid w:val="0070351B"/>
    <w:rsid w:val="00703537"/>
    <w:rsid w:val="0070357E"/>
    <w:rsid w:val="00703692"/>
    <w:rsid w:val="0070388C"/>
    <w:rsid w:val="00703A48"/>
    <w:rsid w:val="00703CE1"/>
    <w:rsid w:val="00703DCD"/>
    <w:rsid w:val="00703E59"/>
    <w:rsid w:val="00704D82"/>
    <w:rsid w:val="00704DBB"/>
    <w:rsid w:val="007051C1"/>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0FB6"/>
    <w:rsid w:val="00711324"/>
    <w:rsid w:val="00711A50"/>
    <w:rsid w:val="00712332"/>
    <w:rsid w:val="0071240F"/>
    <w:rsid w:val="00712463"/>
    <w:rsid w:val="00712572"/>
    <w:rsid w:val="00712733"/>
    <w:rsid w:val="0071293B"/>
    <w:rsid w:val="00712E12"/>
    <w:rsid w:val="007130F7"/>
    <w:rsid w:val="00713554"/>
    <w:rsid w:val="00713685"/>
    <w:rsid w:val="00713E4B"/>
    <w:rsid w:val="00713FDD"/>
    <w:rsid w:val="00714202"/>
    <w:rsid w:val="007144C1"/>
    <w:rsid w:val="0071453F"/>
    <w:rsid w:val="00714A06"/>
    <w:rsid w:val="00714A54"/>
    <w:rsid w:val="00715400"/>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9CF"/>
    <w:rsid w:val="00732404"/>
    <w:rsid w:val="007325B7"/>
    <w:rsid w:val="00732666"/>
    <w:rsid w:val="00732748"/>
    <w:rsid w:val="00732AEB"/>
    <w:rsid w:val="00732B5E"/>
    <w:rsid w:val="00732C20"/>
    <w:rsid w:val="00732E94"/>
    <w:rsid w:val="00733032"/>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C"/>
    <w:rsid w:val="00741BE2"/>
    <w:rsid w:val="007420B8"/>
    <w:rsid w:val="00742402"/>
    <w:rsid w:val="00742F6F"/>
    <w:rsid w:val="00743133"/>
    <w:rsid w:val="007432DA"/>
    <w:rsid w:val="0074345B"/>
    <w:rsid w:val="00743CFA"/>
    <w:rsid w:val="00744B22"/>
    <w:rsid w:val="00744B6A"/>
    <w:rsid w:val="00744B6C"/>
    <w:rsid w:val="00744CE4"/>
    <w:rsid w:val="00744DC7"/>
    <w:rsid w:val="00745647"/>
    <w:rsid w:val="0074573E"/>
    <w:rsid w:val="0074588B"/>
    <w:rsid w:val="007458C1"/>
    <w:rsid w:val="00745BBA"/>
    <w:rsid w:val="007464B3"/>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C8E"/>
    <w:rsid w:val="00752DCD"/>
    <w:rsid w:val="007530B3"/>
    <w:rsid w:val="0075326E"/>
    <w:rsid w:val="007532D4"/>
    <w:rsid w:val="00753480"/>
    <w:rsid w:val="00753C24"/>
    <w:rsid w:val="00753C78"/>
    <w:rsid w:val="00753F1C"/>
    <w:rsid w:val="0075433B"/>
    <w:rsid w:val="00754A26"/>
    <w:rsid w:val="00754BFC"/>
    <w:rsid w:val="00754CA9"/>
    <w:rsid w:val="00754E66"/>
    <w:rsid w:val="00754FF8"/>
    <w:rsid w:val="00755073"/>
    <w:rsid w:val="00755ADA"/>
    <w:rsid w:val="00755DE3"/>
    <w:rsid w:val="0075646B"/>
    <w:rsid w:val="007569F9"/>
    <w:rsid w:val="00757120"/>
    <w:rsid w:val="00757A12"/>
    <w:rsid w:val="00760568"/>
    <w:rsid w:val="00760678"/>
    <w:rsid w:val="00760860"/>
    <w:rsid w:val="007609EB"/>
    <w:rsid w:val="00760B66"/>
    <w:rsid w:val="00760D7D"/>
    <w:rsid w:val="00761366"/>
    <w:rsid w:val="007629EE"/>
    <w:rsid w:val="00762B12"/>
    <w:rsid w:val="00763456"/>
    <w:rsid w:val="00763568"/>
    <w:rsid w:val="00763DA0"/>
    <w:rsid w:val="00763EFE"/>
    <w:rsid w:val="007640F5"/>
    <w:rsid w:val="007642B2"/>
    <w:rsid w:val="007646C8"/>
    <w:rsid w:val="0076479A"/>
    <w:rsid w:val="00764807"/>
    <w:rsid w:val="007648EF"/>
    <w:rsid w:val="00764C7C"/>
    <w:rsid w:val="00764D2D"/>
    <w:rsid w:val="00764EFD"/>
    <w:rsid w:val="00765590"/>
    <w:rsid w:val="00765ACA"/>
    <w:rsid w:val="00766008"/>
    <w:rsid w:val="00766267"/>
    <w:rsid w:val="00766378"/>
    <w:rsid w:val="0076658E"/>
    <w:rsid w:val="00766C43"/>
    <w:rsid w:val="00766D66"/>
    <w:rsid w:val="00767199"/>
    <w:rsid w:val="007675DA"/>
    <w:rsid w:val="00767913"/>
    <w:rsid w:val="00767D37"/>
    <w:rsid w:val="007702B3"/>
    <w:rsid w:val="00770492"/>
    <w:rsid w:val="00770B44"/>
    <w:rsid w:val="00770E5E"/>
    <w:rsid w:val="00771334"/>
    <w:rsid w:val="00771DF2"/>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50C4"/>
    <w:rsid w:val="007753C8"/>
    <w:rsid w:val="007754CE"/>
    <w:rsid w:val="00775C57"/>
    <w:rsid w:val="00776054"/>
    <w:rsid w:val="007767CC"/>
    <w:rsid w:val="00776B84"/>
    <w:rsid w:val="00776E36"/>
    <w:rsid w:val="007770BE"/>
    <w:rsid w:val="00777109"/>
    <w:rsid w:val="0077739A"/>
    <w:rsid w:val="00777632"/>
    <w:rsid w:val="007776F0"/>
    <w:rsid w:val="007779F9"/>
    <w:rsid w:val="00777D7C"/>
    <w:rsid w:val="00777EFF"/>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508E"/>
    <w:rsid w:val="00785115"/>
    <w:rsid w:val="0078515C"/>
    <w:rsid w:val="007853FF"/>
    <w:rsid w:val="007857B8"/>
    <w:rsid w:val="00785824"/>
    <w:rsid w:val="00785B39"/>
    <w:rsid w:val="00785F30"/>
    <w:rsid w:val="0078632D"/>
    <w:rsid w:val="00786509"/>
    <w:rsid w:val="0078679D"/>
    <w:rsid w:val="007867F0"/>
    <w:rsid w:val="007868AB"/>
    <w:rsid w:val="007870BD"/>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740"/>
    <w:rsid w:val="0079788F"/>
    <w:rsid w:val="00797F8E"/>
    <w:rsid w:val="007A03F3"/>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BF9"/>
    <w:rsid w:val="007A3DFF"/>
    <w:rsid w:val="007A44F7"/>
    <w:rsid w:val="007A46D0"/>
    <w:rsid w:val="007A4BAC"/>
    <w:rsid w:val="007A4BFE"/>
    <w:rsid w:val="007A576C"/>
    <w:rsid w:val="007A57E0"/>
    <w:rsid w:val="007A591B"/>
    <w:rsid w:val="007A5A2B"/>
    <w:rsid w:val="007A7C7F"/>
    <w:rsid w:val="007A7EE5"/>
    <w:rsid w:val="007B020A"/>
    <w:rsid w:val="007B046E"/>
    <w:rsid w:val="007B05B8"/>
    <w:rsid w:val="007B0A01"/>
    <w:rsid w:val="007B0B3A"/>
    <w:rsid w:val="007B0B84"/>
    <w:rsid w:val="007B0CC0"/>
    <w:rsid w:val="007B106D"/>
    <w:rsid w:val="007B1C06"/>
    <w:rsid w:val="007B1FA9"/>
    <w:rsid w:val="007B247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E06"/>
    <w:rsid w:val="007D3E37"/>
    <w:rsid w:val="007D4350"/>
    <w:rsid w:val="007D43CE"/>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9F"/>
    <w:rsid w:val="007E0B5F"/>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4D7"/>
    <w:rsid w:val="007E4A3F"/>
    <w:rsid w:val="007E4C75"/>
    <w:rsid w:val="007E4E27"/>
    <w:rsid w:val="007E5196"/>
    <w:rsid w:val="007E5444"/>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B7"/>
    <w:rsid w:val="007F03C4"/>
    <w:rsid w:val="007F09B5"/>
    <w:rsid w:val="007F0AC6"/>
    <w:rsid w:val="007F0F57"/>
    <w:rsid w:val="007F1229"/>
    <w:rsid w:val="007F133D"/>
    <w:rsid w:val="007F1C8A"/>
    <w:rsid w:val="007F2105"/>
    <w:rsid w:val="007F2267"/>
    <w:rsid w:val="007F2480"/>
    <w:rsid w:val="007F25C7"/>
    <w:rsid w:val="007F26D0"/>
    <w:rsid w:val="007F27B2"/>
    <w:rsid w:val="007F289F"/>
    <w:rsid w:val="007F2E51"/>
    <w:rsid w:val="007F3184"/>
    <w:rsid w:val="007F340B"/>
    <w:rsid w:val="007F359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43"/>
    <w:rsid w:val="007F7CC8"/>
    <w:rsid w:val="0080024D"/>
    <w:rsid w:val="008009FB"/>
    <w:rsid w:val="00800C9A"/>
    <w:rsid w:val="00801110"/>
    <w:rsid w:val="00801236"/>
    <w:rsid w:val="008012D3"/>
    <w:rsid w:val="00801A6C"/>
    <w:rsid w:val="00801AB0"/>
    <w:rsid w:val="00801FE8"/>
    <w:rsid w:val="00802DBD"/>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79E"/>
    <w:rsid w:val="00816B38"/>
    <w:rsid w:val="00816C56"/>
    <w:rsid w:val="008171D5"/>
    <w:rsid w:val="00817205"/>
    <w:rsid w:val="008175D7"/>
    <w:rsid w:val="00817881"/>
    <w:rsid w:val="0082021E"/>
    <w:rsid w:val="0082028A"/>
    <w:rsid w:val="008206EA"/>
    <w:rsid w:val="008206F5"/>
    <w:rsid w:val="0082108D"/>
    <w:rsid w:val="008213E2"/>
    <w:rsid w:val="00821402"/>
    <w:rsid w:val="008214A1"/>
    <w:rsid w:val="00821562"/>
    <w:rsid w:val="00821E01"/>
    <w:rsid w:val="00822000"/>
    <w:rsid w:val="008221F5"/>
    <w:rsid w:val="00822241"/>
    <w:rsid w:val="00822587"/>
    <w:rsid w:val="008225D2"/>
    <w:rsid w:val="008227B7"/>
    <w:rsid w:val="00822947"/>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40B"/>
    <w:rsid w:val="008365AD"/>
    <w:rsid w:val="00836A38"/>
    <w:rsid w:val="00837214"/>
    <w:rsid w:val="008376E1"/>
    <w:rsid w:val="00840A75"/>
    <w:rsid w:val="008413A1"/>
    <w:rsid w:val="0084167B"/>
    <w:rsid w:val="00841EF8"/>
    <w:rsid w:val="008421A2"/>
    <w:rsid w:val="008424D9"/>
    <w:rsid w:val="008425B6"/>
    <w:rsid w:val="008427C3"/>
    <w:rsid w:val="008427E1"/>
    <w:rsid w:val="00842801"/>
    <w:rsid w:val="008428B1"/>
    <w:rsid w:val="00842919"/>
    <w:rsid w:val="00842FEC"/>
    <w:rsid w:val="008432EF"/>
    <w:rsid w:val="008433CE"/>
    <w:rsid w:val="008434F9"/>
    <w:rsid w:val="0084381B"/>
    <w:rsid w:val="008438C8"/>
    <w:rsid w:val="00843E9B"/>
    <w:rsid w:val="00844183"/>
    <w:rsid w:val="008447CB"/>
    <w:rsid w:val="00844BF6"/>
    <w:rsid w:val="00844F7D"/>
    <w:rsid w:val="00844FFF"/>
    <w:rsid w:val="00845B34"/>
    <w:rsid w:val="00845D70"/>
    <w:rsid w:val="00845E93"/>
    <w:rsid w:val="00845F64"/>
    <w:rsid w:val="0084636D"/>
    <w:rsid w:val="00846B1B"/>
    <w:rsid w:val="00846FA8"/>
    <w:rsid w:val="00847304"/>
    <w:rsid w:val="008477F6"/>
    <w:rsid w:val="00847AEE"/>
    <w:rsid w:val="008500A7"/>
    <w:rsid w:val="00850486"/>
    <w:rsid w:val="00850527"/>
    <w:rsid w:val="00850670"/>
    <w:rsid w:val="00850686"/>
    <w:rsid w:val="008506E4"/>
    <w:rsid w:val="00850A93"/>
    <w:rsid w:val="00850D88"/>
    <w:rsid w:val="008511F4"/>
    <w:rsid w:val="008512CE"/>
    <w:rsid w:val="00851838"/>
    <w:rsid w:val="008518B1"/>
    <w:rsid w:val="00851A4E"/>
    <w:rsid w:val="008529C4"/>
    <w:rsid w:val="00852A20"/>
    <w:rsid w:val="00852E86"/>
    <w:rsid w:val="00853728"/>
    <w:rsid w:val="00853754"/>
    <w:rsid w:val="00853A29"/>
    <w:rsid w:val="00854751"/>
    <w:rsid w:val="008547FB"/>
    <w:rsid w:val="00855488"/>
    <w:rsid w:val="00855F93"/>
    <w:rsid w:val="0085635C"/>
    <w:rsid w:val="008570A5"/>
    <w:rsid w:val="00857145"/>
    <w:rsid w:val="008573EC"/>
    <w:rsid w:val="0085741D"/>
    <w:rsid w:val="0085794E"/>
    <w:rsid w:val="00857E18"/>
    <w:rsid w:val="00857E70"/>
    <w:rsid w:val="00857F07"/>
    <w:rsid w:val="0086078A"/>
    <w:rsid w:val="008612A4"/>
    <w:rsid w:val="008613D1"/>
    <w:rsid w:val="008616A3"/>
    <w:rsid w:val="00861D69"/>
    <w:rsid w:val="008626CA"/>
    <w:rsid w:val="008626E4"/>
    <w:rsid w:val="00862ADF"/>
    <w:rsid w:val="00863541"/>
    <w:rsid w:val="00863D34"/>
    <w:rsid w:val="008641A5"/>
    <w:rsid w:val="0086441F"/>
    <w:rsid w:val="0086443F"/>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21D"/>
    <w:rsid w:val="00871435"/>
    <w:rsid w:val="00871647"/>
    <w:rsid w:val="00871685"/>
    <w:rsid w:val="0087177B"/>
    <w:rsid w:val="00871798"/>
    <w:rsid w:val="0087197F"/>
    <w:rsid w:val="00871D87"/>
    <w:rsid w:val="008721B5"/>
    <w:rsid w:val="008724E3"/>
    <w:rsid w:val="0087267E"/>
    <w:rsid w:val="0087287B"/>
    <w:rsid w:val="00872CB8"/>
    <w:rsid w:val="00872FBB"/>
    <w:rsid w:val="008733EE"/>
    <w:rsid w:val="0087369E"/>
    <w:rsid w:val="00873D3A"/>
    <w:rsid w:val="008741D4"/>
    <w:rsid w:val="00874EE1"/>
    <w:rsid w:val="0087511E"/>
    <w:rsid w:val="0087521A"/>
    <w:rsid w:val="008755F9"/>
    <w:rsid w:val="008756DD"/>
    <w:rsid w:val="00875823"/>
    <w:rsid w:val="00875AFF"/>
    <w:rsid w:val="00875FFC"/>
    <w:rsid w:val="00876488"/>
    <w:rsid w:val="00876757"/>
    <w:rsid w:val="00877037"/>
    <w:rsid w:val="008770FC"/>
    <w:rsid w:val="008773FE"/>
    <w:rsid w:val="00880354"/>
    <w:rsid w:val="0088052F"/>
    <w:rsid w:val="0088072E"/>
    <w:rsid w:val="008807FA"/>
    <w:rsid w:val="00880AE6"/>
    <w:rsid w:val="0088117F"/>
    <w:rsid w:val="00881384"/>
    <w:rsid w:val="0088159F"/>
    <w:rsid w:val="008819EF"/>
    <w:rsid w:val="00881BEF"/>
    <w:rsid w:val="00881DB7"/>
    <w:rsid w:val="00881EA0"/>
    <w:rsid w:val="00882130"/>
    <w:rsid w:val="00882757"/>
    <w:rsid w:val="00882871"/>
    <w:rsid w:val="008828C1"/>
    <w:rsid w:val="00882BB6"/>
    <w:rsid w:val="00882D28"/>
    <w:rsid w:val="008832D5"/>
    <w:rsid w:val="008835C4"/>
    <w:rsid w:val="00883B03"/>
    <w:rsid w:val="00883B6C"/>
    <w:rsid w:val="00884098"/>
    <w:rsid w:val="00884264"/>
    <w:rsid w:val="00884320"/>
    <w:rsid w:val="0088492C"/>
    <w:rsid w:val="00884ADE"/>
    <w:rsid w:val="00885298"/>
    <w:rsid w:val="00885443"/>
    <w:rsid w:val="00885E9E"/>
    <w:rsid w:val="00885F49"/>
    <w:rsid w:val="008864E1"/>
    <w:rsid w:val="0088678B"/>
    <w:rsid w:val="00886CCB"/>
    <w:rsid w:val="008874E5"/>
    <w:rsid w:val="00887694"/>
    <w:rsid w:val="00887CE1"/>
    <w:rsid w:val="00887DC5"/>
    <w:rsid w:val="00890014"/>
    <w:rsid w:val="00890306"/>
    <w:rsid w:val="00890991"/>
    <w:rsid w:val="00890C3C"/>
    <w:rsid w:val="00890C7B"/>
    <w:rsid w:val="00890F70"/>
    <w:rsid w:val="00891537"/>
    <w:rsid w:val="0089156C"/>
    <w:rsid w:val="0089188E"/>
    <w:rsid w:val="008918A7"/>
    <w:rsid w:val="00891F8A"/>
    <w:rsid w:val="0089295D"/>
    <w:rsid w:val="00892C36"/>
    <w:rsid w:val="00892DAB"/>
    <w:rsid w:val="00892F19"/>
    <w:rsid w:val="0089332F"/>
    <w:rsid w:val="008934BD"/>
    <w:rsid w:val="0089375B"/>
    <w:rsid w:val="00893CB2"/>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295"/>
    <w:rsid w:val="008A2187"/>
    <w:rsid w:val="008A21FD"/>
    <w:rsid w:val="008A298F"/>
    <w:rsid w:val="008A31F2"/>
    <w:rsid w:val="008A3655"/>
    <w:rsid w:val="008A3917"/>
    <w:rsid w:val="008A3948"/>
    <w:rsid w:val="008A3F15"/>
    <w:rsid w:val="008A404D"/>
    <w:rsid w:val="008A4511"/>
    <w:rsid w:val="008A46EA"/>
    <w:rsid w:val="008A46EE"/>
    <w:rsid w:val="008A4D06"/>
    <w:rsid w:val="008A4EC9"/>
    <w:rsid w:val="008A5977"/>
    <w:rsid w:val="008A5AD5"/>
    <w:rsid w:val="008A5D4A"/>
    <w:rsid w:val="008A657C"/>
    <w:rsid w:val="008A67C2"/>
    <w:rsid w:val="008A6CD8"/>
    <w:rsid w:val="008A6EB6"/>
    <w:rsid w:val="008A712F"/>
    <w:rsid w:val="008A746C"/>
    <w:rsid w:val="008A77D6"/>
    <w:rsid w:val="008A7AC1"/>
    <w:rsid w:val="008B062C"/>
    <w:rsid w:val="008B086B"/>
    <w:rsid w:val="008B15F5"/>
    <w:rsid w:val="008B16A1"/>
    <w:rsid w:val="008B221D"/>
    <w:rsid w:val="008B2487"/>
    <w:rsid w:val="008B27A9"/>
    <w:rsid w:val="008B27D4"/>
    <w:rsid w:val="008B33EA"/>
    <w:rsid w:val="008B37C8"/>
    <w:rsid w:val="008B3C45"/>
    <w:rsid w:val="008B3FC3"/>
    <w:rsid w:val="008B40C9"/>
    <w:rsid w:val="008B4351"/>
    <w:rsid w:val="008B45B2"/>
    <w:rsid w:val="008B4D13"/>
    <w:rsid w:val="008B5657"/>
    <w:rsid w:val="008B5E12"/>
    <w:rsid w:val="008B5E28"/>
    <w:rsid w:val="008B5F2D"/>
    <w:rsid w:val="008B6123"/>
    <w:rsid w:val="008B65EB"/>
    <w:rsid w:val="008B6D1E"/>
    <w:rsid w:val="008B7EE0"/>
    <w:rsid w:val="008C0665"/>
    <w:rsid w:val="008C1260"/>
    <w:rsid w:val="008C1277"/>
    <w:rsid w:val="008C1524"/>
    <w:rsid w:val="008C1703"/>
    <w:rsid w:val="008C17A8"/>
    <w:rsid w:val="008C19DF"/>
    <w:rsid w:val="008C22C1"/>
    <w:rsid w:val="008C292C"/>
    <w:rsid w:val="008C2A32"/>
    <w:rsid w:val="008C2D90"/>
    <w:rsid w:val="008C2FBD"/>
    <w:rsid w:val="008C3A23"/>
    <w:rsid w:val="008C3AB1"/>
    <w:rsid w:val="008C41E9"/>
    <w:rsid w:val="008C4417"/>
    <w:rsid w:val="008C459D"/>
    <w:rsid w:val="008C490C"/>
    <w:rsid w:val="008C49CE"/>
    <w:rsid w:val="008C56CE"/>
    <w:rsid w:val="008C592D"/>
    <w:rsid w:val="008C5B3F"/>
    <w:rsid w:val="008C5B49"/>
    <w:rsid w:val="008C5F90"/>
    <w:rsid w:val="008C62CA"/>
    <w:rsid w:val="008C6812"/>
    <w:rsid w:val="008C69CB"/>
    <w:rsid w:val="008C6A6D"/>
    <w:rsid w:val="008C75C1"/>
    <w:rsid w:val="008C75F7"/>
    <w:rsid w:val="008C7E23"/>
    <w:rsid w:val="008C7EB5"/>
    <w:rsid w:val="008D06D0"/>
    <w:rsid w:val="008D07A5"/>
    <w:rsid w:val="008D0AB1"/>
    <w:rsid w:val="008D1355"/>
    <w:rsid w:val="008D1468"/>
    <w:rsid w:val="008D1B2E"/>
    <w:rsid w:val="008D2030"/>
    <w:rsid w:val="008D251A"/>
    <w:rsid w:val="008D2B0F"/>
    <w:rsid w:val="008D2B53"/>
    <w:rsid w:val="008D2CC6"/>
    <w:rsid w:val="008D2E0F"/>
    <w:rsid w:val="008D3335"/>
    <w:rsid w:val="008D3ABB"/>
    <w:rsid w:val="008D3F42"/>
    <w:rsid w:val="008D4878"/>
    <w:rsid w:val="008D4C6E"/>
    <w:rsid w:val="008D4EE9"/>
    <w:rsid w:val="008D5040"/>
    <w:rsid w:val="008D5437"/>
    <w:rsid w:val="008D5D20"/>
    <w:rsid w:val="008D6061"/>
    <w:rsid w:val="008D60F6"/>
    <w:rsid w:val="008D65B1"/>
    <w:rsid w:val="008D6858"/>
    <w:rsid w:val="008D6B1C"/>
    <w:rsid w:val="008D77A1"/>
    <w:rsid w:val="008D78DC"/>
    <w:rsid w:val="008D7C70"/>
    <w:rsid w:val="008D7E3E"/>
    <w:rsid w:val="008E008A"/>
    <w:rsid w:val="008E00DF"/>
    <w:rsid w:val="008E07A6"/>
    <w:rsid w:val="008E07E3"/>
    <w:rsid w:val="008E0A61"/>
    <w:rsid w:val="008E1A07"/>
    <w:rsid w:val="008E1C45"/>
    <w:rsid w:val="008E20A4"/>
    <w:rsid w:val="008E242A"/>
    <w:rsid w:val="008E26B4"/>
    <w:rsid w:val="008E2B62"/>
    <w:rsid w:val="008E2CC5"/>
    <w:rsid w:val="008E3013"/>
    <w:rsid w:val="008E3477"/>
    <w:rsid w:val="008E383A"/>
    <w:rsid w:val="008E3B26"/>
    <w:rsid w:val="008E4163"/>
    <w:rsid w:val="008E44C1"/>
    <w:rsid w:val="008E48D7"/>
    <w:rsid w:val="008E544D"/>
    <w:rsid w:val="008E5638"/>
    <w:rsid w:val="008E57C0"/>
    <w:rsid w:val="008E5871"/>
    <w:rsid w:val="008E58E7"/>
    <w:rsid w:val="008E5D0F"/>
    <w:rsid w:val="008E6031"/>
    <w:rsid w:val="008E60DD"/>
    <w:rsid w:val="008E627F"/>
    <w:rsid w:val="008E675F"/>
    <w:rsid w:val="008E6B72"/>
    <w:rsid w:val="008E6F40"/>
    <w:rsid w:val="008E7213"/>
    <w:rsid w:val="008E731E"/>
    <w:rsid w:val="008E74F8"/>
    <w:rsid w:val="008E762B"/>
    <w:rsid w:val="008E76EF"/>
    <w:rsid w:val="008E7706"/>
    <w:rsid w:val="008E7F75"/>
    <w:rsid w:val="008F0232"/>
    <w:rsid w:val="008F0648"/>
    <w:rsid w:val="008F0EB1"/>
    <w:rsid w:val="008F1079"/>
    <w:rsid w:val="008F12FB"/>
    <w:rsid w:val="008F1554"/>
    <w:rsid w:val="008F15C4"/>
    <w:rsid w:val="008F179D"/>
    <w:rsid w:val="008F1EC4"/>
    <w:rsid w:val="008F207A"/>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F99"/>
    <w:rsid w:val="0090702E"/>
    <w:rsid w:val="0090711E"/>
    <w:rsid w:val="00907447"/>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4117"/>
    <w:rsid w:val="00914394"/>
    <w:rsid w:val="00914886"/>
    <w:rsid w:val="009149CF"/>
    <w:rsid w:val="00914BA0"/>
    <w:rsid w:val="00914BF9"/>
    <w:rsid w:val="00914DE9"/>
    <w:rsid w:val="00915AC3"/>
    <w:rsid w:val="00916D7E"/>
    <w:rsid w:val="00917026"/>
    <w:rsid w:val="009170C7"/>
    <w:rsid w:val="0091735A"/>
    <w:rsid w:val="0091744E"/>
    <w:rsid w:val="00917478"/>
    <w:rsid w:val="00917539"/>
    <w:rsid w:val="009175F6"/>
    <w:rsid w:val="00917D61"/>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65F5"/>
    <w:rsid w:val="0092660F"/>
    <w:rsid w:val="00926672"/>
    <w:rsid w:val="00926B88"/>
    <w:rsid w:val="00926DF7"/>
    <w:rsid w:val="00927152"/>
    <w:rsid w:val="009272C4"/>
    <w:rsid w:val="0092735F"/>
    <w:rsid w:val="009275CE"/>
    <w:rsid w:val="00927880"/>
    <w:rsid w:val="00927C54"/>
    <w:rsid w:val="00927E93"/>
    <w:rsid w:val="0093087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4098"/>
    <w:rsid w:val="00934598"/>
    <w:rsid w:val="009349A7"/>
    <w:rsid w:val="00934B70"/>
    <w:rsid w:val="009361CD"/>
    <w:rsid w:val="00936511"/>
    <w:rsid w:val="00936731"/>
    <w:rsid w:val="009369BE"/>
    <w:rsid w:val="009369C4"/>
    <w:rsid w:val="00936CA3"/>
    <w:rsid w:val="0093726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AF4"/>
    <w:rsid w:val="00947267"/>
    <w:rsid w:val="00947499"/>
    <w:rsid w:val="00947624"/>
    <w:rsid w:val="00947728"/>
    <w:rsid w:val="009477D9"/>
    <w:rsid w:val="00947AC0"/>
    <w:rsid w:val="00947CB1"/>
    <w:rsid w:val="00947CFB"/>
    <w:rsid w:val="00947E2C"/>
    <w:rsid w:val="00950200"/>
    <w:rsid w:val="009506C1"/>
    <w:rsid w:val="00950936"/>
    <w:rsid w:val="00950958"/>
    <w:rsid w:val="00950984"/>
    <w:rsid w:val="00950BC6"/>
    <w:rsid w:val="0095185C"/>
    <w:rsid w:val="00951CDB"/>
    <w:rsid w:val="00951D20"/>
    <w:rsid w:val="00951EC2"/>
    <w:rsid w:val="009522F8"/>
    <w:rsid w:val="00952580"/>
    <w:rsid w:val="00952665"/>
    <w:rsid w:val="00952682"/>
    <w:rsid w:val="00952758"/>
    <w:rsid w:val="009528B3"/>
    <w:rsid w:val="00952A3D"/>
    <w:rsid w:val="00952B8F"/>
    <w:rsid w:val="00952E2D"/>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715F"/>
    <w:rsid w:val="0095765B"/>
    <w:rsid w:val="009579AA"/>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7D5"/>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572"/>
    <w:rsid w:val="00971765"/>
    <w:rsid w:val="00971A08"/>
    <w:rsid w:val="00971CEB"/>
    <w:rsid w:val="00971FC4"/>
    <w:rsid w:val="0097212C"/>
    <w:rsid w:val="00972288"/>
    <w:rsid w:val="009722E6"/>
    <w:rsid w:val="00972499"/>
    <w:rsid w:val="00973007"/>
    <w:rsid w:val="00973039"/>
    <w:rsid w:val="00973C54"/>
    <w:rsid w:val="00973EED"/>
    <w:rsid w:val="00974169"/>
    <w:rsid w:val="0097421A"/>
    <w:rsid w:val="00974818"/>
    <w:rsid w:val="00974A17"/>
    <w:rsid w:val="00974A39"/>
    <w:rsid w:val="00974B2B"/>
    <w:rsid w:val="00974C70"/>
    <w:rsid w:val="00974F50"/>
    <w:rsid w:val="00975306"/>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207A"/>
    <w:rsid w:val="00982160"/>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E00"/>
    <w:rsid w:val="00986F67"/>
    <w:rsid w:val="009879DF"/>
    <w:rsid w:val="00987ACA"/>
    <w:rsid w:val="00987C56"/>
    <w:rsid w:val="00987F1A"/>
    <w:rsid w:val="0099009D"/>
    <w:rsid w:val="009901E2"/>
    <w:rsid w:val="009906C9"/>
    <w:rsid w:val="00990C6B"/>
    <w:rsid w:val="00991A02"/>
    <w:rsid w:val="00991A89"/>
    <w:rsid w:val="00991B44"/>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9EC"/>
    <w:rsid w:val="00995B93"/>
    <w:rsid w:val="00995E03"/>
    <w:rsid w:val="00995F0D"/>
    <w:rsid w:val="009971F0"/>
    <w:rsid w:val="009971F1"/>
    <w:rsid w:val="009972C5"/>
    <w:rsid w:val="009974A2"/>
    <w:rsid w:val="00997A25"/>
    <w:rsid w:val="00997C75"/>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966"/>
    <w:rsid w:val="009A4011"/>
    <w:rsid w:val="009A455F"/>
    <w:rsid w:val="009A4764"/>
    <w:rsid w:val="009A4A1E"/>
    <w:rsid w:val="009A4B4E"/>
    <w:rsid w:val="009A554A"/>
    <w:rsid w:val="009A5AB6"/>
    <w:rsid w:val="009A5BC9"/>
    <w:rsid w:val="009A5CD8"/>
    <w:rsid w:val="009A5F0F"/>
    <w:rsid w:val="009A5FE6"/>
    <w:rsid w:val="009A6176"/>
    <w:rsid w:val="009A61A1"/>
    <w:rsid w:val="009A695F"/>
    <w:rsid w:val="009A69EC"/>
    <w:rsid w:val="009A6A0F"/>
    <w:rsid w:val="009A6E1C"/>
    <w:rsid w:val="009A70CF"/>
    <w:rsid w:val="009A71CD"/>
    <w:rsid w:val="009A73C1"/>
    <w:rsid w:val="009A7861"/>
    <w:rsid w:val="009A7930"/>
    <w:rsid w:val="009A7933"/>
    <w:rsid w:val="009A7E3B"/>
    <w:rsid w:val="009B073F"/>
    <w:rsid w:val="009B08EA"/>
    <w:rsid w:val="009B09D7"/>
    <w:rsid w:val="009B0CD1"/>
    <w:rsid w:val="009B0DCA"/>
    <w:rsid w:val="009B0DD5"/>
    <w:rsid w:val="009B0F28"/>
    <w:rsid w:val="009B1249"/>
    <w:rsid w:val="009B157E"/>
    <w:rsid w:val="009B1FFC"/>
    <w:rsid w:val="009B27AC"/>
    <w:rsid w:val="009B2994"/>
    <w:rsid w:val="009B37AC"/>
    <w:rsid w:val="009B3CA9"/>
    <w:rsid w:val="009B4024"/>
    <w:rsid w:val="009B432F"/>
    <w:rsid w:val="009B478C"/>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3E27"/>
    <w:rsid w:val="009C4707"/>
    <w:rsid w:val="009C4A0E"/>
    <w:rsid w:val="009C4A5A"/>
    <w:rsid w:val="009C4C87"/>
    <w:rsid w:val="009C4E6F"/>
    <w:rsid w:val="009C5BC2"/>
    <w:rsid w:val="009C5CFA"/>
    <w:rsid w:val="009C5EFC"/>
    <w:rsid w:val="009C6841"/>
    <w:rsid w:val="009C6EC6"/>
    <w:rsid w:val="009C7281"/>
    <w:rsid w:val="009C76EA"/>
    <w:rsid w:val="009C7A1C"/>
    <w:rsid w:val="009C7A91"/>
    <w:rsid w:val="009C7B71"/>
    <w:rsid w:val="009D003A"/>
    <w:rsid w:val="009D0062"/>
    <w:rsid w:val="009D035A"/>
    <w:rsid w:val="009D04AE"/>
    <w:rsid w:val="009D0574"/>
    <w:rsid w:val="009D079C"/>
    <w:rsid w:val="009D0E19"/>
    <w:rsid w:val="009D12C8"/>
    <w:rsid w:val="009D1AFD"/>
    <w:rsid w:val="009D1F27"/>
    <w:rsid w:val="009D1F2F"/>
    <w:rsid w:val="009D20C8"/>
    <w:rsid w:val="009D26C1"/>
    <w:rsid w:val="009D26F0"/>
    <w:rsid w:val="009D26F1"/>
    <w:rsid w:val="009D2974"/>
    <w:rsid w:val="009D32C2"/>
    <w:rsid w:val="009D33F1"/>
    <w:rsid w:val="009D3473"/>
    <w:rsid w:val="009D39CF"/>
    <w:rsid w:val="009D3CE6"/>
    <w:rsid w:val="009D3F68"/>
    <w:rsid w:val="009D43CE"/>
    <w:rsid w:val="009D4475"/>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4C8"/>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58"/>
    <w:rsid w:val="009E53BA"/>
    <w:rsid w:val="009E5432"/>
    <w:rsid w:val="009E56B8"/>
    <w:rsid w:val="009E5B5F"/>
    <w:rsid w:val="009E5C8D"/>
    <w:rsid w:val="009E5D2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874"/>
    <w:rsid w:val="009F48D8"/>
    <w:rsid w:val="009F4E49"/>
    <w:rsid w:val="009F4FB8"/>
    <w:rsid w:val="009F51BD"/>
    <w:rsid w:val="009F606C"/>
    <w:rsid w:val="009F6A7E"/>
    <w:rsid w:val="009F6BE7"/>
    <w:rsid w:val="009F6CA1"/>
    <w:rsid w:val="009F70CB"/>
    <w:rsid w:val="009F71FA"/>
    <w:rsid w:val="009F7479"/>
    <w:rsid w:val="009F790E"/>
    <w:rsid w:val="009F7AA1"/>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76"/>
    <w:rsid w:val="00A068BD"/>
    <w:rsid w:val="00A06EEB"/>
    <w:rsid w:val="00A07332"/>
    <w:rsid w:val="00A07673"/>
    <w:rsid w:val="00A07C0D"/>
    <w:rsid w:val="00A07EB9"/>
    <w:rsid w:val="00A1043C"/>
    <w:rsid w:val="00A10563"/>
    <w:rsid w:val="00A105DD"/>
    <w:rsid w:val="00A105E8"/>
    <w:rsid w:val="00A10720"/>
    <w:rsid w:val="00A10995"/>
    <w:rsid w:val="00A10EBE"/>
    <w:rsid w:val="00A10F18"/>
    <w:rsid w:val="00A11063"/>
    <w:rsid w:val="00A110D9"/>
    <w:rsid w:val="00A1143A"/>
    <w:rsid w:val="00A11951"/>
    <w:rsid w:val="00A1205E"/>
    <w:rsid w:val="00A120B7"/>
    <w:rsid w:val="00A120C2"/>
    <w:rsid w:val="00A12201"/>
    <w:rsid w:val="00A124AE"/>
    <w:rsid w:val="00A124C0"/>
    <w:rsid w:val="00A12715"/>
    <w:rsid w:val="00A12BCA"/>
    <w:rsid w:val="00A12CCF"/>
    <w:rsid w:val="00A13985"/>
    <w:rsid w:val="00A13AD5"/>
    <w:rsid w:val="00A13B79"/>
    <w:rsid w:val="00A142BE"/>
    <w:rsid w:val="00A14579"/>
    <w:rsid w:val="00A14697"/>
    <w:rsid w:val="00A14734"/>
    <w:rsid w:val="00A1474F"/>
    <w:rsid w:val="00A148A3"/>
    <w:rsid w:val="00A14F3E"/>
    <w:rsid w:val="00A150C3"/>
    <w:rsid w:val="00A1524E"/>
    <w:rsid w:val="00A15598"/>
    <w:rsid w:val="00A1564C"/>
    <w:rsid w:val="00A15AB7"/>
    <w:rsid w:val="00A15C06"/>
    <w:rsid w:val="00A169E6"/>
    <w:rsid w:val="00A16B7F"/>
    <w:rsid w:val="00A16F49"/>
    <w:rsid w:val="00A17027"/>
    <w:rsid w:val="00A171DF"/>
    <w:rsid w:val="00A171EE"/>
    <w:rsid w:val="00A171FE"/>
    <w:rsid w:val="00A177BE"/>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77E1"/>
    <w:rsid w:val="00A279E1"/>
    <w:rsid w:val="00A27DE5"/>
    <w:rsid w:val="00A30280"/>
    <w:rsid w:val="00A30426"/>
    <w:rsid w:val="00A305DA"/>
    <w:rsid w:val="00A3086C"/>
    <w:rsid w:val="00A30B00"/>
    <w:rsid w:val="00A313D9"/>
    <w:rsid w:val="00A320AD"/>
    <w:rsid w:val="00A3212C"/>
    <w:rsid w:val="00A32347"/>
    <w:rsid w:val="00A32354"/>
    <w:rsid w:val="00A32637"/>
    <w:rsid w:val="00A32691"/>
    <w:rsid w:val="00A326C3"/>
    <w:rsid w:val="00A32772"/>
    <w:rsid w:val="00A32BFC"/>
    <w:rsid w:val="00A32C7D"/>
    <w:rsid w:val="00A32D02"/>
    <w:rsid w:val="00A333CB"/>
    <w:rsid w:val="00A33516"/>
    <w:rsid w:val="00A33E4D"/>
    <w:rsid w:val="00A34106"/>
    <w:rsid w:val="00A348C6"/>
    <w:rsid w:val="00A34B00"/>
    <w:rsid w:val="00A34C2A"/>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EED"/>
    <w:rsid w:val="00A45B07"/>
    <w:rsid w:val="00A46985"/>
    <w:rsid w:val="00A46A53"/>
    <w:rsid w:val="00A46CE4"/>
    <w:rsid w:val="00A46E5F"/>
    <w:rsid w:val="00A47367"/>
    <w:rsid w:val="00A474EF"/>
    <w:rsid w:val="00A50308"/>
    <w:rsid w:val="00A50FBB"/>
    <w:rsid w:val="00A510B5"/>
    <w:rsid w:val="00A51252"/>
    <w:rsid w:val="00A514FC"/>
    <w:rsid w:val="00A516E0"/>
    <w:rsid w:val="00A516F9"/>
    <w:rsid w:val="00A51ABB"/>
    <w:rsid w:val="00A51BD6"/>
    <w:rsid w:val="00A51F67"/>
    <w:rsid w:val="00A5287F"/>
    <w:rsid w:val="00A536D9"/>
    <w:rsid w:val="00A53DEF"/>
    <w:rsid w:val="00A53F6B"/>
    <w:rsid w:val="00A5435E"/>
    <w:rsid w:val="00A54483"/>
    <w:rsid w:val="00A544CA"/>
    <w:rsid w:val="00A545DE"/>
    <w:rsid w:val="00A545F0"/>
    <w:rsid w:val="00A55727"/>
    <w:rsid w:val="00A55905"/>
    <w:rsid w:val="00A55918"/>
    <w:rsid w:val="00A55AD5"/>
    <w:rsid w:val="00A55BBF"/>
    <w:rsid w:val="00A55C7E"/>
    <w:rsid w:val="00A55D72"/>
    <w:rsid w:val="00A566F9"/>
    <w:rsid w:val="00A56CFF"/>
    <w:rsid w:val="00A57300"/>
    <w:rsid w:val="00A57869"/>
    <w:rsid w:val="00A57C61"/>
    <w:rsid w:val="00A57FAE"/>
    <w:rsid w:val="00A60296"/>
    <w:rsid w:val="00A60350"/>
    <w:rsid w:val="00A60647"/>
    <w:rsid w:val="00A60CD6"/>
    <w:rsid w:val="00A60DA5"/>
    <w:rsid w:val="00A6108E"/>
    <w:rsid w:val="00A61524"/>
    <w:rsid w:val="00A619F4"/>
    <w:rsid w:val="00A619F8"/>
    <w:rsid w:val="00A61FF6"/>
    <w:rsid w:val="00A62230"/>
    <w:rsid w:val="00A6242A"/>
    <w:rsid w:val="00A6247F"/>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B67"/>
    <w:rsid w:val="00A71ED5"/>
    <w:rsid w:val="00A722F1"/>
    <w:rsid w:val="00A729FC"/>
    <w:rsid w:val="00A736A4"/>
    <w:rsid w:val="00A73781"/>
    <w:rsid w:val="00A73D83"/>
    <w:rsid w:val="00A7465D"/>
    <w:rsid w:val="00A74883"/>
    <w:rsid w:val="00A74B63"/>
    <w:rsid w:val="00A7532E"/>
    <w:rsid w:val="00A7617B"/>
    <w:rsid w:val="00A76515"/>
    <w:rsid w:val="00A7655E"/>
    <w:rsid w:val="00A767D7"/>
    <w:rsid w:val="00A76B3F"/>
    <w:rsid w:val="00A76B4E"/>
    <w:rsid w:val="00A778A9"/>
    <w:rsid w:val="00A77BB2"/>
    <w:rsid w:val="00A800ED"/>
    <w:rsid w:val="00A80FC8"/>
    <w:rsid w:val="00A814E5"/>
    <w:rsid w:val="00A82044"/>
    <w:rsid w:val="00A8212A"/>
    <w:rsid w:val="00A82202"/>
    <w:rsid w:val="00A82378"/>
    <w:rsid w:val="00A82AE3"/>
    <w:rsid w:val="00A83750"/>
    <w:rsid w:val="00A837B0"/>
    <w:rsid w:val="00A838A2"/>
    <w:rsid w:val="00A83AD9"/>
    <w:rsid w:val="00A83B0C"/>
    <w:rsid w:val="00A8420F"/>
    <w:rsid w:val="00A8453B"/>
    <w:rsid w:val="00A84842"/>
    <w:rsid w:val="00A84A38"/>
    <w:rsid w:val="00A84D63"/>
    <w:rsid w:val="00A84FD5"/>
    <w:rsid w:val="00A85179"/>
    <w:rsid w:val="00A853CC"/>
    <w:rsid w:val="00A853ED"/>
    <w:rsid w:val="00A85CE0"/>
    <w:rsid w:val="00A85FD9"/>
    <w:rsid w:val="00A8659F"/>
    <w:rsid w:val="00A865B4"/>
    <w:rsid w:val="00A86CA0"/>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F24"/>
    <w:rsid w:val="00AA359D"/>
    <w:rsid w:val="00AA3E51"/>
    <w:rsid w:val="00AA46BE"/>
    <w:rsid w:val="00AA483C"/>
    <w:rsid w:val="00AA49E9"/>
    <w:rsid w:val="00AA4D48"/>
    <w:rsid w:val="00AA59C4"/>
    <w:rsid w:val="00AA5B30"/>
    <w:rsid w:val="00AA5CFC"/>
    <w:rsid w:val="00AA60EE"/>
    <w:rsid w:val="00AA642B"/>
    <w:rsid w:val="00AA6908"/>
    <w:rsid w:val="00AA6ACA"/>
    <w:rsid w:val="00AA7BDC"/>
    <w:rsid w:val="00AA7BE1"/>
    <w:rsid w:val="00AA7D50"/>
    <w:rsid w:val="00AA7F94"/>
    <w:rsid w:val="00AB00AD"/>
    <w:rsid w:val="00AB0499"/>
    <w:rsid w:val="00AB049C"/>
    <w:rsid w:val="00AB04A0"/>
    <w:rsid w:val="00AB07E8"/>
    <w:rsid w:val="00AB0AB8"/>
    <w:rsid w:val="00AB0B01"/>
    <w:rsid w:val="00AB0D29"/>
    <w:rsid w:val="00AB104C"/>
    <w:rsid w:val="00AB135A"/>
    <w:rsid w:val="00AB1400"/>
    <w:rsid w:val="00AB1A2C"/>
    <w:rsid w:val="00AB1B46"/>
    <w:rsid w:val="00AB1DF4"/>
    <w:rsid w:val="00AB1F9C"/>
    <w:rsid w:val="00AB2494"/>
    <w:rsid w:val="00AB2595"/>
    <w:rsid w:val="00AB281F"/>
    <w:rsid w:val="00AB3014"/>
    <w:rsid w:val="00AB30D5"/>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C3C"/>
    <w:rsid w:val="00AC09EE"/>
    <w:rsid w:val="00AC0C26"/>
    <w:rsid w:val="00AC0E82"/>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8FA"/>
    <w:rsid w:val="00AC5D91"/>
    <w:rsid w:val="00AC5FBE"/>
    <w:rsid w:val="00AC64B5"/>
    <w:rsid w:val="00AC67F2"/>
    <w:rsid w:val="00AC7D6A"/>
    <w:rsid w:val="00AD00E3"/>
    <w:rsid w:val="00AD035F"/>
    <w:rsid w:val="00AD0675"/>
    <w:rsid w:val="00AD0998"/>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D7E6A"/>
    <w:rsid w:val="00AE067F"/>
    <w:rsid w:val="00AE07F9"/>
    <w:rsid w:val="00AE092B"/>
    <w:rsid w:val="00AE09D0"/>
    <w:rsid w:val="00AE0D1C"/>
    <w:rsid w:val="00AE144D"/>
    <w:rsid w:val="00AE1FEC"/>
    <w:rsid w:val="00AE2155"/>
    <w:rsid w:val="00AE2923"/>
    <w:rsid w:val="00AE324F"/>
    <w:rsid w:val="00AE32DC"/>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352B"/>
    <w:rsid w:val="00AF36F0"/>
    <w:rsid w:val="00AF3733"/>
    <w:rsid w:val="00AF3DD5"/>
    <w:rsid w:val="00AF403B"/>
    <w:rsid w:val="00AF4210"/>
    <w:rsid w:val="00AF4305"/>
    <w:rsid w:val="00AF43C8"/>
    <w:rsid w:val="00AF443C"/>
    <w:rsid w:val="00AF4637"/>
    <w:rsid w:val="00AF49C4"/>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21AA"/>
    <w:rsid w:val="00B0255F"/>
    <w:rsid w:val="00B02FB1"/>
    <w:rsid w:val="00B03E75"/>
    <w:rsid w:val="00B03EE0"/>
    <w:rsid w:val="00B04705"/>
    <w:rsid w:val="00B0499F"/>
    <w:rsid w:val="00B051AA"/>
    <w:rsid w:val="00B052F3"/>
    <w:rsid w:val="00B05333"/>
    <w:rsid w:val="00B05390"/>
    <w:rsid w:val="00B0607A"/>
    <w:rsid w:val="00B06169"/>
    <w:rsid w:val="00B062C4"/>
    <w:rsid w:val="00B06A82"/>
    <w:rsid w:val="00B06C46"/>
    <w:rsid w:val="00B07C54"/>
    <w:rsid w:val="00B07E6B"/>
    <w:rsid w:val="00B07EC4"/>
    <w:rsid w:val="00B100D8"/>
    <w:rsid w:val="00B10344"/>
    <w:rsid w:val="00B103D8"/>
    <w:rsid w:val="00B11412"/>
    <w:rsid w:val="00B11483"/>
    <w:rsid w:val="00B11C1E"/>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594"/>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C"/>
    <w:rsid w:val="00B214F8"/>
    <w:rsid w:val="00B2157A"/>
    <w:rsid w:val="00B216EC"/>
    <w:rsid w:val="00B218D7"/>
    <w:rsid w:val="00B222B7"/>
    <w:rsid w:val="00B2234F"/>
    <w:rsid w:val="00B2243A"/>
    <w:rsid w:val="00B2263D"/>
    <w:rsid w:val="00B228DA"/>
    <w:rsid w:val="00B229E3"/>
    <w:rsid w:val="00B22E7E"/>
    <w:rsid w:val="00B2317A"/>
    <w:rsid w:val="00B231AC"/>
    <w:rsid w:val="00B2323E"/>
    <w:rsid w:val="00B23C03"/>
    <w:rsid w:val="00B23C92"/>
    <w:rsid w:val="00B24051"/>
    <w:rsid w:val="00B2557F"/>
    <w:rsid w:val="00B259F3"/>
    <w:rsid w:val="00B25D2C"/>
    <w:rsid w:val="00B25F53"/>
    <w:rsid w:val="00B266DC"/>
    <w:rsid w:val="00B26AFD"/>
    <w:rsid w:val="00B26EA0"/>
    <w:rsid w:val="00B26EE9"/>
    <w:rsid w:val="00B276EB"/>
    <w:rsid w:val="00B279B8"/>
    <w:rsid w:val="00B279DE"/>
    <w:rsid w:val="00B27B66"/>
    <w:rsid w:val="00B27E83"/>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82"/>
    <w:rsid w:val="00B3348E"/>
    <w:rsid w:val="00B335E7"/>
    <w:rsid w:val="00B33763"/>
    <w:rsid w:val="00B33DF6"/>
    <w:rsid w:val="00B34180"/>
    <w:rsid w:val="00B3456D"/>
    <w:rsid w:val="00B345B1"/>
    <w:rsid w:val="00B34887"/>
    <w:rsid w:val="00B350AC"/>
    <w:rsid w:val="00B35156"/>
    <w:rsid w:val="00B35558"/>
    <w:rsid w:val="00B356AF"/>
    <w:rsid w:val="00B35742"/>
    <w:rsid w:val="00B35800"/>
    <w:rsid w:val="00B35A98"/>
    <w:rsid w:val="00B35EE8"/>
    <w:rsid w:val="00B3630E"/>
    <w:rsid w:val="00B363A7"/>
    <w:rsid w:val="00B36C67"/>
    <w:rsid w:val="00B36F7C"/>
    <w:rsid w:val="00B372B6"/>
    <w:rsid w:val="00B37860"/>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D5"/>
    <w:rsid w:val="00B45F71"/>
    <w:rsid w:val="00B46158"/>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3420"/>
    <w:rsid w:val="00B53BC8"/>
    <w:rsid w:val="00B54D46"/>
    <w:rsid w:val="00B54FC7"/>
    <w:rsid w:val="00B5502B"/>
    <w:rsid w:val="00B55117"/>
    <w:rsid w:val="00B55639"/>
    <w:rsid w:val="00B557B6"/>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700DB"/>
    <w:rsid w:val="00B703F0"/>
    <w:rsid w:val="00B7041E"/>
    <w:rsid w:val="00B7047E"/>
    <w:rsid w:val="00B70514"/>
    <w:rsid w:val="00B70DBF"/>
    <w:rsid w:val="00B71505"/>
    <w:rsid w:val="00B71C46"/>
    <w:rsid w:val="00B71D0C"/>
    <w:rsid w:val="00B71EF4"/>
    <w:rsid w:val="00B71FA3"/>
    <w:rsid w:val="00B71FDC"/>
    <w:rsid w:val="00B72118"/>
    <w:rsid w:val="00B72B70"/>
    <w:rsid w:val="00B73178"/>
    <w:rsid w:val="00B7341E"/>
    <w:rsid w:val="00B7397F"/>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75F"/>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09"/>
    <w:rsid w:val="00B87C6B"/>
    <w:rsid w:val="00B904A5"/>
    <w:rsid w:val="00B90FC9"/>
    <w:rsid w:val="00B9120A"/>
    <w:rsid w:val="00B91A74"/>
    <w:rsid w:val="00B91DF6"/>
    <w:rsid w:val="00B91E10"/>
    <w:rsid w:val="00B9223C"/>
    <w:rsid w:val="00B92611"/>
    <w:rsid w:val="00B92669"/>
    <w:rsid w:val="00B927B6"/>
    <w:rsid w:val="00B92F52"/>
    <w:rsid w:val="00B93026"/>
    <w:rsid w:val="00B93081"/>
    <w:rsid w:val="00B93538"/>
    <w:rsid w:val="00B93A5E"/>
    <w:rsid w:val="00B93C22"/>
    <w:rsid w:val="00B93CFD"/>
    <w:rsid w:val="00B93DB5"/>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ADD"/>
    <w:rsid w:val="00B97CF0"/>
    <w:rsid w:val="00BA0108"/>
    <w:rsid w:val="00BA0280"/>
    <w:rsid w:val="00BA0331"/>
    <w:rsid w:val="00BA03EB"/>
    <w:rsid w:val="00BA0BA2"/>
    <w:rsid w:val="00BA0E0D"/>
    <w:rsid w:val="00BA0F85"/>
    <w:rsid w:val="00BA18AD"/>
    <w:rsid w:val="00BA1AD9"/>
    <w:rsid w:val="00BA1BD7"/>
    <w:rsid w:val="00BA1CBF"/>
    <w:rsid w:val="00BA20D4"/>
    <w:rsid w:val="00BA2343"/>
    <w:rsid w:val="00BA26FC"/>
    <w:rsid w:val="00BA2717"/>
    <w:rsid w:val="00BA27C9"/>
    <w:rsid w:val="00BA31D6"/>
    <w:rsid w:val="00BA3234"/>
    <w:rsid w:val="00BA37CB"/>
    <w:rsid w:val="00BA3F62"/>
    <w:rsid w:val="00BA4094"/>
    <w:rsid w:val="00BA457C"/>
    <w:rsid w:val="00BA4941"/>
    <w:rsid w:val="00BA4A3A"/>
    <w:rsid w:val="00BA4D9F"/>
    <w:rsid w:val="00BA4FC9"/>
    <w:rsid w:val="00BA5038"/>
    <w:rsid w:val="00BA5913"/>
    <w:rsid w:val="00BA5E84"/>
    <w:rsid w:val="00BA5E87"/>
    <w:rsid w:val="00BA5F8F"/>
    <w:rsid w:val="00BA6B67"/>
    <w:rsid w:val="00BA6BE3"/>
    <w:rsid w:val="00BA6DA4"/>
    <w:rsid w:val="00BA7010"/>
    <w:rsid w:val="00BA7687"/>
    <w:rsid w:val="00BA79AB"/>
    <w:rsid w:val="00BA7D85"/>
    <w:rsid w:val="00BA7FFE"/>
    <w:rsid w:val="00BB04E7"/>
    <w:rsid w:val="00BB0E52"/>
    <w:rsid w:val="00BB102F"/>
    <w:rsid w:val="00BB121B"/>
    <w:rsid w:val="00BB1296"/>
    <w:rsid w:val="00BB1887"/>
    <w:rsid w:val="00BB1BE8"/>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B72"/>
    <w:rsid w:val="00BC1C20"/>
    <w:rsid w:val="00BC1DF4"/>
    <w:rsid w:val="00BC22AA"/>
    <w:rsid w:val="00BC25DE"/>
    <w:rsid w:val="00BC266D"/>
    <w:rsid w:val="00BC2BA7"/>
    <w:rsid w:val="00BC2C67"/>
    <w:rsid w:val="00BC3C98"/>
    <w:rsid w:val="00BC48AE"/>
    <w:rsid w:val="00BC48C4"/>
    <w:rsid w:val="00BC497A"/>
    <w:rsid w:val="00BC4CAA"/>
    <w:rsid w:val="00BC513E"/>
    <w:rsid w:val="00BC5D99"/>
    <w:rsid w:val="00BC64B6"/>
    <w:rsid w:val="00BC699D"/>
    <w:rsid w:val="00BC6E37"/>
    <w:rsid w:val="00BC6E67"/>
    <w:rsid w:val="00BC723B"/>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DFA"/>
    <w:rsid w:val="00BE6FF4"/>
    <w:rsid w:val="00BE73DD"/>
    <w:rsid w:val="00BE75B7"/>
    <w:rsid w:val="00BF0762"/>
    <w:rsid w:val="00BF0887"/>
    <w:rsid w:val="00BF091F"/>
    <w:rsid w:val="00BF104E"/>
    <w:rsid w:val="00BF11B7"/>
    <w:rsid w:val="00BF12FA"/>
    <w:rsid w:val="00BF15E1"/>
    <w:rsid w:val="00BF1663"/>
    <w:rsid w:val="00BF1C42"/>
    <w:rsid w:val="00BF2232"/>
    <w:rsid w:val="00BF2752"/>
    <w:rsid w:val="00BF286F"/>
    <w:rsid w:val="00BF309D"/>
    <w:rsid w:val="00BF31F5"/>
    <w:rsid w:val="00BF33AF"/>
    <w:rsid w:val="00BF3DD9"/>
    <w:rsid w:val="00BF43AD"/>
    <w:rsid w:val="00BF4803"/>
    <w:rsid w:val="00BF491C"/>
    <w:rsid w:val="00BF4A70"/>
    <w:rsid w:val="00BF4A91"/>
    <w:rsid w:val="00BF5021"/>
    <w:rsid w:val="00BF50E5"/>
    <w:rsid w:val="00BF5255"/>
    <w:rsid w:val="00BF5E2C"/>
    <w:rsid w:val="00BF630B"/>
    <w:rsid w:val="00BF67CA"/>
    <w:rsid w:val="00BF6A72"/>
    <w:rsid w:val="00BF6AB3"/>
    <w:rsid w:val="00BF6E26"/>
    <w:rsid w:val="00BF6E39"/>
    <w:rsid w:val="00BF6E49"/>
    <w:rsid w:val="00BF74E7"/>
    <w:rsid w:val="00BF7553"/>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2C50"/>
    <w:rsid w:val="00C03067"/>
    <w:rsid w:val="00C0338A"/>
    <w:rsid w:val="00C03501"/>
    <w:rsid w:val="00C03750"/>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2D4"/>
    <w:rsid w:val="00C10B6D"/>
    <w:rsid w:val="00C10EFF"/>
    <w:rsid w:val="00C11446"/>
    <w:rsid w:val="00C11705"/>
    <w:rsid w:val="00C11E7B"/>
    <w:rsid w:val="00C124A2"/>
    <w:rsid w:val="00C1283A"/>
    <w:rsid w:val="00C12C6D"/>
    <w:rsid w:val="00C12D0F"/>
    <w:rsid w:val="00C12D26"/>
    <w:rsid w:val="00C12E7F"/>
    <w:rsid w:val="00C12EAF"/>
    <w:rsid w:val="00C1308E"/>
    <w:rsid w:val="00C13124"/>
    <w:rsid w:val="00C13898"/>
    <w:rsid w:val="00C13970"/>
    <w:rsid w:val="00C13B12"/>
    <w:rsid w:val="00C14365"/>
    <w:rsid w:val="00C143AE"/>
    <w:rsid w:val="00C14770"/>
    <w:rsid w:val="00C14A48"/>
    <w:rsid w:val="00C14D15"/>
    <w:rsid w:val="00C150EF"/>
    <w:rsid w:val="00C1555B"/>
    <w:rsid w:val="00C15BC2"/>
    <w:rsid w:val="00C16065"/>
    <w:rsid w:val="00C164B5"/>
    <w:rsid w:val="00C164C7"/>
    <w:rsid w:val="00C168A1"/>
    <w:rsid w:val="00C1775E"/>
    <w:rsid w:val="00C17B0B"/>
    <w:rsid w:val="00C17CB2"/>
    <w:rsid w:val="00C2022F"/>
    <w:rsid w:val="00C2043F"/>
    <w:rsid w:val="00C20967"/>
    <w:rsid w:val="00C211B2"/>
    <w:rsid w:val="00C212EB"/>
    <w:rsid w:val="00C2149F"/>
    <w:rsid w:val="00C21D5D"/>
    <w:rsid w:val="00C21DB6"/>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4014"/>
    <w:rsid w:val="00C3455C"/>
    <w:rsid w:val="00C34580"/>
    <w:rsid w:val="00C3483A"/>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98F"/>
    <w:rsid w:val="00C46C67"/>
    <w:rsid w:val="00C475D2"/>
    <w:rsid w:val="00C47811"/>
    <w:rsid w:val="00C47DAD"/>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2E3"/>
    <w:rsid w:val="00C53426"/>
    <w:rsid w:val="00C53442"/>
    <w:rsid w:val="00C538B4"/>
    <w:rsid w:val="00C538BB"/>
    <w:rsid w:val="00C53A0C"/>
    <w:rsid w:val="00C540DB"/>
    <w:rsid w:val="00C54120"/>
    <w:rsid w:val="00C54B45"/>
    <w:rsid w:val="00C54B89"/>
    <w:rsid w:val="00C54BEA"/>
    <w:rsid w:val="00C54C6E"/>
    <w:rsid w:val="00C552ED"/>
    <w:rsid w:val="00C552F9"/>
    <w:rsid w:val="00C55592"/>
    <w:rsid w:val="00C55B22"/>
    <w:rsid w:val="00C55C7B"/>
    <w:rsid w:val="00C55D2D"/>
    <w:rsid w:val="00C55E63"/>
    <w:rsid w:val="00C560E8"/>
    <w:rsid w:val="00C56197"/>
    <w:rsid w:val="00C56315"/>
    <w:rsid w:val="00C563AB"/>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D2B"/>
    <w:rsid w:val="00C62395"/>
    <w:rsid w:val="00C6253F"/>
    <w:rsid w:val="00C62616"/>
    <w:rsid w:val="00C6283F"/>
    <w:rsid w:val="00C62A1E"/>
    <w:rsid w:val="00C62E8F"/>
    <w:rsid w:val="00C634B5"/>
    <w:rsid w:val="00C634FA"/>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0CCE"/>
    <w:rsid w:val="00C7130E"/>
    <w:rsid w:val="00C71991"/>
    <w:rsid w:val="00C71F50"/>
    <w:rsid w:val="00C7205B"/>
    <w:rsid w:val="00C72528"/>
    <w:rsid w:val="00C728F2"/>
    <w:rsid w:val="00C72DEC"/>
    <w:rsid w:val="00C72E2A"/>
    <w:rsid w:val="00C736F3"/>
    <w:rsid w:val="00C742F7"/>
    <w:rsid w:val="00C74A5D"/>
    <w:rsid w:val="00C74AE8"/>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79"/>
    <w:rsid w:val="00C7727C"/>
    <w:rsid w:val="00C774A3"/>
    <w:rsid w:val="00C77E79"/>
    <w:rsid w:val="00C80087"/>
    <w:rsid w:val="00C805A0"/>
    <w:rsid w:val="00C80838"/>
    <w:rsid w:val="00C80AA8"/>
    <w:rsid w:val="00C810CD"/>
    <w:rsid w:val="00C8146E"/>
    <w:rsid w:val="00C8208C"/>
    <w:rsid w:val="00C82293"/>
    <w:rsid w:val="00C827E4"/>
    <w:rsid w:val="00C82A64"/>
    <w:rsid w:val="00C82BE5"/>
    <w:rsid w:val="00C82C45"/>
    <w:rsid w:val="00C82EEF"/>
    <w:rsid w:val="00C82FF5"/>
    <w:rsid w:val="00C83523"/>
    <w:rsid w:val="00C83AA3"/>
    <w:rsid w:val="00C841A3"/>
    <w:rsid w:val="00C84601"/>
    <w:rsid w:val="00C8578F"/>
    <w:rsid w:val="00C858EB"/>
    <w:rsid w:val="00C85E2D"/>
    <w:rsid w:val="00C85F95"/>
    <w:rsid w:val="00C8611D"/>
    <w:rsid w:val="00C862BB"/>
    <w:rsid w:val="00C863B1"/>
    <w:rsid w:val="00C87942"/>
    <w:rsid w:val="00C87FF1"/>
    <w:rsid w:val="00C90894"/>
    <w:rsid w:val="00C90950"/>
    <w:rsid w:val="00C90A5D"/>
    <w:rsid w:val="00C911C7"/>
    <w:rsid w:val="00C91678"/>
    <w:rsid w:val="00C91707"/>
    <w:rsid w:val="00C918C2"/>
    <w:rsid w:val="00C91905"/>
    <w:rsid w:val="00C9245B"/>
    <w:rsid w:val="00C92627"/>
    <w:rsid w:val="00C92BD8"/>
    <w:rsid w:val="00C92C67"/>
    <w:rsid w:val="00C92EF4"/>
    <w:rsid w:val="00C931D8"/>
    <w:rsid w:val="00C93E43"/>
    <w:rsid w:val="00C9404E"/>
    <w:rsid w:val="00C94085"/>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23"/>
    <w:rsid w:val="00CA67EA"/>
    <w:rsid w:val="00CA6A53"/>
    <w:rsid w:val="00CA6BC0"/>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BE9"/>
    <w:rsid w:val="00CC0F89"/>
    <w:rsid w:val="00CC0FAB"/>
    <w:rsid w:val="00CC1583"/>
    <w:rsid w:val="00CC1B10"/>
    <w:rsid w:val="00CC24DC"/>
    <w:rsid w:val="00CC269E"/>
    <w:rsid w:val="00CC2918"/>
    <w:rsid w:val="00CC30AC"/>
    <w:rsid w:val="00CC3271"/>
    <w:rsid w:val="00CC35AD"/>
    <w:rsid w:val="00CC3A61"/>
    <w:rsid w:val="00CC3A96"/>
    <w:rsid w:val="00CC3DFE"/>
    <w:rsid w:val="00CC3FB8"/>
    <w:rsid w:val="00CC417E"/>
    <w:rsid w:val="00CC4774"/>
    <w:rsid w:val="00CC485B"/>
    <w:rsid w:val="00CC4869"/>
    <w:rsid w:val="00CC494A"/>
    <w:rsid w:val="00CC4B15"/>
    <w:rsid w:val="00CC4C34"/>
    <w:rsid w:val="00CC4CF9"/>
    <w:rsid w:val="00CC4E18"/>
    <w:rsid w:val="00CC4E79"/>
    <w:rsid w:val="00CC5B86"/>
    <w:rsid w:val="00CC5E37"/>
    <w:rsid w:val="00CC5F38"/>
    <w:rsid w:val="00CC6434"/>
    <w:rsid w:val="00CC6E05"/>
    <w:rsid w:val="00CC7121"/>
    <w:rsid w:val="00CC7958"/>
    <w:rsid w:val="00CC7972"/>
    <w:rsid w:val="00CC7993"/>
    <w:rsid w:val="00CC7ED4"/>
    <w:rsid w:val="00CD0C61"/>
    <w:rsid w:val="00CD0D08"/>
    <w:rsid w:val="00CD0DD9"/>
    <w:rsid w:val="00CD0F68"/>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AD7"/>
    <w:rsid w:val="00CD3B70"/>
    <w:rsid w:val="00CD3E48"/>
    <w:rsid w:val="00CD3F28"/>
    <w:rsid w:val="00CD4A68"/>
    <w:rsid w:val="00CD4CB6"/>
    <w:rsid w:val="00CD4DC6"/>
    <w:rsid w:val="00CD4EBF"/>
    <w:rsid w:val="00CD4F15"/>
    <w:rsid w:val="00CD5245"/>
    <w:rsid w:val="00CD560E"/>
    <w:rsid w:val="00CD576B"/>
    <w:rsid w:val="00CD58D4"/>
    <w:rsid w:val="00CD5D6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51D"/>
    <w:rsid w:val="00CE3618"/>
    <w:rsid w:val="00CE3F0A"/>
    <w:rsid w:val="00CE4303"/>
    <w:rsid w:val="00CE44D4"/>
    <w:rsid w:val="00CE4CF4"/>
    <w:rsid w:val="00CE5672"/>
    <w:rsid w:val="00CE588A"/>
    <w:rsid w:val="00CE5CA9"/>
    <w:rsid w:val="00CE62A6"/>
    <w:rsid w:val="00CE6AC3"/>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B2D"/>
    <w:rsid w:val="00CF2D1B"/>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DC6"/>
    <w:rsid w:val="00D0211F"/>
    <w:rsid w:val="00D02535"/>
    <w:rsid w:val="00D0266B"/>
    <w:rsid w:val="00D02767"/>
    <w:rsid w:val="00D0373D"/>
    <w:rsid w:val="00D039C2"/>
    <w:rsid w:val="00D03B43"/>
    <w:rsid w:val="00D03B5E"/>
    <w:rsid w:val="00D03F16"/>
    <w:rsid w:val="00D0404A"/>
    <w:rsid w:val="00D041B7"/>
    <w:rsid w:val="00D04636"/>
    <w:rsid w:val="00D04C89"/>
    <w:rsid w:val="00D04D7C"/>
    <w:rsid w:val="00D04EA9"/>
    <w:rsid w:val="00D056C0"/>
    <w:rsid w:val="00D058A7"/>
    <w:rsid w:val="00D05FE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BE"/>
    <w:rsid w:val="00D135C0"/>
    <w:rsid w:val="00D13889"/>
    <w:rsid w:val="00D139FC"/>
    <w:rsid w:val="00D14196"/>
    <w:rsid w:val="00D1444E"/>
    <w:rsid w:val="00D14500"/>
    <w:rsid w:val="00D14522"/>
    <w:rsid w:val="00D14D39"/>
    <w:rsid w:val="00D1504B"/>
    <w:rsid w:val="00D151B5"/>
    <w:rsid w:val="00D157C4"/>
    <w:rsid w:val="00D15AC2"/>
    <w:rsid w:val="00D15FEE"/>
    <w:rsid w:val="00D16620"/>
    <w:rsid w:val="00D16A07"/>
    <w:rsid w:val="00D16EF9"/>
    <w:rsid w:val="00D1708F"/>
    <w:rsid w:val="00D17303"/>
    <w:rsid w:val="00D17743"/>
    <w:rsid w:val="00D179A8"/>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E"/>
    <w:rsid w:val="00D2345B"/>
    <w:rsid w:val="00D2350F"/>
    <w:rsid w:val="00D23D25"/>
    <w:rsid w:val="00D23EAE"/>
    <w:rsid w:val="00D24083"/>
    <w:rsid w:val="00D240B0"/>
    <w:rsid w:val="00D2473B"/>
    <w:rsid w:val="00D24815"/>
    <w:rsid w:val="00D248A8"/>
    <w:rsid w:val="00D24B3F"/>
    <w:rsid w:val="00D24E6B"/>
    <w:rsid w:val="00D24EEE"/>
    <w:rsid w:val="00D2569B"/>
    <w:rsid w:val="00D25A1A"/>
    <w:rsid w:val="00D26046"/>
    <w:rsid w:val="00D264F2"/>
    <w:rsid w:val="00D264FC"/>
    <w:rsid w:val="00D271F0"/>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575"/>
    <w:rsid w:val="00D355DA"/>
    <w:rsid w:val="00D35611"/>
    <w:rsid w:val="00D35943"/>
    <w:rsid w:val="00D3597A"/>
    <w:rsid w:val="00D35B2A"/>
    <w:rsid w:val="00D35F47"/>
    <w:rsid w:val="00D366CF"/>
    <w:rsid w:val="00D36E24"/>
    <w:rsid w:val="00D36FC1"/>
    <w:rsid w:val="00D37116"/>
    <w:rsid w:val="00D37184"/>
    <w:rsid w:val="00D378C6"/>
    <w:rsid w:val="00D379AE"/>
    <w:rsid w:val="00D37ACA"/>
    <w:rsid w:val="00D401B2"/>
    <w:rsid w:val="00D401C0"/>
    <w:rsid w:val="00D4021D"/>
    <w:rsid w:val="00D404D2"/>
    <w:rsid w:val="00D4099C"/>
    <w:rsid w:val="00D40B9D"/>
    <w:rsid w:val="00D40D9C"/>
    <w:rsid w:val="00D41172"/>
    <w:rsid w:val="00D41364"/>
    <w:rsid w:val="00D41620"/>
    <w:rsid w:val="00D416B7"/>
    <w:rsid w:val="00D41896"/>
    <w:rsid w:val="00D41B65"/>
    <w:rsid w:val="00D42758"/>
    <w:rsid w:val="00D431AF"/>
    <w:rsid w:val="00D433A0"/>
    <w:rsid w:val="00D4366E"/>
    <w:rsid w:val="00D43765"/>
    <w:rsid w:val="00D437C0"/>
    <w:rsid w:val="00D438FB"/>
    <w:rsid w:val="00D43A60"/>
    <w:rsid w:val="00D43AEB"/>
    <w:rsid w:val="00D43BC0"/>
    <w:rsid w:val="00D43C8F"/>
    <w:rsid w:val="00D43CE0"/>
    <w:rsid w:val="00D43D73"/>
    <w:rsid w:val="00D43FE3"/>
    <w:rsid w:val="00D44018"/>
    <w:rsid w:val="00D44468"/>
    <w:rsid w:val="00D4470E"/>
    <w:rsid w:val="00D44857"/>
    <w:rsid w:val="00D44E43"/>
    <w:rsid w:val="00D45453"/>
    <w:rsid w:val="00D456BA"/>
    <w:rsid w:val="00D45B39"/>
    <w:rsid w:val="00D45D2D"/>
    <w:rsid w:val="00D46094"/>
    <w:rsid w:val="00D465B7"/>
    <w:rsid w:val="00D46EFC"/>
    <w:rsid w:val="00D47223"/>
    <w:rsid w:val="00D47363"/>
    <w:rsid w:val="00D47795"/>
    <w:rsid w:val="00D478D3"/>
    <w:rsid w:val="00D500AA"/>
    <w:rsid w:val="00D50185"/>
    <w:rsid w:val="00D50BD2"/>
    <w:rsid w:val="00D5107C"/>
    <w:rsid w:val="00D51110"/>
    <w:rsid w:val="00D512F1"/>
    <w:rsid w:val="00D51837"/>
    <w:rsid w:val="00D52491"/>
    <w:rsid w:val="00D529DA"/>
    <w:rsid w:val="00D52A3A"/>
    <w:rsid w:val="00D53397"/>
    <w:rsid w:val="00D5375C"/>
    <w:rsid w:val="00D537BF"/>
    <w:rsid w:val="00D539B8"/>
    <w:rsid w:val="00D5406E"/>
    <w:rsid w:val="00D54126"/>
    <w:rsid w:val="00D55144"/>
    <w:rsid w:val="00D5521C"/>
    <w:rsid w:val="00D55680"/>
    <w:rsid w:val="00D55762"/>
    <w:rsid w:val="00D557D3"/>
    <w:rsid w:val="00D55C23"/>
    <w:rsid w:val="00D55C63"/>
    <w:rsid w:val="00D55F32"/>
    <w:rsid w:val="00D55FB0"/>
    <w:rsid w:val="00D56111"/>
    <w:rsid w:val="00D5623A"/>
    <w:rsid w:val="00D56592"/>
    <w:rsid w:val="00D56656"/>
    <w:rsid w:val="00D566FE"/>
    <w:rsid w:val="00D5676A"/>
    <w:rsid w:val="00D5680B"/>
    <w:rsid w:val="00D56996"/>
    <w:rsid w:val="00D56D04"/>
    <w:rsid w:val="00D56F0C"/>
    <w:rsid w:val="00D572DD"/>
    <w:rsid w:val="00D5753B"/>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785"/>
    <w:rsid w:val="00D63B67"/>
    <w:rsid w:val="00D63E1A"/>
    <w:rsid w:val="00D642B7"/>
    <w:rsid w:val="00D64AA8"/>
    <w:rsid w:val="00D64E86"/>
    <w:rsid w:val="00D6518E"/>
    <w:rsid w:val="00D6520B"/>
    <w:rsid w:val="00D65F17"/>
    <w:rsid w:val="00D66509"/>
    <w:rsid w:val="00D6673B"/>
    <w:rsid w:val="00D66C45"/>
    <w:rsid w:val="00D673A7"/>
    <w:rsid w:val="00D67470"/>
    <w:rsid w:val="00D6768E"/>
    <w:rsid w:val="00D67A85"/>
    <w:rsid w:val="00D67DD4"/>
    <w:rsid w:val="00D7009D"/>
    <w:rsid w:val="00D7094D"/>
    <w:rsid w:val="00D70B35"/>
    <w:rsid w:val="00D70E82"/>
    <w:rsid w:val="00D714F2"/>
    <w:rsid w:val="00D7180E"/>
    <w:rsid w:val="00D71842"/>
    <w:rsid w:val="00D718A0"/>
    <w:rsid w:val="00D718C5"/>
    <w:rsid w:val="00D71D67"/>
    <w:rsid w:val="00D71E91"/>
    <w:rsid w:val="00D72329"/>
    <w:rsid w:val="00D72526"/>
    <w:rsid w:val="00D72C28"/>
    <w:rsid w:val="00D72E9E"/>
    <w:rsid w:val="00D730BC"/>
    <w:rsid w:val="00D730EB"/>
    <w:rsid w:val="00D732B0"/>
    <w:rsid w:val="00D733BE"/>
    <w:rsid w:val="00D7365C"/>
    <w:rsid w:val="00D73A4A"/>
    <w:rsid w:val="00D73D17"/>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2E"/>
    <w:rsid w:val="00D778E7"/>
    <w:rsid w:val="00D77A8C"/>
    <w:rsid w:val="00D77A98"/>
    <w:rsid w:val="00D77C26"/>
    <w:rsid w:val="00D77E27"/>
    <w:rsid w:val="00D80401"/>
    <w:rsid w:val="00D805DD"/>
    <w:rsid w:val="00D80AA5"/>
    <w:rsid w:val="00D81AB3"/>
    <w:rsid w:val="00D81D7C"/>
    <w:rsid w:val="00D82355"/>
    <w:rsid w:val="00D82F92"/>
    <w:rsid w:val="00D831B3"/>
    <w:rsid w:val="00D838F9"/>
    <w:rsid w:val="00D83A76"/>
    <w:rsid w:val="00D83DA6"/>
    <w:rsid w:val="00D847F6"/>
    <w:rsid w:val="00D84DD0"/>
    <w:rsid w:val="00D85029"/>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1FA8"/>
    <w:rsid w:val="00D92291"/>
    <w:rsid w:val="00D92420"/>
    <w:rsid w:val="00D9245B"/>
    <w:rsid w:val="00D925CB"/>
    <w:rsid w:val="00D9328D"/>
    <w:rsid w:val="00D9375F"/>
    <w:rsid w:val="00D9379E"/>
    <w:rsid w:val="00D93826"/>
    <w:rsid w:val="00D93B9D"/>
    <w:rsid w:val="00D94712"/>
    <w:rsid w:val="00D94810"/>
    <w:rsid w:val="00D94BA1"/>
    <w:rsid w:val="00D9514B"/>
    <w:rsid w:val="00D9631B"/>
    <w:rsid w:val="00D967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65A"/>
    <w:rsid w:val="00DA2964"/>
    <w:rsid w:val="00DA29A1"/>
    <w:rsid w:val="00DA2AF5"/>
    <w:rsid w:val="00DA2D31"/>
    <w:rsid w:val="00DA2D3B"/>
    <w:rsid w:val="00DA2D93"/>
    <w:rsid w:val="00DA30FD"/>
    <w:rsid w:val="00DA3F0A"/>
    <w:rsid w:val="00DA4075"/>
    <w:rsid w:val="00DA4608"/>
    <w:rsid w:val="00DA4761"/>
    <w:rsid w:val="00DA4901"/>
    <w:rsid w:val="00DA4F19"/>
    <w:rsid w:val="00DA5206"/>
    <w:rsid w:val="00DA53F1"/>
    <w:rsid w:val="00DA561D"/>
    <w:rsid w:val="00DA57C2"/>
    <w:rsid w:val="00DA593E"/>
    <w:rsid w:val="00DA5C63"/>
    <w:rsid w:val="00DA5C74"/>
    <w:rsid w:val="00DA5CEB"/>
    <w:rsid w:val="00DA5EAD"/>
    <w:rsid w:val="00DA5F90"/>
    <w:rsid w:val="00DA6115"/>
    <w:rsid w:val="00DA6477"/>
    <w:rsid w:val="00DA6DB1"/>
    <w:rsid w:val="00DA71A1"/>
    <w:rsid w:val="00DA75AF"/>
    <w:rsid w:val="00DA7819"/>
    <w:rsid w:val="00DA7D7E"/>
    <w:rsid w:val="00DB0122"/>
    <w:rsid w:val="00DB0948"/>
    <w:rsid w:val="00DB0BED"/>
    <w:rsid w:val="00DB0D9C"/>
    <w:rsid w:val="00DB0F3D"/>
    <w:rsid w:val="00DB1257"/>
    <w:rsid w:val="00DB163C"/>
    <w:rsid w:val="00DB1859"/>
    <w:rsid w:val="00DB2028"/>
    <w:rsid w:val="00DB2513"/>
    <w:rsid w:val="00DB29D2"/>
    <w:rsid w:val="00DB3163"/>
    <w:rsid w:val="00DB451B"/>
    <w:rsid w:val="00DB4CF4"/>
    <w:rsid w:val="00DB4EBF"/>
    <w:rsid w:val="00DB4F1C"/>
    <w:rsid w:val="00DB50D4"/>
    <w:rsid w:val="00DB56A4"/>
    <w:rsid w:val="00DB56A5"/>
    <w:rsid w:val="00DB59AE"/>
    <w:rsid w:val="00DB5F41"/>
    <w:rsid w:val="00DB632C"/>
    <w:rsid w:val="00DB6353"/>
    <w:rsid w:val="00DB7709"/>
    <w:rsid w:val="00DB7A26"/>
    <w:rsid w:val="00DB7B5A"/>
    <w:rsid w:val="00DB7B72"/>
    <w:rsid w:val="00DB7E45"/>
    <w:rsid w:val="00DC0606"/>
    <w:rsid w:val="00DC06D0"/>
    <w:rsid w:val="00DC0A4C"/>
    <w:rsid w:val="00DC0D87"/>
    <w:rsid w:val="00DC11A7"/>
    <w:rsid w:val="00DC1294"/>
    <w:rsid w:val="00DC132E"/>
    <w:rsid w:val="00DC1749"/>
    <w:rsid w:val="00DC2071"/>
    <w:rsid w:val="00DC210E"/>
    <w:rsid w:val="00DC2395"/>
    <w:rsid w:val="00DC2F29"/>
    <w:rsid w:val="00DC3301"/>
    <w:rsid w:val="00DC34EA"/>
    <w:rsid w:val="00DC426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98"/>
    <w:rsid w:val="00DD1C45"/>
    <w:rsid w:val="00DD1E11"/>
    <w:rsid w:val="00DD22E5"/>
    <w:rsid w:val="00DD244C"/>
    <w:rsid w:val="00DD2504"/>
    <w:rsid w:val="00DD27B2"/>
    <w:rsid w:val="00DD2928"/>
    <w:rsid w:val="00DD2C60"/>
    <w:rsid w:val="00DD2EB3"/>
    <w:rsid w:val="00DD3306"/>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25A"/>
    <w:rsid w:val="00DE42B7"/>
    <w:rsid w:val="00DE4341"/>
    <w:rsid w:val="00DE49BF"/>
    <w:rsid w:val="00DE4E47"/>
    <w:rsid w:val="00DE508E"/>
    <w:rsid w:val="00DE51C3"/>
    <w:rsid w:val="00DE5241"/>
    <w:rsid w:val="00DE5489"/>
    <w:rsid w:val="00DE583E"/>
    <w:rsid w:val="00DE5A3E"/>
    <w:rsid w:val="00DE5BF1"/>
    <w:rsid w:val="00DE62C6"/>
    <w:rsid w:val="00DE64B0"/>
    <w:rsid w:val="00DE67CF"/>
    <w:rsid w:val="00DE6AD3"/>
    <w:rsid w:val="00DE71CC"/>
    <w:rsid w:val="00DE725B"/>
    <w:rsid w:val="00DE76DA"/>
    <w:rsid w:val="00DE7991"/>
    <w:rsid w:val="00DE7AA6"/>
    <w:rsid w:val="00DE7C8A"/>
    <w:rsid w:val="00DE7DE6"/>
    <w:rsid w:val="00DE7E0A"/>
    <w:rsid w:val="00DF01F3"/>
    <w:rsid w:val="00DF064A"/>
    <w:rsid w:val="00DF0972"/>
    <w:rsid w:val="00DF0A1B"/>
    <w:rsid w:val="00DF0AEA"/>
    <w:rsid w:val="00DF0EE4"/>
    <w:rsid w:val="00DF10CB"/>
    <w:rsid w:val="00DF133B"/>
    <w:rsid w:val="00DF1FC3"/>
    <w:rsid w:val="00DF21B3"/>
    <w:rsid w:val="00DF2549"/>
    <w:rsid w:val="00DF288C"/>
    <w:rsid w:val="00DF28DC"/>
    <w:rsid w:val="00DF2BBC"/>
    <w:rsid w:val="00DF3035"/>
    <w:rsid w:val="00DF36A5"/>
    <w:rsid w:val="00DF394E"/>
    <w:rsid w:val="00DF3A0F"/>
    <w:rsid w:val="00DF3AC5"/>
    <w:rsid w:val="00DF3D19"/>
    <w:rsid w:val="00DF3E60"/>
    <w:rsid w:val="00DF4040"/>
    <w:rsid w:val="00DF41F3"/>
    <w:rsid w:val="00DF4247"/>
    <w:rsid w:val="00DF43B0"/>
    <w:rsid w:val="00DF491C"/>
    <w:rsid w:val="00DF4D99"/>
    <w:rsid w:val="00DF5608"/>
    <w:rsid w:val="00DF5891"/>
    <w:rsid w:val="00DF6315"/>
    <w:rsid w:val="00DF66AD"/>
    <w:rsid w:val="00DF6792"/>
    <w:rsid w:val="00DF685B"/>
    <w:rsid w:val="00DF6EB1"/>
    <w:rsid w:val="00DF7213"/>
    <w:rsid w:val="00DF727C"/>
    <w:rsid w:val="00DF77B7"/>
    <w:rsid w:val="00DF7967"/>
    <w:rsid w:val="00E0012C"/>
    <w:rsid w:val="00E00A07"/>
    <w:rsid w:val="00E00CF3"/>
    <w:rsid w:val="00E00DA6"/>
    <w:rsid w:val="00E00EB9"/>
    <w:rsid w:val="00E010CD"/>
    <w:rsid w:val="00E01375"/>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7F"/>
    <w:rsid w:val="00E03F9C"/>
    <w:rsid w:val="00E04E85"/>
    <w:rsid w:val="00E04F7F"/>
    <w:rsid w:val="00E051D2"/>
    <w:rsid w:val="00E061D8"/>
    <w:rsid w:val="00E0669A"/>
    <w:rsid w:val="00E06A1C"/>
    <w:rsid w:val="00E07637"/>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ED"/>
    <w:rsid w:val="00E12B64"/>
    <w:rsid w:val="00E12DA0"/>
    <w:rsid w:val="00E137B3"/>
    <w:rsid w:val="00E1382D"/>
    <w:rsid w:val="00E14203"/>
    <w:rsid w:val="00E14787"/>
    <w:rsid w:val="00E14831"/>
    <w:rsid w:val="00E1483B"/>
    <w:rsid w:val="00E14890"/>
    <w:rsid w:val="00E14A23"/>
    <w:rsid w:val="00E14A2D"/>
    <w:rsid w:val="00E14A94"/>
    <w:rsid w:val="00E15450"/>
    <w:rsid w:val="00E154B2"/>
    <w:rsid w:val="00E154E2"/>
    <w:rsid w:val="00E15E9E"/>
    <w:rsid w:val="00E15FDD"/>
    <w:rsid w:val="00E1617F"/>
    <w:rsid w:val="00E1632F"/>
    <w:rsid w:val="00E167FE"/>
    <w:rsid w:val="00E16B12"/>
    <w:rsid w:val="00E16D8B"/>
    <w:rsid w:val="00E17319"/>
    <w:rsid w:val="00E17487"/>
    <w:rsid w:val="00E17921"/>
    <w:rsid w:val="00E17B35"/>
    <w:rsid w:val="00E17C7C"/>
    <w:rsid w:val="00E202B0"/>
    <w:rsid w:val="00E20A28"/>
    <w:rsid w:val="00E20CB1"/>
    <w:rsid w:val="00E20CCF"/>
    <w:rsid w:val="00E20F1A"/>
    <w:rsid w:val="00E211AA"/>
    <w:rsid w:val="00E2137B"/>
    <w:rsid w:val="00E21501"/>
    <w:rsid w:val="00E215F8"/>
    <w:rsid w:val="00E2167D"/>
    <w:rsid w:val="00E21799"/>
    <w:rsid w:val="00E21802"/>
    <w:rsid w:val="00E21907"/>
    <w:rsid w:val="00E21D1E"/>
    <w:rsid w:val="00E2207A"/>
    <w:rsid w:val="00E22E8D"/>
    <w:rsid w:val="00E23983"/>
    <w:rsid w:val="00E239C7"/>
    <w:rsid w:val="00E23A0A"/>
    <w:rsid w:val="00E23AF2"/>
    <w:rsid w:val="00E23B10"/>
    <w:rsid w:val="00E24248"/>
    <w:rsid w:val="00E242AB"/>
    <w:rsid w:val="00E24F99"/>
    <w:rsid w:val="00E25105"/>
    <w:rsid w:val="00E25983"/>
    <w:rsid w:val="00E25BB7"/>
    <w:rsid w:val="00E25BBF"/>
    <w:rsid w:val="00E25E90"/>
    <w:rsid w:val="00E263FE"/>
    <w:rsid w:val="00E264B0"/>
    <w:rsid w:val="00E26961"/>
    <w:rsid w:val="00E2749C"/>
    <w:rsid w:val="00E27863"/>
    <w:rsid w:val="00E278E2"/>
    <w:rsid w:val="00E27B18"/>
    <w:rsid w:val="00E27E79"/>
    <w:rsid w:val="00E30965"/>
    <w:rsid w:val="00E30C9F"/>
    <w:rsid w:val="00E30DFD"/>
    <w:rsid w:val="00E3104F"/>
    <w:rsid w:val="00E31224"/>
    <w:rsid w:val="00E3184B"/>
    <w:rsid w:val="00E3282F"/>
    <w:rsid w:val="00E32A2B"/>
    <w:rsid w:val="00E32C0C"/>
    <w:rsid w:val="00E32D45"/>
    <w:rsid w:val="00E33034"/>
    <w:rsid w:val="00E334BD"/>
    <w:rsid w:val="00E33960"/>
    <w:rsid w:val="00E343D6"/>
    <w:rsid w:val="00E349FA"/>
    <w:rsid w:val="00E34B7E"/>
    <w:rsid w:val="00E34F6E"/>
    <w:rsid w:val="00E357DD"/>
    <w:rsid w:val="00E35B40"/>
    <w:rsid w:val="00E35CEA"/>
    <w:rsid w:val="00E363FA"/>
    <w:rsid w:val="00E36820"/>
    <w:rsid w:val="00E36A44"/>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55A"/>
    <w:rsid w:val="00E5457F"/>
    <w:rsid w:val="00E54C83"/>
    <w:rsid w:val="00E54DC3"/>
    <w:rsid w:val="00E54E09"/>
    <w:rsid w:val="00E55E70"/>
    <w:rsid w:val="00E56A99"/>
    <w:rsid w:val="00E56D70"/>
    <w:rsid w:val="00E56E48"/>
    <w:rsid w:val="00E60427"/>
    <w:rsid w:val="00E60B9C"/>
    <w:rsid w:val="00E60DD7"/>
    <w:rsid w:val="00E610D6"/>
    <w:rsid w:val="00E61156"/>
    <w:rsid w:val="00E611AE"/>
    <w:rsid w:val="00E61ADB"/>
    <w:rsid w:val="00E61E38"/>
    <w:rsid w:val="00E61F49"/>
    <w:rsid w:val="00E62472"/>
    <w:rsid w:val="00E625D3"/>
    <w:rsid w:val="00E6266B"/>
    <w:rsid w:val="00E62BBB"/>
    <w:rsid w:val="00E62EDB"/>
    <w:rsid w:val="00E6355C"/>
    <w:rsid w:val="00E63610"/>
    <w:rsid w:val="00E63CD3"/>
    <w:rsid w:val="00E63E0E"/>
    <w:rsid w:val="00E63FB0"/>
    <w:rsid w:val="00E644ED"/>
    <w:rsid w:val="00E64A45"/>
    <w:rsid w:val="00E64A46"/>
    <w:rsid w:val="00E64B14"/>
    <w:rsid w:val="00E64CD4"/>
    <w:rsid w:val="00E64D00"/>
    <w:rsid w:val="00E65D8E"/>
    <w:rsid w:val="00E65DD4"/>
    <w:rsid w:val="00E660BC"/>
    <w:rsid w:val="00E663E2"/>
    <w:rsid w:val="00E667F0"/>
    <w:rsid w:val="00E66A4F"/>
    <w:rsid w:val="00E66A65"/>
    <w:rsid w:val="00E671E2"/>
    <w:rsid w:val="00E6756E"/>
    <w:rsid w:val="00E676A8"/>
    <w:rsid w:val="00E706E6"/>
    <w:rsid w:val="00E70A28"/>
    <w:rsid w:val="00E70BD6"/>
    <w:rsid w:val="00E71177"/>
    <w:rsid w:val="00E717F3"/>
    <w:rsid w:val="00E719C5"/>
    <w:rsid w:val="00E71C40"/>
    <w:rsid w:val="00E71C46"/>
    <w:rsid w:val="00E72961"/>
    <w:rsid w:val="00E72AE0"/>
    <w:rsid w:val="00E72F56"/>
    <w:rsid w:val="00E73585"/>
    <w:rsid w:val="00E735D0"/>
    <w:rsid w:val="00E735F7"/>
    <w:rsid w:val="00E73AF3"/>
    <w:rsid w:val="00E73EAB"/>
    <w:rsid w:val="00E74665"/>
    <w:rsid w:val="00E7482E"/>
    <w:rsid w:val="00E74951"/>
    <w:rsid w:val="00E74CD5"/>
    <w:rsid w:val="00E74F66"/>
    <w:rsid w:val="00E7569A"/>
    <w:rsid w:val="00E756FE"/>
    <w:rsid w:val="00E75B58"/>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4053"/>
    <w:rsid w:val="00E846D6"/>
    <w:rsid w:val="00E84D54"/>
    <w:rsid w:val="00E84F74"/>
    <w:rsid w:val="00E853A4"/>
    <w:rsid w:val="00E85411"/>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91D"/>
    <w:rsid w:val="00E91C72"/>
    <w:rsid w:val="00E9227F"/>
    <w:rsid w:val="00E922F2"/>
    <w:rsid w:val="00E92370"/>
    <w:rsid w:val="00E92D9D"/>
    <w:rsid w:val="00E93530"/>
    <w:rsid w:val="00E9393C"/>
    <w:rsid w:val="00E939D1"/>
    <w:rsid w:val="00E94B41"/>
    <w:rsid w:val="00E94CB8"/>
    <w:rsid w:val="00E94D4A"/>
    <w:rsid w:val="00E94EC8"/>
    <w:rsid w:val="00E94F3E"/>
    <w:rsid w:val="00E95276"/>
    <w:rsid w:val="00E9538D"/>
    <w:rsid w:val="00E95784"/>
    <w:rsid w:val="00E9587F"/>
    <w:rsid w:val="00E96678"/>
    <w:rsid w:val="00E968DF"/>
    <w:rsid w:val="00E96CB2"/>
    <w:rsid w:val="00E97445"/>
    <w:rsid w:val="00E975BC"/>
    <w:rsid w:val="00EA0A86"/>
    <w:rsid w:val="00EA0EF6"/>
    <w:rsid w:val="00EA14ED"/>
    <w:rsid w:val="00EA158A"/>
    <w:rsid w:val="00EA1615"/>
    <w:rsid w:val="00EA19D1"/>
    <w:rsid w:val="00EA1A16"/>
    <w:rsid w:val="00EA1DD6"/>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16F1"/>
    <w:rsid w:val="00EB180C"/>
    <w:rsid w:val="00EB1DC7"/>
    <w:rsid w:val="00EB244A"/>
    <w:rsid w:val="00EB2958"/>
    <w:rsid w:val="00EB347C"/>
    <w:rsid w:val="00EB36F7"/>
    <w:rsid w:val="00EB3914"/>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E14"/>
    <w:rsid w:val="00EB6EEF"/>
    <w:rsid w:val="00EB7301"/>
    <w:rsid w:val="00EB7602"/>
    <w:rsid w:val="00EB76EA"/>
    <w:rsid w:val="00EB78FC"/>
    <w:rsid w:val="00EB795E"/>
    <w:rsid w:val="00EC0085"/>
    <w:rsid w:val="00EC0287"/>
    <w:rsid w:val="00EC0857"/>
    <w:rsid w:val="00EC0B3A"/>
    <w:rsid w:val="00EC0DA8"/>
    <w:rsid w:val="00EC0F63"/>
    <w:rsid w:val="00EC18EC"/>
    <w:rsid w:val="00EC1A26"/>
    <w:rsid w:val="00EC1A6F"/>
    <w:rsid w:val="00EC21E6"/>
    <w:rsid w:val="00EC2CA5"/>
    <w:rsid w:val="00EC354C"/>
    <w:rsid w:val="00EC36F1"/>
    <w:rsid w:val="00EC3793"/>
    <w:rsid w:val="00EC3954"/>
    <w:rsid w:val="00EC3964"/>
    <w:rsid w:val="00EC3B11"/>
    <w:rsid w:val="00EC3C82"/>
    <w:rsid w:val="00EC448E"/>
    <w:rsid w:val="00EC4582"/>
    <w:rsid w:val="00EC471C"/>
    <w:rsid w:val="00EC48BB"/>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B21"/>
    <w:rsid w:val="00ED3B98"/>
    <w:rsid w:val="00ED3DB1"/>
    <w:rsid w:val="00ED3FCA"/>
    <w:rsid w:val="00ED43D8"/>
    <w:rsid w:val="00ED4953"/>
    <w:rsid w:val="00ED5B41"/>
    <w:rsid w:val="00ED6296"/>
    <w:rsid w:val="00ED6F28"/>
    <w:rsid w:val="00ED7103"/>
    <w:rsid w:val="00ED71A5"/>
    <w:rsid w:val="00ED71C2"/>
    <w:rsid w:val="00ED7375"/>
    <w:rsid w:val="00ED7582"/>
    <w:rsid w:val="00ED7729"/>
    <w:rsid w:val="00ED772F"/>
    <w:rsid w:val="00ED778B"/>
    <w:rsid w:val="00ED78B7"/>
    <w:rsid w:val="00ED7D88"/>
    <w:rsid w:val="00ED7DBE"/>
    <w:rsid w:val="00EE0056"/>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75E"/>
    <w:rsid w:val="00EE4BB3"/>
    <w:rsid w:val="00EE4EBD"/>
    <w:rsid w:val="00EE4F4D"/>
    <w:rsid w:val="00EE5657"/>
    <w:rsid w:val="00EE5749"/>
    <w:rsid w:val="00EE6202"/>
    <w:rsid w:val="00EE660F"/>
    <w:rsid w:val="00EE6639"/>
    <w:rsid w:val="00EE674D"/>
    <w:rsid w:val="00EE6904"/>
    <w:rsid w:val="00EE6CD2"/>
    <w:rsid w:val="00EE6F87"/>
    <w:rsid w:val="00EE700A"/>
    <w:rsid w:val="00EE781B"/>
    <w:rsid w:val="00EE7CE8"/>
    <w:rsid w:val="00EF0162"/>
    <w:rsid w:val="00EF0B74"/>
    <w:rsid w:val="00EF141F"/>
    <w:rsid w:val="00EF15A6"/>
    <w:rsid w:val="00EF1740"/>
    <w:rsid w:val="00EF1D54"/>
    <w:rsid w:val="00EF20F4"/>
    <w:rsid w:val="00EF24F3"/>
    <w:rsid w:val="00EF24F9"/>
    <w:rsid w:val="00EF251B"/>
    <w:rsid w:val="00EF285A"/>
    <w:rsid w:val="00EF2B34"/>
    <w:rsid w:val="00EF2C70"/>
    <w:rsid w:val="00EF3021"/>
    <w:rsid w:val="00EF3512"/>
    <w:rsid w:val="00EF3E0C"/>
    <w:rsid w:val="00EF468A"/>
    <w:rsid w:val="00EF49A6"/>
    <w:rsid w:val="00EF4B4A"/>
    <w:rsid w:val="00EF4C5B"/>
    <w:rsid w:val="00EF4FA2"/>
    <w:rsid w:val="00EF505F"/>
    <w:rsid w:val="00EF518F"/>
    <w:rsid w:val="00EF57FA"/>
    <w:rsid w:val="00EF5884"/>
    <w:rsid w:val="00EF5955"/>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A6E"/>
    <w:rsid w:val="00F05CA1"/>
    <w:rsid w:val="00F05CAE"/>
    <w:rsid w:val="00F05FB2"/>
    <w:rsid w:val="00F0618C"/>
    <w:rsid w:val="00F06374"/>
    <w:rsid w:val="00F0655A"/>
    <w:rsid w:val="00F06D55"/>
    <w:rsid w:val="00F07F6A"/>
    <w:rsid w:val="00F10723"/>
    <w:rsid w:val="00F10C09"/>
    <w:rsid w:val="00F10EB6"/>
    <w:rsid w:val="00F10EF7"/>
    <w:rsid w:val="00F1106C"/>
    <w:rsid w:val="00F117BA"/>
    <w:rsid w:val="00F117EB"/>
    <w:rsid w:val="00F11B9A"/>
    <w:rsid w:val="00F11DAF"/>
    <w:rsid w:val="00F11F4C"/>
    <w:rsid w:val="00F120DB"/>
    <w:rsid w:val="00F12875"/>
    <w:rsid w:val="00F12BFB"/>
    <w:rsid w:val="00F12D97"/>
    <w:rsid w:val="00F136A1"/>
    <w:rsid w:val="00F1378D"/>
    <w:rsid w:val="00F13BB5"/>
    <w:rsid w:val="00F13F79"/>
    <w:rsid w:val="00F13FF4"/>
    <w:rsid w:val="00F1409A"/>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17A50"/>
    <w:rsid w:val="00F20B29"/>
    <w:rsid w:val="00F20FD7"/>
    <w:rsid w:val="00F2133A"/>
    <w:rsid w:val="00F213AA"/>
    <w:rsid w:val="00F21AE0"/>
    <w:rsid w:val="00F21D09"/>
    <w:rsid w:val="00F21F0B"/>
    <w:rsid w:val="00F21F7E"/>
    <w:rsid w:val="00F221F1"/>
    <w:rsid w:val="00F224F0"/>
    <w:rsid w:val="00F22688"/>
    <w:rsid w:val="00F22998"/>
    <w:rsid w:val="00F22ACA"/>
    <w:rsid w:val="00F22C20"/>
    <w:rsid w:val="00F22D26"/>
    <w:rsid w:val="00F237F1"/>
    <w:rsid w:val="00F23C6E"/>
    <w:rsid w:val="00F23E63"/>
    <w:rsid w:val="00F24088"/>
    <w:rsid w:val="00F243D7"/>
    <w:rsid w:val="00F24748"/>
    <w:rsid w:val="00F248F9"/>
    <w:rsid w:val="00F24A22"/>
    <w:rsid w:val="00F24A25"/>
    <w:rsid w:val="00F24CB8"/>
    <w:rsid w:val="00F24F42"/>
    <w:rsid w:val="00F257F5"/>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B23"/>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EE"/>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A25"/>
    <w:rsid w:val="00F45B5C"/>
    <w:rsid w:val="00F45F4A"/>
    <w:rsid w:val="00F462F1"/>
    <w:rsid w:val="00F4640E"/>
    <w:rsid w:val="00F4642B"/>
    <w:rsid w:val="00F46B62"/>
    <w:rsid w:val="00F46B6F"/>
    <w:rsid w:val="00F4713D"/>
    <w:rsid w:val="00F47813"/>
    <w:rsid w:val="00F479E7"/>
    <w:rsid w:val="00F47A90"/>
    <w:rsid w:val="00F47C83"/>
    <w:rsid w:val="00F47F62"/>
    <w:rsid w:val="00F47FFA"/>
    <w:rsid w:val="00F500BD"/>
    <w:rsid w:val="00F50B29"/>
    <w:rsid w:val="00F50CB2"/>
    <w:rsid w:val="00F518E2"/>
    <w:rsid w:val="00F52370"/>
    <w:rsid w:val="00F523DE"/>
    <w:rsid w:val="00F52F5A"/>
    <w:rsid w:val="00F531DF"/>
    <w:rsid w:val="00F53432"/>
    <w:rsid w:val="00F5344C"/>
    <w:rsid w:val="00F53569"/>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296"/>
    <w:rsid w:val="00F57C19"/>
    <w:rsid w:val="00F60940"/>
    <w:rsid w:val="00F609AB"/>
    <w:rsid w:val="00F60BF8"/>
    <w:rsid w:val="00F60ED1"/>
    <w:rsid w:val="00F60F89"/>
    <w:rsid w:val="00F60FD7"/>
    <w:rsid w:val="00F6112A"/>
    <w:rsid w:val="00F61267"/>
    <w:rsid w:val="00F61565"/>
    <w:rsid w:val="00F6160B"/>
    <w:rsid w:val="00F616F5"/>
    <w:rsid w:val="00F6171D"/>
    <w:rsid w:val="00F61976"/>
    <w:rsid w:val="00F622CE"/>
    <w:rsid w:val="00F63B98"/>
    <w:rsid w:val="00F6424E"/>
    <w:rsid w:val="00F64302"/>
    <w:rsid w:val="00F64372"/>
    <w:rsid w:val="00F643A6"/>
    <w:rsid w:val="00F64528"/>
    <w:rsid w:val="00F64538"/>
    <w:rsid w:val="00F649AA"/>
    <w:rsid w:val="00F64C5C"/>
    <w:rsid w:val="00F64E8A"/>
    <w:rsid w:val="00F650F1"/>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80F"/>
    <w:rsid w:val="00F67A54"/>
    <w:rsid w:val="00F67CBD"/>
    <w:rsid w:val="00F67FA6"/>
    <w:rsid w:val="00F70F30"/>
    <w:rsid w:val="00F71418"/>
    <w:rsid w:val="00F71697"/>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E6B"/>
    <w:rsid w:val="00F73FC1"/>
    <w:rsid w:val="00F740C6"/>
    <w:rsid w:val="00F740F4"/>
    <w:rsid w:val="00F745D1"/>
    <w:rsid w:val="00F74677"/>
    <w:rsid w:val="00F7477C"/>
    <w:rsid w:val="00F74A9E"/>
    <w:rsid w:val="00F74DA7"/>
    <w:rsid w:val="00F74E86"/>
    <w:rsid w:val="00F75668"/>
    <w:rsid w:val="00F75985"/>
    <w:rsid w:val="00F75C50"/>
    <w:rsid w:val="00F75F2B"/>
    <w:rsid w:val="00F75FF9"/>
    <w:rsid w:val="00F7611B"/>
    <w:rsid w:val="00F76609"/>
    <w:rsid w:val="00F76787"/>
    <w:rsid w:val="00F76A28"/>
    <w:rsid w:val="00F76CD9"/>
    <w:rsid w:val="00F76EB4"/>
    <w:rsid w:val="00F76F5B"/>
    <w:rsid w:val="00F76FD4"/>
    <w:rsid w:val="00F8021F"/>
    <w:rsid w:val="00F809F9"/>
    <w:rsid w:val="00F80A5B"/>
    <w:rsid w:val="00F80EA5"/>
    <w:rsid w:val="00F80FE2"/>
    <w:rsid w:val="00F81506"/>
    <w:rsid w:val="00F81676"/>
    <w:rsid w:val="00F81D49"/>
    <w:rsid w:val="00F81FF2"/>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CEB"/>
    <w:rsid w:val="00F85EB6"/>
    <w:rsid w:val="00F85F5C"/>
    <w:rsid w:val="00F8613B"/>
    <w:rsid w:val="00F86396"/>
    <w:rsid w:val="00F867A2"/>
    <w:rsid w:val="00F86BC2"/>
    <w:rsid w:val="00F87002"/>
    <w:rsid w:val="00F873CC"/>
    <w:rsid w:val="00F875F4"/>
    <w:rsid w:val="00F87A6A"/>
    <w:rsid w:val="00F87EB3"/>
    <w:rsid w:val="00F87EB4"/>
    <w:rsid w:val="00F90282"/>
    <w:rsid w:val="00F90584"/>
    <w:rsid w:val="00F905FF"/>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F6F"/>
    <w:rsid w:val="00F9515E"/>
    <w:rsid w:val="00F95931"/>
    <w:rsid w:val="00F95B28"/>
    <w:rsid w:val="00F95B9B"/>
    <w:rsid w:val="00F96586"/>
    <w:rsid w:val="00F9662F"/>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A7730"/>
    <w:rsid w:val="00FA7926"/>
    <w:rsid w:val="00FB0138"/>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399"/>
    <w:rsid w:val="00FB34C9"/>
    <w:rsid w:val="00FB378C"/>
    <w:rsid w:val="00FB38F2"/>
    <w:rsid w:val="00FB38FA"/>
    <w:rsid w:val="00FB40E5"/>
    <w:rsid w:val="00FB419B"/>
    <w:rsid w:val="00FB4406"/>
    <w:rsid w:val="00FB4BBA"/>
    <w:rsid w:val="00FB4D75"/>
    <w:rsid w:val="00FB53C3"/>
    <w:rsid w:val="00FB5668"/>
    <w:rsid w:val="00FB5681"/>
    <w:rsid w:val="00FB5AF8"/>
    <w:rsid w:val="00FB5DBE"/>
    <w:rsid w:val="00FB61BF"/>
    <w:rsid w:val="00FB640A"/>
    <w:rsid w:val="00FB649F"/>
    <w:rsid w:val="00FB674B"/>
    <w:rsid w:val="00FB6CC4"/>
    <w:rsid w:val="00FB6FFD"/>
    <w:rsid w:val="00FB72F3"/>
    <w:rsid w:val="00FB766E"/>
    <w:rsid w:val="00FB7854"/>
    <w:rsid w:val="00FB7A53"/>
    <w:rsid w:val="00FB7AC3"/>
    <w:rsid w:val="00FB7CD8"/>
    <w:rsid w:val="00FC0361"/>
    <w:rsid w:val="00FC0548"/>
    <w:rsid w:val="00FC14BC"/>
    <w:rsid w:val="00FC15A0"/>
    <w:rsid w:val="00FC167F"/>
    <w:rsid w:val="00FC1F1B"/>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5990"/>
    <w:rsid w:val="00FE5BB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CBA"/>
    <w:rsid w:val="00FF14C5"/>
    <w:rsid w:val="00FF1915"/>
    <w:rsid w:val="00FF1A60"/>
    <w:rsid w:val="00FF1AF1"/>
    <w:rsid w:val="00FF1BA2"/>
    <w:rsid w:val="00FF1D0B"/>
    <w:rsid w:val="00FF1DE0"/>
    <w:rsid w:val="00FF1E84"/>
    <w:rsid w:val="00FF2689"/>
    <w:rsid w:val="00FF3635"/>
    <w:rsid w:val="00FF3A11"/>
    <w:rsid w:val="00FF48AC"/>
    <w:rsid w:val="00FF4B95"/>
    <w:rsid w:val="00FF4CB3"/>
    <w:rsid w:val="00FF5792"/>
    <w:rsid w:val="00FF584D"/>
    <w:rsid w:val="00FF588E"/>
    <w:rsid w:val="00FF5F59"/>
    <w:rsid w:val="00FF6466"/>
    <w:rsid w:val="00FF6768"/>
    <w:rsid w:val="00FF68F5"/>
    <w:rsid w:val="00FF6EF3"/>
    <w:rsid w:val="00FF762E"/>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26" Type="http://schemas.openxmlformats.org/officeDocument/2006/relationships/hyperlink" Target="https://www.sdge.com/residential/savings-center/energy-saving-programs/reduce-your-use/reduce-your-use-thermostat" TargetMode="External"/><Relationship Id="rId39" Type="http://schemas.openxmlformats.org/officeDocument/2006/relationships/hyperlink" Target="https://www.sdge.com/residential/pay-bill/get-payment-bill-assistance/assistance-programs/no-cost-energy-efficient-home-improvements" TargetMode="External"/><Relationship Id="rId21" Type="http://schemas.openxmlformats.org/officeDocument/2006/relationships/hyperlink" Target="https://www.youtube.com/sandiegogaselectric" TargetMode="External"/><Relationship Id="rId34" Type="http://schemas.openxmlformats.org/officeDocument/2006/relationships/hyperlink" Target="https://www.synergycompanies.com/utility-program/sdge-res" TargetMode="External"/><Relationship Id="rId42" Type="http://schemas.openxmlformats.org/officeDocument/2006/relationships/hyperlink" Target="https://www.sdge.com/residential/pay-bill/get-payment-bill-assistance" TargetMode="External"/><Relationship Id="rId47" Type="http://schemas.openxmlformats.org/officeDocument/2006/relationships/hyperlink" Target="https://www.sdge.com/FERA" TargetMode="External"/><Relationship Id="rId50" Type="http://schemas.openxmlformats.org/officeDocument/2006/relationships/hyperlink" Target="https://www.sdge.com/residential/pay-bill/get-payment-bill-assistance/amp" TargetMode="External"/><Relationship Id="rId55" Type="http://schemas.openxmlformats.org/officeDocument/2006/relationships/hyperlink" Target="https://www.sdge.com/residential/pay-bill/get-payment-bill-assistance/amp" TargetMode="External"/><Relationship Id="rId63" Type="http://schemas.openxmlformats.org/officeDocument/2006/relationships/hyperlink" Target="https://www.sdgenews.com/article/sdge-customers-urged-take-advantage-rebates-500-energy-efficient-products-appliances" TargetMode="External"/><Relationship Id="rId68" Type="http://schemas.openxmlformats.org/officeDocument/2006/relationships/hyperlink" Target="https://www.sdge.com/business-thermostat" TargetMode="External"/><Relationship Id="rId76" Type="http://schemas.openxmlformats.org/officeDocument/2006/relationships/hyperlink" Target="https://www.sdge.com/business/savings-center/business-winter-savings-safety-and-solutions" TargetMode="External"/><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www.sdge.com/my-account-2021" TargetMode="External"/><Relationship Id="rId11" Type="http://schemas.openxmlformats.org/officeDocument/2006/relationships/image" Target="media/image1.png"/><Relationship Id="rId24" Type="http://schemas.openxmlformats.org/officeDocument/2006/relationships/hyperlink" Target="https://www.sdge.com/residential/savings-center/energy-saving-programs/reduce-your-use/reduce-your-use-thermostat" TargetMode="External"/><Relationship Id="rId32" Type="http://schemas.openxmlformats.org/officeDocument/2006/relationships/hyperlink" Target="https://www.sdge.com/mobileapp" TargetMode="External"/><Relationship Id="rId37" Type="http://schemas.openxmlformats.org/officeDocument/2006/relationships/hyperlink" Target="https://www.sdge.com/residential/pay-bill/get-payment-bill-assistance/assistance-programs/no-cost-energy-efficient-home-improvements" TargetMode="External"/><Relationship Id="rId40" Type="http://schemas.openxmlformats.org/officeDocument/2006/relationships/hyperlink" Target="https://www.sdgenews.com/article/sdge-customers-urged-take-advantage-rebates-500-energy-efficient-products-appliances" TargetMode="External"/><Relationship Id="rId45" Type="http://schemas.openxmlformats.org/officeDocument/2006/relationships/hyperlink" Target="https://www.sdge.com/residential/pay-bill/get-payment-bill-assistance/bill-payment-options-temporary-financial-help/low-income-federal-financial-aid-qualifying-customers" TargetMode="External"/><Relationship Id="rId53" Type="http://schemas.openxmlformats.org/officeDocument/2006/relationships/hyperlink" Target="https://www.sdge.com/residential/pay-bill/get-payment-bill-assistance/assistance-programs/no-cost-energy-efficient-home-improvements" TargetMode="External"/><Relationship Id="rId58" Type="http://schemas.openxmlformats.org/officeDocument/2006/relationships/hyperlink" Target="https://www.sdge.com/residential/pay-bill/get-payment-bill-assistance/bill-payment-options-temporary-financial-help/one-time-assistance-bill-assistance" TargetMode="External"/><Relationship Id="rId66" Type="http://schemas.openxmlformats.org/officeDocument/2006/relationships/image" Target="media/image6.png"/><Relationship Id="rId74" Type="http://schemas.openxmlformats.org/officeDocument/2006/relationships/hyperlink" Target="https://www.sdge.com/business/savings-center/business-winter-savings-safety-and-solutions" TargetMode="External"/><Relationship Id="rId79" Type="http://schemas.openxmlformats.org/officeDocument/2006/relationships/hyperlink" Target="https://www.sdge.com/energyclasses" TargetMode="External"/><Relationship Id="rId87"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www.sdge.com/FERA" TargetMode="External"/><Relationship Id="rId82" Type="http://schemas.openxmlformats.org/officeDocument/2006/relationships/image" Target="media/image10.png"/><Relationship Id="rId90" Type="http://schemas.openxmlformats.org/officeDocument/2006/relationships/theme" Target="theme/theme1.xml"/><Relationship Id="rId19" Type="http://schemas.openxmlformats.org/officeDocument/2006/relationships/hyperlink" Target="https://www.instagram.com/sd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linkedin.com/company/sdge" TargetMode="External"/><Relationship Id="rId27" Type="http://schemas.openxmlformats.org/officeDocument/2006/relationships/image" Target="media/image2.png"/><Relationship Id="rId30" Type="http://schemas.openxmlformats.org/officeDocument/2006/relationships/hyperlink" Target="https://www.sdge.com/energy-use-alerts" TargetMode="External"/><Relationship Id="rId35" Type="http://schemas.openxmlformats.org/officeDocument/2006/relationships/hyperlink" Target="https://www.sdge.com/residential/pay-bill/get-payment-bill-assistance/bill-payment-options-temporary-financial-help/one-time-assistance-bill-assistance" TargetMode="External"/><Relationship Id="rId43" Type="http://schemas.openxmlformats.org/officeDocument/2006/relationships/hyperlink" Target="https://www.sdge.com/residential/pay-bill/get-payment-bill-assistance" TargetMode="External"/><Relationship Id="rId48" Type="http://schemas.openxmlformats.org/officeDocument/2006/relationships/hyperlink" Target="https://www.sdge.com/residential/pay-bill/get-payment-bill-assistance/assistance-programs/no-cost-energy-efficient-home-improvements" TargetMode="External"/><Relationship Id="rId56" Type="http://schemas.openxmlformats.org/officeDocument/2006/relationships/hyperlink" Target="https://www.sdge.com/residential/pay-bill/get-payment-bill-assistance/bill-payment-options-temporary-financial-help/one-time-assistance-bill-assistance" TargetMode="External"/><Relationship Id="rId64" Type="http://schemas.openxmlformats.org/officeDocument/2006/relationships/hyperlink" Target="https://www.sdge.com/residential/pay-bill/get-payment-bill-assistance/amp" TargetMode="External"/><Relationship Id="rId69" Type="http://schemas.openxmlformats.org/officeDocument/2006/relationships/hyperlink" Target="https://www.sdge.com/business-thermostat" TargetMode="External"/><Relationship Id="rId77"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www.sdge.com/residential/pay-bill/get-payment-bill-assistance/assistance-programs/no-cost-energy-efficient-home-improvements" TargetMode="External"/><Relationship Id="rId72" Type="http://schemas.openxmlformats.org/officeDocument/2006/relationships/hyperlink" Target="https://www.sdge.com/business/savings-center/business-winter-savings-safety-and-solutions" TargetMode="External"/><Relationship Id="rId80" Type="http://schemas.openxmlformats.org/officeDocument/2006/relationships/hyperlink" Target="https://www.sdge.com/energyclasses"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sdge.com/residential/savings-center/energy-saving-programs/reduce-your-use/reduce-your-use-thermostat" TargetMode="External"/><Relationship Id="rId33" Type="http://schemas.openxmlformats.org/officeDocument/2006/relationships/image" Target="media/image4.PNG"/><Relationship Id="rId38" Type="http://schemas.openxmlformats.org/officeDocument/2006/relationships/hyperlink" Target="https://www.sdge.com/FERA" TargetMode="External"/><Relationship Id="rId46" Type="http://schemas.openxmlformats.org/officeDocument/2006/relationships/hyperlink" Target="https://www.sdge.com/residential/pay-bill/get-payment-bill-assistance/assistance-programs/no-cost-energy-efficient-home-improvements" TargetMode="External"/><Relationship Id="rId59" Type="http://schemas.openxmlformats.org/officeDocument/2006/relationships/hyperlink" Target="https://www.sdge.com/residential/pay-bill/get-payment-bill-assistance/bill-payment-options-temporary-financial-help/low-income-federal-financial-aid-qualifying-customers" TargetMode="External"/><Relationship Id="rId67" Type="http://schemas.openxmlformats.org/officeDocument/2006/relationships/image" Target="media/image7.png"/><Relationship Id="rId20" Type="http://schemas.openxmlformats.org/officeDocument/2006/relationships/hyperlink" Target="https://twitter.com/SDGE" TargetMode="External"/><Relationship Id="rId41" Type="http://schemas.openxmlformats.org/officeDocument/2006/relationships/hyperlink" Target="https://www.sdge.com/residential/pay-bill/get-payment-bill-assistance/amp" TargetMode="External"/><Relationship Id="rId54" Type="http://schemas.openxmlformats.org/officeDocument/2006/relationships/hyperlink" Target="https://www.sdgenews.com/article/sdge-customers-urged-take-advantage-rebates-500-energy-efficient-products-appliances" TargetMode="External"/><Relationship Id="rId62" Type="http://schemas.openxmlformats.org/officeDocument/2006/relationships/hyperlink" Target="https://www.sdge.com/residential/pay-bill/get-payment-bill-assistance/assistance-programs/no-cost-energy-efficient-home-improvements" TargetMode="External"/><Relationship Id="rId70" Type="http://schemas.openxmlformats.org/officeDocument/2006/relationships/hyperlink" Target="https://www.sdge.com/business-thermostat" TargetMode="External"/><Relationship Id="rId75" Type="http://schemas.openxmlformats.org/officeDocument/2006/relationships/hyperlink" Target="https://www.sdge.com/business/savings-center/business-winter-savings-safety-and-solutions"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image" Target="media/image3.png"/><Relationship Id="rId36" Type="http://schemas.openxmlformats.org/officeDocument/2006/relationships/hyperlink" Target="https://www.sdge.com/residential/pay-bill/get-payment-bill-assistance/bill-payment-options-temporary-financial-help/low-income-federal-financial-aid-qualifying-customers" TargetMode="External"/><Relationship Id="rId49" Type="http://schemas.openxmlformats.org/officeDocument/2006/relationships/hyperlink" Target="https://www.sdgenews.com/article/sdge-customers-urged-take-advantage-rebates-500-energy-efficient-products-appliances" TargetMode="External"/><Relationship Id="rId57" Type="http://schemas.openxmlformats.org/officeDocument/2006/relationships/hyperlink" Target="https://www.sdge.com/residential/pay-bill/get-payment-bill-assistance/bill-payment-options-temporary-financial-help/one-time-assistance-bill-assistance" TargetMode="External"/><Relationship Id="rId10" Type="http://schemas.openxmlformats.org/officeDocument/2006/relationships/endnotes" Target="endnotes.xml"/><Relationship Id="rId31" Type="http://schemas.openxmlformats.org/officeDocument/2006/relationships/hyperlink" Target="https://www.sdge.com/my-account-2021" TargetMode="External"/><Relationship Id="rId44" Type="http://schemas.openxmlformats.org/officeDocument/2006/relationships/hyperlink" Target="https://www.sdge.com/residential/pay-bill/get-payment-bill-assistance/bill-payment-options-temporary-financial-help/one-time-assistance-bill-assistance" TargetMode="External"/><Relationship Id="rId52" Type="http://schemas.openxmlformats.org/officeDocument/2006/relationships/hyperlink" Target="https://www.sdge.com/FERA" TargetMode="External"/><Relationship Id="rId60" Type="http://schemas.openxmlformats.org/officeDocument/2006/relationships/hyperlink" Target="https://www.sdge.com/residential/pay-bill/get-payment-bill-assistance/assistance-programs/no-cost-energy-efficient-home-improvements" TargetMode="External"/><Relationship Id="rId65" Type="http://schemas.openxmlformats.org/officeDocument/2006/relationships/image" Target="media/image5.png"/><Relationship Id="rId73" Type="http://schemas.openxmlformats.org/officeDocument/2006/relationships/hyperlink" Target="https://www.sdge.com/business/savings-center/business-winter-savings-safety-and-solutions" TargetMode="External"/><Relationship Id="rId78" Type="http://schemas.openxmlformats.org/officeDocument/2006/relationships/hyperlink" Target="https://www.sdge.com/energyclasses" TargetMode="External"/><Relationship Id="rId81" Type="http://schemas.openxmlformats.org/officeDocument/2006/relationships/hyperlink" Target="https://www.sdge.com/energyclasses" TargetMode="External"/><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4" ma:contentTypeDescription="Create a new document." ma:contentTypeScope="" ma:versionID="ece680583783500851d497728c539848">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57270bee4097f0525fbbc1e85083da46"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B4A089C0-EC47-4F42-835B-06863EEDB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3236</Words>
  <Characters>18446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Redlitz, Heidi K (Contractor)</cp:lastModifiedBy>
  <cp:revision>2</cp:revision>
  <dcterms:created xsi:type="dcterms:W3CDTF">2023-04-18T23:54:00Z</dcterms:created>
  <dcterms:modified xsi:type="dcterms:W3CDTF">2023-04-18T23:54:00Z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